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3D" w:rsidRDefault="0083753D" w:rsidP="0083753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5"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May 2019 09:12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archaeological investigation 19/00124/DISC</w:t>
      </w:r>
    </w:p>
    <w:p w:rsidR="0083753D" w:rsidRDefault="0083753D" w:rsidP="0083753D">
      <w:bookmarkStart w:id="0" w:name="_GoBack"/>
      <w:bookmarkEnd w:id="0"/>
    </w:p>
    <w:p w:rsidR="0083753D" w:rsidRDefault="0083753D" w:rsidP="0083753D">
      <w:pPr>
        <w:rPr>
          <w:rFonts w:ascii="Arial" w:hAnsi="Arial" w:cs="Arial"/>
          <w:color w:val="000000"/>
          <w:lang w:eastAsia="en-US"/>
        </w:rPr>
      </w:pPr>
      <w:r>
        <w:rPr>
          <w:rFonts w:ascii="Arial" w:hAnsi="Arial" w:cs="Arial"/>
          <w:color w:val="000000"/>
          <w:lang w:eastAsia="en-US"/>
        </w:rPr>
        <w:t>Caroline</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Thanks for the response.</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proofErr w:type="gramStart"/>
      <w:r>
        <w:rPr>
          <w:rFonts w:ascii="Arial" w:hAnsi="Arial" w:cs="Arial"/>
          <w:color w:val="000000"/>
          <w:lang w:eastAsia="en-US"/>
        </w:rPr>
        <w:t>In which case my advice to the applicant is below.</w:t>
      </w:r>
      <w:proofErr w:type="gramEnd"/>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 xml:space="preserve">The evaluation recorded a number of archaeological features on the site including a circular feature, first identified from the geophysical survey, and a series of linear enclosures. The circular feature was not dated but is very likely to be a continuation of the significant prehistoric ritual site immediately east of this site. The evaluation phase of the significant Neolithic and Bronze Age features on the adjacent site also provided no immediate dating material. The dating for these features was obtained by carbon 14 dates following the excavation. </w:t>
      </w:r>
      <w:proofErr w:type="gramStart"/>
      <w:r>
        <w:rPr>
          <w:rFonts w:ascii="Arial" w:hAnsi="Arial" w:cs="Arial"/>
          <w:color w:val="000000"/>
          <w:lang w:eastAsia="en-US"/>
        </w:rPr>
        <w:t>This features</w:t>
      </w:r>
      <w:proofErr w:type="gramEnd"/>
      <w:r>
        <w:rPr>
          <w:rFonts w:ascii="Arial" w:hAnsi="Arial" w:cs="Arial"/>
          <w:color w:val="000000"/>
          <w:lang w:eastAsia="en-US"/>
        </w:rPr>
        <w:t xml:space="preserve"> will be impacted by this proposed development, particularly by the soak away located within the circular feature and drainage linking into it.</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The report suggested that the trackways are of post medieval date based on one very small section in one trench that appeared to show that they cut the ridge and furrow. These enclosures and trackways however are on the same alignment as those recorded on the adjacent site. These were investigated in a more controlled excavation which dated one to the Roman period and one to the medieval period. No suggestion of a post medieval date was recorded by this more thorough excavation. It is therefore very likely that the features on this site date to similar periods.</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 xml:space="preserve">A programme of archaeological mitigation will be required for the area of the circular feature which will be impacted by the proposed soakaway and drainage trenches. We can produce a design brief setting out the details of this mitigation on which a further written scheme of investigation can be based. This further WSI can then be used to discharge the pre commencement condition. </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 xml:space="preserve">The proposed plans show the indicative location of a building on the site which is not covered by this permission. A programme of archaeological mitigation will be required for this building should this come forward as part of a separate planning application. </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rPr>
      </w:pPr>
      <w:r>
        <w:rPr>
          <w:rFonts w:ascii="Arial" w:hAnsi="Arial" w:cs="Arial"/>
          <w:color w:val="000000"/>
        </w:rPr>
        <w:t>Regards</w:t>
      </w:r>
    </w:p>
    <w:p w:rsidR="0083753D" w:rsidRDefault="0083753D" w:rsidP="0083753D">
      <w:pPr>
        <w:rPr>
          <w:rFonts w:ascii="Arial" w:hAnsi="Arial" w:cs="Arial"/>
          <w:color w:val="000000"/>
          <w:sz w:val="22"/>
          <w:szCs w:val="22"/>
        </w:rPr>
      </w:pPr>
    </w:p>
    <w:p w:rsidR="0083753D" w:rsidRDefault="0083753D" w:rsidP="0083753D">
      <w:pPr>
        <w:rPr>
          <w:rFonts w:ascii="Segoe Script" w:hAnsi="Segoe Script"/>
          <w:color w:val="17365D"/>
          <w:sz w:val="28"/>
          <w:szCs w:val="28"/>
        </w:rPr>
      </w:pPr>
      <w:r>
        <w:rPr>
          <w:rFonts w:ascii="Segoe Script" w:hAnsi="Segoe Script"/>
          <w:color w:val="17365D"/>
          <w:sz w:val="28"/>
          <w:szCs w:val="28"/>
        </w:rPr>
        <w:t>Richard</w:t>
      </w:r>
    </w:p>
    <w:p w:rsidR="0083753D" w:rsidRDefault="0083753D" w:rsidP="0083753D">
      <w:pPr>
        <w:rPr>
          <w:rFonts w:ascii="Arial" w:hAnsi="Arial" w:cs="Arial"/>
          <w:color w:val="000000"/>
        </w:rPr>
      </w:pPr>
    </w:p>
    <w:p w:rsidR="0083753D" w:rsidRDefault="0083753D" w:rsidP="0083753D">
      <w:pPr>
        <w:rPr>
          <w:rFonts w:ascii="Arial" w:hAnsi="Arial" w:cs="Arial"/>
          <w:color w:val="000000"/>
        </w:rPr>
      </w:pPr>
      <w:r>
        <w:rPr>
          <w:rFonts w:ascii="Arial" w:hAnsi="Arial" w:cs="Arial"/>
          <w:color w:val="000000"/>
        </w:rPr>
        <w:t xml:space="preserve">Richard </w:t>
      </w:r>
      <w:proofErr w:type="spellStart"/>
      <w:r>
        <w:rPr>
          <w:rFonts w:ascii="Arial" w:hAnsi="Arial" w:cs="Arial"/>
          <w:color w:val="000000"/>
        </w:rPr>
        <w:t>Oram</w:t>
      </w:r>
      <w:proofErr w:type="spellEnd"/>
    </w:p>
    <w:p w:rsidR="0083753D" w:rsidRDefault="0083753D" w:rsidP="0083753D">
      <w:pPr>
        <w:rPr>
          <w:rFonts w:ascii="Arial" w:hAnsi="Arial" w:cs="Arial"/>
          <w:color w:val="000000"/>
        </w:rPr>
      </w:pPr>
      <w:r>
        <w:rPr>
          <w:rFonts w:ascii="Arial" w:hAnsi="Arial" w:cs="Arial"/>
          <w:color w:val="000000"/>
        </w:rPr>
        <w:t xml:space="preserve">Planning Archaeologist </w:t>
      </w:r>
    </w:p>
    <w:p w:rsidR="0083753D" w:rsidRDefault="0083753D" w:rsidP="0083753D">
      <w:pPr>
        <w:rPr>
          <w:rFonts w:ascii="Arial" w:hAnsi="Arial" w:cs="Arial"/>
          <w:color w:val="000000"/>
        </w:rPr>
      </w:pPr>
    </w:p>
    <w:p w:rsidR="0083753D" w:rsidRDefault="0083753D" w:rsidP="0083753D">
      <w:pPr>
        <w:rPr>
          <w:rFonts w:ascii="Arial" w:hAnsi="Arial" w:cs="Arial"/>
          <w:color w:val="000000"/>
        </w:rPr>
      </w:pPr>
      <w:r>
        <w:rPr>
          <w:rFonts w:ascii="Arial" w:hAnsi="Arial" w:cs="Arial"/>
          <w:color w:val="000000"/>
        </w:rPr>
        <w:t>Archaeology</w:t>
      </w:r>
    </w:p>
    <w:p w:rsidR="0083753D" w:rsidRDefault="0083753D" w:rsidP="0083753D">
      <w:pPr>
        <w:rPr>
          <w:rFonts w:ascii="Arial" w:hAnsi="Arial" w:cs="Arial"/>
          <w:color w:val="000000"/>
        </w:rPr>
      </w:pPr>
      <w:r>
        <w:rPr>
          <w:rFonts w:ascii="Arial" w:hAnsi="Arial" w:cs="Arial"/>
          <w:color w:val="000000"/>
        </w:rPr>
        <w:t>County Hall</w:t>
      </w:r>
    </w:p>
    <w:p w:rsidR="0083753D" w:rsidRDefault="0083753D" w:rsidP="0083753D">
      <w:pPr>
        <w:rPr>
          <w:rFonts w:ascii="Arial" w:hAnsi="Arial" w:cs="Arial"/>
          <w:color w:val="000000"/>
          <w:lang w:eastAsia="en-US"/>
        </w:rPr>
      </w:pPr>
      <w:r>
        <w:rPr>
          <w:rFonts w:ascii="Arial" w:hAnsi="Arial" w:cs="Arial"/>
          <w:color w:val="000000"/>
        </w:rPr>
        <w:lastRenderedPageBreak/>
        <w:t>New Road</w:t>
      </w:r>
    </w:p>
    <w:p w:rsidR="0083753D" w:rsidRDefault="0083753D" w:rsidP="0083753D">
      <w:pPr>
        <w:rPr>
          <w:rFonts w:ascii="Arial" w:hAnsi="Arial" w:cs="Arial"/>
          <w:color w:val="000000"/>
        </w:rPr>
      </w:pPr>
      <w:r>
        <w:rPr>
          <w:rFonts w:ascii="Arial" w:hAnsi="Arial" w:cs="Arial"/>
          <w:color w:val="000000"/>
        </w:rPr>
        <w:t>Oxford</w:t>
      </w:r>
    </w:p>
    <w:p w:rsidR="0083753D" w:rsidRDefault="0083753D" w:rsidP="0083753D">
      <w:pPr>
        <w:rPr>
          <w:rFonts w:ascii="Arial" w:hAnsi="Arial" w:cs="Arial"/>
          <w:color w:val="000000"/>
        </w:rPr>
      </w:pPr>
      <w:r>
        <w:rPr>
          <w:rFonts w:ascii="Arial" w:hAnsi="Arial" w:cs="Arial"/>
          <w:color w:val="000000"/>
        </w:rPr>
        <w:t>OX1 1ND</w:t>
      </w:r>
    </w:p>
    <w:p w:rsidR="0083753D" w:rsidRDefault="0083753D" w:rsidP="0083753D">
      <w:pPr>
        <w:rPr>
          <w:rFonts w:ascii="Arial" w:hAnsi="Arial" w:cs="Arial"/>
          <w:color w:val="000000"/>
        </w:rPr>
      </w:pPr>
    </w:p>
    <w:p w:rsidR="0083753D" w:rsidRDefault="0083753D" w:rsidP="0083753D">
      <w:pPr>
        <w:rPr>
          <w:rFonts w:ascii="Arial" w:hAnsi="Arial" w:cs="Arial"/>
          <w:color w:val="000000"/>
          <w:sz w:val="32"/>
          <w:szCs w:val="32"/>
        </w:rPr>
      </w:pPr>
      <w:r>
        <w:rPr>
          <w:rFonts w:ascii="Arial" w:hAnsi="Arial" w:cs="Arial"/>
          <w:color w:val="000000"/>
        </w:rPr>
        <w:t>Tel 07917 001026</w:t>
      </w:r>
    </w:p>
    <w:p w:rsidR="0083753D" w:rsidRDefault="0083753D" w:rsidP="0083753D">
      <w:pPr>
        <w:rPr>
          <w:rFonts w:ascii="Arial" w:hAnsi="Arial" w:cs="Arial"/>
          <w:color w:val="76923C"/>
          <w:sz w:val="28"/>
          <w:szCs w:val="28"/>
        </w:rPr>
      </w:pPr>
    </w:p>
    <w:p w:rsidR="0083753D" w:rsidRDefault="0083753D" w:rsidP="0083753D">
      <w:pPr>
        <w:rPr>
          <w:rFonts w:ascii="Arial" w:hAnsi="Arial" w:cs="Arial"/>
          <w:color w:val="000000"/>
          <w:sz w:val="22"/>
          <w:szCs w:val="22"/>
        </w:rPr>
      </w:pPr>
      <w:r>
        <w:rPr>
          <w:rFonts w:ascii="Webdings" w:hAnsi="Webdings"/>
          <w:color w:val="4F6228"/>
          <w:sz w:val="22"/>
          <w:szCs w:val="22"/>
        </w:rPr>
        <w:t></w:t>
      </w:r>
      <w:r>
        <w:rPr>
          <w:rFonts w:ascii="Calibri" w:hAnsi="Calibri"/>
          <w:color w:val="76923C"/>
          <w:sz w:val="22"/>
          <w:szCs w:val="22"/>
        </w:rPr>
        <w:t xml:space="preserve"> </w:t>
      </w:r>
      <w:proofErr w:type="gramStart"/>
      <w:r>
        <w:rPr>
          <w:rFonts w:ascii="Calibri" w:hAnsi="Calibri"/>
          <w:color w:val="76923C"/>
          <w:sz w:val="22"/>
          <w:szCs w:val="22"/>
        </w:rPr>
        <w:t>Save</w:t>
      </w:r>
      <w:proofErr w:type="gramEnd"/>
      <w:r>
        <w:rPr>
          <w:rFonts w:ascii="Calibri" w:hAnsi="Calibri"/>
          <w:color w:val="76923C"/>
          <w:sz w:val="22"/>
          <w:szCs w:val="22"/>
        </w:rPr>
        <w:t xml:space="preserve"> money and paper - do you really need to print this email?</w:t>
      </w:r>
    </w:p>
    <w:p w:rsidR="0083753D" w:rsidRDefault="0083753D" w:rsidP="0083753D">
      <w:pPr>
        <w:rPr>
          <w:rFonts w:ascii="Arial" w:hAnsi="Arial" w:cs="Arial"/>
          <w:color w:val="000000"/>
          <w:lang w:eastAsia="en-US"/>
        </w:rPr>
      </w:pPr>
    </w:p>
    <w:p w:rsidR="0083753D" w:rsidRDefault="0083753D" w:rsidP="0083753D">
      <w:pPr>
        <w:outlineLvl w:val="0"/>
        <w:rPr>
          <w:rFonts w:ascii="Calibri" w:hAnsi="Calibri"/>
          <w:sz w:val="22"/>
          <w:szCs w:val="22"/>
          <w:lang w:val="en-US"/>
        </w:rPr>
      </w:pPr>
      <w:r>
        <w:rPr>
          <w:rFonts w:ascii="Calibri" w:hAnsi="Calibri"/>
          <w:b/>
          <w:bCs/>
          <w:sz w:val="22"/>
          <w:szCs w:val="22"/>
          <w:lang w:val="en-US"/>
        </w:rPr>
        <w:t>From:</w:t>
      </w:r>
      <w:r>
        <w:rPr>
          <w:rFonts w:ascii="Calibri" w:hAnsi="Calibri"/>
          <w:sz w:val="22"/>
          <w:szCs w:val="22"/>
          <w:lang w:val="en-US"/>
        </w:rPr>
        <w:t xml:space="preserve"> Caroline Ford &lt;</w:t>
      </w:r>
      <w:hyperlink r:id="rId6" w:history="1">
        <w:r>
          <w:rPr>
            <w:rStyle w:val="Hyperlink"/>
            <w:rFonts w:ascii="Calibri" w:hAnsi="Calibri"/>
            <w:sz w:val="22"/>
            <w:szCs w:val="22"/>
            <w:lang w:val="en-US"/>
          </w:rPr>
          <w:t>Caroline.Ford@cherwellandsouthnorthants.gov.uk</w:t>
        </w:r>
      </w:hyperlink>
      <w:r>
        <w:rPr>
          <w:rFonts w:ascii="Calibri" w:hAnsi="Calibri"/>
          <w:sz w:val="22"/>
          <w:szCs w:val="22"/>
          <w:lang w:val="en-US"/>
        </w:rPr>
        <w:t xml:space="preserve">&gt; </w:t>
      </w:r>
      <w:r>
        <w:rPr>
          <w:rFonts w:ascii="Calibri" w:hAnsi="Calibri"/>
          <w:sz w:val="22"/>
          <w:szCs w:val="22"/>
          <w:lang w:val="en-US"/>
        </w:rPr>
        <w:br/>
      </w:r>
      <w:r>
        <w:rPr>
          <w:rFonts w:ascii="Calibri" w:hAnsi="Calibri"/>
          <w:b/>
          <w:bCs/>
          <w:sz w:val="22"/>
          <w:szCs w:val="22"/>
          <w:lang w:val="en-US"/>
        </w:rPr>
        <w:t>Sent:</w:t>
      </w:r>
      <w:r>
        <w:rPr>
          <w:rFonts w:ascii="Calibri" w:hAnsi="Calibri"/>
          <w:sz w:val="22"/>
          <w:szCs w:val="22"/>
          <w:lang w:val="en-US"/>
        </w:rPr>
        <w:t xml:space="preserve"> 03 May 2019 16:23</w:t>
      </w:r>
      <w:r>
        <w:rPr>
          <w:rFonts w:ascii="Calibri" w:hAnsi="Calibri"/>
          <w:sz w:val="22"/>
          <w:szCs w:val="22"/>
          <w:lang w:val="en-US"/>
        </w:rPr>
        <w:br/>
      </w:r>
      <w:r>
        <w:rPr>
          <w:rFonts w:ascii="Calibri" w:hAnsi="Calibri"/>
          <w:b/>
          <w:bCs/>
          <w:sz w:val="22"/>
          <w:szCs w:val="22"/>
          <w:lang w:val="en-US"/>
        </w:rPr>
        <w:t>To:</w:t>
      </w:r>
      <w:r>
        <w:rPr>
          <w:rFonts w:ascii="Calibri" w:hAnsi="Calibri"/>
          <w:sz w:val="22"/>
          <w:szCs w:val="22"/>
          <w:lang w:val="en-US"/>
        </w:rPr>
        <w:t xml:space="preserve"> </w:t>
      </w:r>
      <w:proofErr w:type="spellStart"/>
      <w:r>
        <w:rPr>
          <w:rFonts w:ascii="Calibri" w:hAnsi="Calibri"/>
          <w:sz w:val="22"/>
          <w:szCs w:val="22"/>
          <w:lang w:val="en-US"/>
        </w:rPr>
        <w:t>Oram</w:t>
      </w:r>
      <w:proofErr w:type="spellEnd"/>
      <w:r>
        <w:rPr>
          <w:rFonts w:ascii="Calibri" w:hAnsi="Calibri"/>
          <w:sz w:val="22"/>
          <w:szCs w:val="22"/>
          <w:lang w:val="en-US"/>
        </w:rPr>
        <w:t>, Richard - Communities &lt;</w:t>
      </w:r>
      <w:hyperlink r:id="rId7" w:history="1">
        <w:r>
          <w:rPr>
            <w:rStyle w:val="Hyperlink"/>
            <w:rFonts w:ascii="Calibri" w:hAnsi="Calibri"/>
            <w:sz w:val="22"/>
            <w:szCs w:val="22"/>
            <w:lang w:val="en-US"/>
          </w:rPr>
          <w:t>Richard.Oram@Oxfordshire.gov.uk</w:t>
        </w:r>
      </w:hyperlink>
      <w:r>
        <w:rPr>
          <w:rFonts w:ascii="Calibri" w:hAnsi="Calibri"/>
          <w:sz w:val="22"/>
          <w:szCs w:val="22"/>
          <w:lang w:val="en-US"/>
        </w:rPr>
        <w:t>&gt;</w:t>
      </w:r>
      <w:r>
        <w:rPr>
          <w:rFonts w:ascii="Calibri" w:hAnsi="Calibri"/>
          <w:sz w:val="22"/>
          <w:szCs w:val="22"/>
          <w:lang w:val="en-US"/>
        </w:rPr>
        <w:br/>
      </w:r>
      <w:r>
        <w:rPr>
          <w:rFonts w:ascii="Calibri" w:hAnsi="Calibri"/>
          <w:b/>
          <w:bCs/>
          <w:sz w:val="22"/>
          <w:szCs w:val="22"/>
          <w:lang w:val="en-US"/>
        </w:rPr>
        <w:t>Subject:</w:t>
      </w:r>
      <w:r>
        <w:rPr>
          <w:rFonts w:ascii="Calibri" w:hAnsi="Calibri"/>
          <w:sz w:val="22"/>
          <w:szCs w:val="22"/>
          <w:lang w:val="en-US"/>
        </w:rPr>
        <w:t xml:space="preserve"> RE: 18/00220/F - Land north of Milton Road, </w:t>
      </w:r>
      <w:proofErr w:type="spellStart"/>
      <w:r>
        <w:rPr>
          <w:rFonts w:ascii="Calibri" w:hAnsi="Calibri"/>
          <w:sz w:val="22"/>
          <w:szCs w:val="22"/>
          <w:lang w:val="en-US"/>
        </w:rPr>
        <w:t>Adderbury</w:t>
      </w:r>
      <w:proofErr w:type="spellEnd"/>
      <w:r>
        <w:rPr>
          <w:rFonts w:ascii="Calibri" w:hAnsi="Calibri"/>
          <w:sz w:val="22"/>
          <w:szCs w:val="22"/>
          <w:lang w:val="en-US"/>
        </w:rPr>
        <w:t xml:space="preserve"> - archaeological investigation 19/00124/DISC</w:t>
      </w:r>
    </w:p>
    <w:p w:rsidR="0083753D" w:rsidRDefault="0083753D" w:rsidP="0083753D"/>
    <w:p w:rsidR="0083753D" w:rsidRDefault="0083753D" w:rsidP="0083753D">
      <w:pPr>
        <w:rPr>
          <w:rFonts w:ascii="Calibri" w:hAnsi="Calibri"/>
          <w:color w:val="1F497D"/>
          <w:sz w:val="22"/>
          <w:szCs w:val="22"/>
        </w:rPr>
      </w:pPr>
      <w:r>
        <w:rPr>
          <w:rFonts w:ascii="Calibri" w:hAnsi="Calibri"/>
          <w:color w:val="1F497D"/>
          <w:sz w:val="22"/>
          <w:szCs w:val="22"/>
        </w:rPr>
        <w:t xml:space="preserve">Richard,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Yes, the plan does show a building area but the application was for full permission and no details of a building were supplied (as this isn’t proposed at the moment), so a condition was imposed such that they couldn’t build this. As they have an intention for a building, they were asked to show that the site could accommodate one with everything else they want to achieve, but they would need a new planning application for the building. There is also a condition allowing them to submit a revised plan with a final layout which we have said should show a reconsideration of the position of the MUGA (and therefore the potential movement of the building). We structured conditions in such a way as to mean that they had to deal with the fundamental matters of drainage and archaeology pre-commencement, that they could then get on to prepare the land for the pitches (as that takes time to establish) and then they could use that time to finalise their plans for the site to try to be helpful (the decision notice is attached to show how we set out the conditions).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In terms of future applications – I understand your concern and I think there is potentially a risk of that. What we could do is make sure that the wording is very clear that the archaeological condition is cleared for a particular part of the site/ does not clear the details for any future building that may be proposed on the site so that in the future, Officers and the applicant are clear that mitigation would be required for any disruptive work if they were to propose a building (or indeed any other structure </w:t>
      </w:r>
      <w:proofErr w:type="spellStart"/>
      <w:r>
        <w:rPr>
          <w:rFonts w:ascii="Calibri" w:hAnsi="Calibri"/>
          <w:color w:val="1F497D"/>
          <w:sz w:val="22"/>
          <w:szCs w:val="22"/>
        </w:rPr>
        <w:t>etc</w:t>
      </w:r>
      <w:proofErr w:type="spellEnd"/>
      <w:r>
        <w:rPr>
          <w:rFonts w:ascii="Calibri" w:hAnsi="Calibri"/>
          <w:color w:val="1F497D"/>
          <w:sz w:val="22"/>
          <w:szCs w:val="22"/>
        </w:rPr>
        <w:t xml:space="preserve">). What is your view on this?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Kind regards</w:t>
      </w:r>
    </w:p>
    <w:p w:rsidR="0083753D" w:rsidRDefault="0083753D" w:rsidP="0083753D">
      <w:pPr>
        <w:rPr>
          <w:rFonts w:ascii="Calibri" w:hAnsi="Calibri"/>
          <w:color w:val="1F497D"/>
          <w:sz w:val="22"/>
          <w:szCs w:val="22"/>
        </w:rPr>
      </w:pPr>
      <w:r>
        <w:rPr>
          <w:rFonts w:ascii="Calibri" w:hAnsi="Calibri"/>
          <w:color w:val="1F497D"/>
          <w:sz w:val="22"/>
          <w:szCs w:val="22"/>
        </w:rPr>
        <w:t xml:space="preserve">Caroline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b/>
          <w:bCs/>
          <w:color w:val="1F497D"/>
          <w:sz w:val="22"/>
          <w:szCs w:val="22"/>
        </w:rPr>
        <w:t>Caroline Ford</w:t>
      </w:r>
      <w:r>
        <w:rPr>
          <w:rFonts w:ascii="Calibri" w:hAnsi="Calibri"/>
          <w:color w:val="1F497D"/>
          <w:sz w:val="22"/>
          <w:szCs w:val="22"/>
        </w:rPr>
        <w:t xml:space="preserve"> BA. (Hons) MA MRTPI </w:t>
      </w:r>
      <w:r>
        <w:rPr>
          <w:rFonts w:ascii="Calibri" w:hAnsi="Calibri"/>
          <w:color w:val="1F497D"/>
          <w:sz w:val="22"/>
          <w:szCs w:val="22"/>
        </w:rPr>
        <w:br/>
      </w:r>
      <w:r>
        <w:rPr>
          <w:rFonts w:ascii="Calibri" w:hAnsi="Calibri"/>
          <w:b/>
          <w:bCs/>
          <w:color w:val="1F497D"/>
          <w:sz w:val="22"/>
          <w:szCs w:val="22"/>
        </w:rPr>
        <w:t>Principal Planning Officer – Major Projects Planning Team</w:t>
      </w:r>
      <w:r>
        <w:rPr>
          <w:rFonts w:ascii="Calibri" w:hAnsi="Calibri"/>
          <w:b/>
          <w:bCs/>
          <w:color w:val="1F497D"/>
          <w:sz w:val="22"/>
          <w:szCs w:val="22"/>
        </w:rPr>
        <w:br/>
      </w:r>
      <w:r>
        <w:rPr>
          <w:rFonts w:ascii="Calibri" w:hAnsi="Calibri"/>
          <w:color w:val="1F497D"/>
          <w:sz w:val="22"/>
          <w:szCs w:val="22"/>
        </w:rPr>
        <w:t>Development Management Division</w:t>
      </w:r>
    </w:p>
    <w:p w:rsidR="0083753D" w:rsidRDefault="0083753D" w:rsidP="0083753D">
      <w:pPr>
        <w:rPr>
          <w:rFonts w:ascii="Calibri" w:hAnsi="Calibri"/>
          <w:color w:val="1F497D"/>
          <w:sz w:val="22"/>
          <w:szCs w:val="22"/>
        </w:rPr>
      </w:pPr>
      <w:r>
        <w:rPr>
          <w:rFonts w:ascii="Calibri" w:hAnsi="Calibri"/>
          <w:color w:val="1F497D"/>
          <w:sz w:val="22"/>
          <w:szCs w:val="22"/>
        </w:rPr>
        <w:t xml:space="preserve">Place and Growth Directorate </w:t>
      </w:r>
      <w:r>
        <w:rPr>
          <w:rFonts w:ascii="Calibri" w:hAnsi="Calibri"/>
          <w:color w:val="1F497D"/>
          <w:sz w:val="22"/>
          <w:szCs w:val="22"/>
        </w:rPr>
        <w:br/>
        <w:t>Cherwell District Council and South Northamptonshire District Council</w:t>
      </w:r>
    </w:p>
    <w:p w:rsidR="0083753D" w:rsidRDefault="0083753D" w:rsidP="0083753D">
      <w:pPr>
        <w:rPr>
          <w:rFonts w:ascii="Calibri" w:hAnsi="Calibri"/>
          <w:color w:val="1F497D"/>
          <w:sz w:val="22"/>
          <w:szCs w:val="22"/>
        </w:rPr>
      </w:pPr>
      <w:r>
        <w:rPr>
          <w:rFonts w:ascii="Calibri" w:hAnsi="Calibri"/>
          <w:color w:val="1F497D"/>
          <w:sz w:val="22"/>
          <w:szCs w:val="22"/>
        </w:rPr>
        <w:t xml:space="preserve">Tel: 01295 221823 </w:t>
      </w:r>
    </w:p>
    <w:p w:rsidR="0083753D" w:rsidRDefault="0083753D" w:rsidP="0083753D">
      <w:pPr>
        <w:rPr>
          <w:rFonts w:ascii="Calibri" w:hAnsi="Calibri"/>
          <w:color w:val="1F497D"/>
          <w:sz w:val="22"/>
          <w:szCs w:val="22"/>
        </w:rPr>
      </w:pPr>
      <w:r>
        <w:rPr>
          <w:rFonts w:ascii="Calibri" w:hAnsi="Calibri"/>
          <w:color w:val="1F497D"/>
          <w:sz w:val="22"/>
          <w:szCs w:val="22"/>
        </w:rPr>
        <w:t xml:space="preserve">Email: </w:t>
      </w:r>
      <w:hyperlink r:id="rId8" w:history="1">
        <w:r>
          <w:rPr>
            <w:rStyle w:val="Hyperlink"/>
            <w:rFonts w:ascii="Calibri" w:hAnsi="Calibri"/>
            <w:sz w:val="22"/>
            <w:szCs w:val="22"/>
          </w:rPr>
          <w:t>caroline.ford@cherwellandsouthnorthants.gov.uk</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r>
        <w:rPr>
          <w:rFonts w:ascii="Calibri" w:hAnsi="Calibri"/>
          <w:color w:val="1F497D"/>
          <w:sz w:val="22"/>
          <w:szCs w:val="22"/>
        </w:rPr>
        <w:t xml:space="preserve">Web: </w:t>
      </w:r>
      <w:hyperlink r:id="rId9" w:history="1">
        <w:r>
          <w:rPr>
            <w:rStyle w:val="Hyperlink"/>
            <w:rFonts w:ascii="Calibri" w:hAnsi="Calibri"/>
            <w:sz w:val="22"/>
            <w:szCs w:val="22"/>
          </w:rPr>
          <w:t>www.cherwell.gov.uk</w:t>
        </w:r>
      </w:hyperlink>
      <w:r>
        <w:rPr>
          <w:rFonts w:ascii="Calibri" w:hAnsi="Calibri"/>
          <w:color w:val="1F497D"/>
          <w:sz w:val="22"/>
          <w:szCs w:val="22"/>
        </w:rPr>
        <w:t xml:space="preserve"> or </w:t>
      </w:r>
      <w:hyperlink r:id="rId10" w:history="1">
        <w:r>
          <w:rPr>
            <w:rStyle w:val="Hyperlink"/>
            <w:rFonts w:ascii="Calibri" w:hAnsi="Calibri"/>
            <w:sz w:val="22"/>
            <w:szCs w:val="22"/>
          </w:rPr>
          <w:t>www.southnorthants.gov.uk</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Find us on Facebook </w:t>
      </w:r>
      <w:hyperlink r:id="rId11" w:history="1">
        <w:r>
          <w:rPr>
            <w:rStyle w:val="Hyperlink"/>
            <w:rFonts w:ascii="Calibri" w:hAnsi="Calibri"/>
            <w:sz w:val="22"/>
            <w:szCs w:val="22"/>
          </w:rPr>
          <w:t>www.facebook.com/cherwelldistrictcouncil</w:t>
        </w:r>
      </w:hyperlink>
      <w:r>
        <w:rPr>
          <w:rFonts w:ascii="Calibri" w:hAnsi="Calibri"/>
          <w:color w:val="1F497D"/>
          <w:sz w:val="22"/>
          <w:szCs w:val="22"/>
        </w:rPr>
        <w:t xml:space="preserve"> or </w:t>
      </w:r>
      <w:hyperlink r:id="rId12" w:history="1">
        <w:r>
          <w:rPr>
            <w:rStyle w:val="Hyperlink"/>
            <w:rFonts w:ascii="Calibri" w:hAnsi="Calibri"/>
            <w:sz w:val="22"/>
            <w:szCs w:val="22"/>
          </w:rPr>
          <w:t>www.facebook.com/southnorthantscouncil</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r>
        <w:rPr>
          <w:rFonts w:ascii="Calibri" w:hAnsi="Calibri"/>
          <w:color w:val="1F497D"/>
          <w:sz w:val="22"/>
          <w:szCs w:val="22"/>
        </w:rPr>
        <w:t>Follow us on Twitter @</w:t>
      </w:r>
      <w:proofErr w:type="spellStart"/>
      <w:r>
        <w:rPr>
          <w:rFonts w:ascii="Calibri" w:hAnsi="Calibri"/>
          <w:color w:val="1F497D"/>
          <w:sz w:val="22"/>
          <w:szCs w:val="22"/>
        </w:rPr>
        <w:t>Cherwellcouncil</w:t>
      </w:r>
      <w:proofErr w:type="spellEnd"/>
      <w:r>
        <w:rPr>
          <w:rFonts w:ascii="Calibri" w:hAnsi="Calibri"/>
          <w:color w:val="1F497D"/>
          <w:sz w:val="22"/>
          <w:szCs w:val="22"/>
        </w:rPr>
        <w:t xml:space="preserve"> or @</w:t>
      </w:r>
      <w:proofErr w:type="spellStart"/>
      <w:r>
        <w:rPr>
          <w:rFonts w:ascii="Calibri" w:hAnsi="Calibri"/>
          <w:color w:val="1F497D"/>
          <w:sz w:val="22"/>
          <w:szCs w:val="22"/>
        </w:rPr>
        <w:t>SNorthantsC</w:t>
      </w:r>
      <w:proofErr w:type="spellEnd"/>
      <w:r>
        <w:rPr>
          <w:rFonts w:ascii="Calibri" w:hAnsi="Calibri"/>
          <w:color w:val="1F497D"/>
          <w:sz w:val="22"/>
          <w:szCs w:val="22"/>
        </w:rPr>
        <w:t xml:space="preserve">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p>
    <w:p w:rsidR="0083753D" w:rsidRDefault="0083753D" w:rsidP="0083753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13"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May 2019 14:00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archaeological investigation 19/00124/DISC</w:t>
      </w:r>
    </w:p>
    <w:p w:rsidR="0083753D" w:rsidRDefault="0083753D" w:rsidP="0083753D"/>
    <w:p w:rsidR="0083753D" w:rsidRDefault="0083753D" w:rsidP="0083753D">
      <w:pPr>
        <w:rPr>
          <w:rFonts w:ascii="Arial" w:hAnsi="Arial" w:cs="Arial"/>
          <w:color w:val="000000"/>
          <w:lang w:eastAsia="en-US"/>
        </w:rPr>
      </w:pPr>
      <w:r>
        <w:rPr>
          <w:rFonts w:ascii="Arial" w:hAnsi="Arial" w:cs="Arial"/>
          <w:color w:val="000000"/>
          <w:lang w:eastAsia="en-US"/>
        </w:rPr>
        <w:t>Caroline</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 xml:space="preserve">I am happy to remove that from my advice although I based my advice on the most recent site plans submitted with the </w:t>
      </w:r>
      <w:proofErr w:type="gramStart"/>
      <w:r>
        <w:rPr>
          <w:rFonts w:ascii="Arial" w:hAnsi="Arial" w:cs="Arial"/>
          <w:color w:val="000000"/>
          <w:lang w:eastAsia="en-US"/>
        </w:rPr>
        <w:t>application which do</w:t>
      </w:r>
      <w:proofErr w:type="gramEnd"/>
      <w:r>
        <w:rPr>
          <w:rFonts w:ascii="Arial" w:hAnsi="Arial" w:cs="Arial"/>
          <w:color w:val="000000"/>
          <w:lang w:eastAsia="en-US"/>
        </w:rPr>
        <w:t xml:space="preserve"> show a building. This is also included on the drainage plans submitted to meet the relevant condition. </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I do have one concern however. Once the mitigation for this permission has been met and the condition discharged then it is likely that there will be an application for the building shown on the plans submitted with this application. We have had issues in the past (not with CDC I hasten to add) where planners have concluded that as the mitigation for the site has been completed and these conditions discharged then it would be unreasonable to attach new conditions for similar work.</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Would the fact that this building is shown on the plans for this application cause any issues with attaching conditions for further mitigation should an application for it be submitted?</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rPr>
      </w:pPr>
      <w:r>
        <w:rPr>
          <w:rFonts w:ascii="Arial" w:hAnsi="Arial" w:cs="Arial"/>
          <w:color w:val="000000"/>
        </w:rPr>
        <w:t>Regards</w:t>
      </w:r>
    </w:p>
    <w:p w:rsidR="0083753D" w:rsidRDefault="0083753D" w:rsidP="0083753D">
      <w:pPr>
        <w:rPr>
          <w:rFonts w:ascii="Arial" w:hAnsi="Arial" w:cs="Arial"/>
          <w:color w:val="000000"/>
          <w:sz w:val="22"/>
          <w:szCs w:val="22"/>
        </w:rPr>
      </w:pPr>
    </w:p>
    <w:p w:rsidR="0083753D" w:rsidRDefault="0083753D" w:rsidP="0083753D">
      <w:pPr>
        <w:rPr>
          <w:rFonts w:ascii="Segoe Script" w:hAnsi="Segoe Script"/>
          <w:color w:val="17365D"/>
          <w:sz w:val="28"/>
          <w:szCs w:val="28"/>
        </w:rPr>
      </w:pPr>
      <w:r>
        <w:rPr>
          <w:rFonts w:ascii="Segoe Script" w:hAnsi="Segoe Script"/>
          <w:color w:val="17365D"/>
          <w:sz w:val="28"/>
          <w:szCs w:val="28"/>
        </w:rPr>
        <w:t>Richard</w:t>
      </w:r>
    </w:p>
    <w:p w:rsidR="0083753D" w:rsidRDefault="0083753D" w:rsidP="0083753D">
      <w:pPr>
        <w:rPr>
          <w:rFonts w:ascii="Arial" w:hAnsi="Arial" w:cs="Arial"/>
          <w:color w:val="000000"/>
        </w:rPr>
      </w:pPr>
    </w:p>
    <w:p w:rsidR="0083753D" w:rsidRDefault="0083753D" w:rsidP="0083753D">
      <w:pPr>
        <w:rPr>
          <w:rFonts w:ascii="Arial" w:hAnsi="Arial" w:cs="Arial"/>
          <w:color w:val="000000"/>
        </w:rPr>
      </w:pPr>
      <w:r>
        <w:rPr>
          <w:rFonts w:ascii="Arial" w:hAnsi="Arial" w:cs="Arial"/>
          <w:color w:val="000000"/>
        </w:rPr>
        <w:t xml:space="preserve">Richard </w:t>
      </w:r>
      <w:proofErr w:type="spellStart"/>
      <w:r>
        <w:rPr>
          <w:rFonts w:ascii="Arial" w:hAnsi="Arial" w:cs="Arial"/>
          <w:color w:val="000000"/>
        </w:rPr>
        <w:t>Oram</w:t>
      </w:r>
      <w:proofErr w:type="spellEnd"/>
    </w:p>
    <w:p w:rsidR="0083753D" w:rsidRDefault="0083753D" w:rsidP="0083753D">
      <w:pPr>
        <w:rPr>
          <w:rFonts w:ascii="Arial" w:hAnsi="Arial" w:cs="Arial"/>
          <w:color w:val="000000"/>
        </w:rPr>
      </w:pPr>
      <w:r>
        <w:rPr>
          <w:rFonts w:ascii="Arial" w:hAnsi="Arial" w:cs="Arial"/>
          <w:color w:val="000000"/>
        </w:rPr>
        <w:t xml:space="preserve">Planning Archaeologist </w:t>
      </w:r>
    </w:p>
    <w:p w:rsidR="0083753D" w:rsidRDefault="0083753D" w:rsidP="0083753D">
      <w:pPr>
        <w:rPr>
          <w:rFonts w:ascii="Arial" w:hAnsi="Arial" w:cs="Arial"/>
          <w:color w:val="000000"/>
        </w:rPr>
      </w:pPr>
    </w:p>
    <w:p w:rsidR="0083753D" w:rsidRDefault="0083753D" w:rsidP="0083753D">
      <w:pPr>
        <w:rPr>
          <w:rFonts w:ascii="Arial" w:hAnsi="Arial" w:cs="Arial"/>
          <w:color w:val="000000"/>
        </w:rPr>
      </w:pPr>
      <w:r>
        <w:rPr>
          <w:rFonts w:ascii="Arial" w:hAnsi="Arial" w:cs="Arial"/>
          <w:color w:val="000000"/>
        </w:rPr>
        <w:t>Archaeology</w:t>
      </w:r>
    </w:p>
    <w:p w:rsidR="0083753D" w:rsidRDefault="0083753D" w:rsidP="0083753D">
      <w:pPr>
        <w:rPr>
          <w:rFonts w:ascii="Arial" w:hAnsi="Arial" w:cs="Arial"/>
          <w:color w:val="000000"/>
        </w:rPr>
      </w:pPr>
      <w:r>
        <w:rPr>
          <w:rFonts w:ascii="Arial" w:hAnsi="Arial" w:cs="Arial"/>
          <w:color w:val="000000"/>
        </w:rPr>
        <w:t>County Hall</w:t>
      </w:r>
    </w:p>
    <w:p w:rsidR="0083753D" w:rsidRDefault="0083753D" w:rsidP="0083753D">
      <w:pPr>
        <w:rPr>
          <w:rFonts w:ascii="Arial" w:hAnsi="Arial" w:cs="Arial"/>
          <w:color w:val="000000"/>
          <w:lang w:eastAsia="en-US"/>
        </w:rPr>
      </w:pPr>
      <w:r>
        <w:rPr>
          <w:rFonts w:ascii="Arial" w:hAnsi="Arial" w:cs="Arial"/>
          <w:color w:val="000000"/>
        </w:rPr>
        <w:t>New Road</w:t>
      </w:r>
    </w:p>
    <w:p w:rsidR="0083753D" w:rsidRDefault="0083753D" w:rsidP="0083753D">
      <w:pPr>
        <w:rPr>
          <w:rFonts w:ascii="Arial" w:hAnsi="Arial" w:cs="Arial"/>
          <w:color w:val="000000"/>
        </w:rPr>
      </w:pPr>
      <w:r>
        <w:rPr>
          <w:rFonts w:ascii="Arial" w:hAnsi="Arial" w:cs="Arial"/>
          <w:color w:val="000000"/>
        </w:rPr>
        <w:t>Oxford</w:t>
      </w:r>
    </w:p>
    <w:p w:rsidR="0083753D" w:rsidRDefault="0083753D" w:rsidP="0083753D">
      <w:pPr>
        <w:rPr>
          <w:rFonts w:ascii="Arial" w:hAnsi="Arial" w:cs="Arial"/>
          <w:color w:val="000000"/>
        </w:rPr>
      </w:pPr>
      <w:r>
        <w:rPr>
          <w:rFonts w:ascii="Arial" w:hAnsi="Arial" w:cs="Arial"/>
          <w:color w:val="000000"/>
        </w:rPr>
        <w:t>OX1 1ND</w:t>
      </w:r>
    </w:p>
    <w:p w:rsidR="0083753D" w:rsidRDefault="0083753D" w:rsidP="0083753D">
      <w:pPr>
        <w:rPr>
          <w:rFonts w:ascii="Arial" w:hAnsi="Arial" w:cs="Arial"/>
          <w:color w:val="000000"/>
        </w:rPr>
      </w:pPr>
    </w:p>
    <w:p w:rsidR="0083753D" w:rsidRDefault="0083753D" w:rsidP="0083753D">
      <w:pPr>
        <w:rPr>
          <w:rFonts w:ascii="Arial" w:hAnsi="Arial" w:cs="Arial"/>
          <w:color w:val="000000"/>
          <w:sz w:val="32"/>
          <w:szCs w:val="32"/>
        </w:rPr>
      </w:pPr>
      <w:r>
        <w:rPr>
          <w:rFonts w:ascii="Arial" w:hAnsi="Arial" w:cs="Arial"/>
          <w:color w:val="000000"/>
        </w:rPr>
        <w:t>Tel 07917 001026</w:t>
      </w:r>
    </w:p>
    <w:p w:rsidR="0083753D" w:rsidRDefault="0083753D" w:rsidP="0083753D">
      <w:pPr>
        <w:rPr>
          <w:rFonts w:ascii="Arial" w:hAnsi="Arial" w:cs="Arial"/>
          <w:color w:val="76923C"/>
          <w:sz w:val="28"/>
          <w:szCs w:val="28"/>
        </w:rPr>
      </w:pPr>
    </w:p>
    <w:p w:rsidR="0083753D" w:rsidRDefault="0083753D" w:rsidP="0083753D">
      <w:pPr>
        <w:rPr>
          <w:rFonts w:ascii="Arial" w:hAnsi="Arial" w:cs="Arial"/>
          <w:color w:val="000000"/>
          <w:sz w:val="22"/>
          <w:szCs w:val="22"/>
        </w:rPr>
      </w:pPr>
      <w:r>
        <w:rPr>
          <w:rFonts w:ascii="Webdings" w:hAnsi="Webdings"/>
          <w:color w:val="4F6228"/>
          <w:sz w:val="22"/>
          <w:szCs w:val="22"/>
        </w:rPr>
        <w:t></w:t>
      </w:r>
      <w:r>
        <w:rPr>
          <w:rFonts w:ascii="Calibri" w:hAnsi="Calibri"/>
          <w:color w:val="76923C"/>
          <w:sz w:val="22"/>
          <w:szCs w:val="22"/>
        </w:rPr>
        <w:t xml:space="preserve"> </w:t>
      </w:r>
      <w:proofErr w:type="gramStart"/>
      <w:r>
        <w:rPr>
          <w:rFonts w:ascii="Calibri" w:hAnsi="Calibri"/>
          <w:color w:val="76923C"/>
          <w:sz w:val="22"/>
          <w:szCs w:val="22"/>
        </w:rPr>
        <w:t>Save</w:t>
      </w:r>
      <w:proofErr w:type="gramEnd"/>
      <w:r>
        <w:rPr>
          <w:rFonts w:ascii="Calibri" w:hAnsi="Calibri"/>
          <w:color w:val="76923C"/>
          <w:sz w:val="22"/>
          <w:szCs w:val="22"/>
        </w:rPr>
        <w:t xml:space="preserve"> money and paper - do you really need to print this email?</w:t>
      </w:r>
    </w:p>
    <w:p w:rsidR="0083753D" w:rsidRDefault="0083753D" w:rsidP="0083753D">
      <w:pPr>
        <w:rPr>
          <w:rFonts w:ascii="Arial" w:hAnsi="Arial" w:cs="Arial"/>
          <w:color w:val="000000"/>
          <w:lang w:eastAsia="en-US"/>
        </w:rPr>
      </w:pPr>
    </w:p>
    <w:p w:rsidR="0083753D" w:rsidRDefault="0083753D" w:rsidP="0083753D">
      <w:pPr>
        <w:outlineLvl w:val="0"/>
        <w:rPr>
          <w:rFonts w:ascii="Calibri" w:hAnsi="Calibri"/>
          <w:sz w:val="22"/>
          <w:szCs w:val="22"/>
          <w:lang w:val="en-US"/>
        </w:rPr>
      </w:pPr>
      <w:r>
        <w:rPr>
          <w:rFonts w:ascii="Calibri" w:hAnsi="Calibri"/>
          <w:b/>
          <w:bCs/>
          <w:sz w:val="22"/>
          <w:szCs w:val="22"/>
          <w:lang w:val="en-US"/>
        </w:rPr>
        <w:t>From:</w:t>
      </w:r>
      <w:r>
        <w:rPr>
          <w:rFonts w:ascii="Calibri" w:hAnsi="Calibri"/>
          <w:sz w:val="22"/>
          <w:szCs w:val="22"/>
          <w:lang w:val="en-US"/>
        </w:rPr>
        <w:t xml:space="preserve"> Caroline Ford &lt;</w:t>
      </w:r>
      <w:hyperlink r:id="rId14" w:history="1">
        <w:r>
          <w:rPr>
            <w:rStyle w:val="Hyperlink"/>
            <w:rFonts w:ascii="Calibri" w:hAnsi="Calibri"/>
            <w:sz w:val="22"/>
            <w:szCs w:val="22"/>
            <w:lang w:val="en-US"/>
          </w:rPr>
          <w:t>Caroline.Ford@cherwellandsouthnorthants.gov.uk</w:t>
        </w:r>
      </w:hyperlink>
      <w:r>
        <w:rPr>
          <w:rFonts w:ascii="Calibri" w:hAnsi="Calibri"/>
          <w:sz w:val="22"/>
          <w:szCs w:val="22"/>
          <w:lang w:val="en-US"/>
        </w:rPr>
        <w:t xml:space="preserve">&gt; </w:t>
      </w:r>
      <w:r>
        <w:rPr>
          <w:rFonts w:ascii="Calibri" w:hAnsi="Calibri"/>
          <w:sz w:val="22"/>
          <w:szCs w:val="22"/>
          <w:lang w:val="en-US"/>
        </w:rPr>
        <w:br/>
      </w:r>
      <w:r>
        <w:rPr>
          <w:rFonts w:ascii="Calibri" w:hAnsi="Calibri"/>
          <w:b/>
          <w:bCs/>
          <w:sz w:val="22"/>
          <w:szCs w:val="22"/>
          <w:lang w:val="en-US"/>
        </w:rPr>
        <w:t>Sent:</w:t>
      </w:r>
      <w:r>
        <w:rPr>
          <w:rFonts w:ascii="Calibri" w:hAnsi="Calibri"/>
          <w:sz w:val="22"/>
          <w:szCs w:val="22"/>
          <w:lang w:val="en-US"/>
        </w:rPr>
        <w:t xml:space="preserve"> 03 May 2019 13:35</w:t>
      </w:r>
      <w:r>
        <w:rPr>
          <w:rFonts w:ascii="Calibri" w:hAnsi="Calibri"/>
          <w:sz w:val="22"/>
          <w:szCs w:val="22"/>
          <w:lang w:val="en-US"/>
        </w:rPr>
        <w:br/>
      </w:r>
      <w:r>
        <w:rPr>
          <w:rFonts w:ascii="Calibri" w:hAnsi="Calibri"/>
          <w:b/>
          <w:bCs/>
          <w:sz w:val="22"/>
          <w:szCs w:val="22"/>
          <w:lang w:val="en-US"/>
        </w:rPr>
        <w:t>To:</w:t>
      </w:r>
      <w:r>
        <w:rPr>
          <w:rFonts w:ascii="Calibri" w:hAnsi="Calibri"/>
          <w:sz w:val="22"/>
          <w:szCs w:val="22"/>
          <w:lang w:val="en-US"/>
        </w:rPr>
        <w:t xml:space="preserve"> </w:t>
      </w:r>
      <w:proofErr w:type="spellStart"/>
      <w:r>
        <w:rPr>
          <w:rFonts w:ascii="Calibri" w:hAnsi="Calibri"/>
          <w:sz w:val="22"/>
          <w:szCs w:val="22"/>
          <w:lang w:val="en-US"/>
        </w:rPr>
        <w:t>Oram</w:t>
      </w:r>
      <w:proofErr w:type="spellEnd"/>
      <w:r>
        <w:rPr>
          <w:rFonts w:ascii="Calibri" w:hAnsi="Calibri"/>
          <w:sz w:val="22"/>
          <w:szCs w:val="22"/>
          <w:lang w:val="en-US"/>
        </w:rPr>
        <w:t>, Richard - Communities &lt;</w:t>
      </w:r>
      <w:hyperlink r:id="rId15" w:history="1">
        <w:r>
          <w:rPr>
            <w:rStyle w:val="Hyperlink"/>
            <w:rFonts w:ascii="Calibri" w:hAnsi="Calibri"/>
            <w:sz w:val="22"/>
            <w:szCs w:val="22"/>
            <w:lang w:val="en-US"/>
          </w:rPr>
          <w:t>Richard.Oram@Oxfordshire.gov.uk</w:t>
        </w:r>
      </w:hyperlink>
      <w:r>
        <w:rPr>
          <w:rFonts w:ascii="Calibri" w:hAnsi="Calibri"/>
          <w:sz w:val="22"/>
          <w:szCs w:val="22"/>
          <w:lang w:val="en-US"/>
        </w:rPr>
        <w:t>&gt;</w:t>
      </w:r>
      <w:r>
        <w:rPr>
          <w:rFonts w:ascii="Calibri" w:hAnsi="Calibri"/>
          <w:sz w:val="22"/>
          <w:szCs w:val="22"/>
          <w:lang w:val="en-US"/>
        </w:rPr>
        <w:br/>
      </w:r>
      <w:r>
        <w:rPr>
          <w:rFonts w:ascii="Calibri" w:hAnsi="Calibri"/>
          <w:b/>
          <w:bCs/>
          <w:sz w:val="22"/>
          <w:szCs w:val="22"/>
          <w:lang w:val="en-US"/>
        </w:rPr>
        <w:t>Subject:</w:t>
      </w:r>
      <w:r>
        <w:rPr>
          <w:rFonts w:ascii="Calibri" w:hAnsi="Calibri"/>
          <w:sz w:val="22"/>
          <w:szCs w:val="22"/>
          <w:lang w:val="en-US"/>
        </w:rPr>
        <w:t xml:space="preserve"> RE: 18/00220/F - Land north of Milton Road, </w:t>
      </w:r>
      <w:proofErr w:type="spellStart"/>
      <w:r>
        <w:rPr>
          <w:rFonts w:ascii="Calibri" w:hAnsi="Calibri"/>
          <w:sz w:val="22"/>
          <w:szCs w:val="22"/>
          <w:lang w:val="en-US"/>
        </w:rPr>
        <w:t>Adderbury</w:t>
      </w:r>
      <w:proofErr w:type="spellEnd"/>
      <w:r>
        <w:rPr>
          <w:rFonts w:ascii="Calibri" w:hAnsi="Calibri"/>
          <w:sz w:val="22"/>
          <w:szCs w:val="22"/>
          <w:lang w:val="en-US"/>
        </w:rPr>
        <w:t xml:space="preserve"> - archaeological investigation 19/00124/DISC</w:t>
      </w:r>
    </w:p>
    <w:p w:rsidR="0083753D" w:rsidRDefault="0083753D" w:rsidP="0083753D"/>
    <w:p w:rsidR="0083753D" w:rsidRDefault="0083753D" w:rsidP="0083753D">
      <w:pPr>
        <w:rPr>
          <w:rFonts w:ascii="Calibri" w:hAnsi="Calibri"/>
          <w:color w:val="1F497D"/>
          <w:sz w:val="22"/>
          <w:szCs w:val="22"/>
        </w:rPr>
      </w:pPr>
      <w:r>
        <w:rPr>
          <w:rFonts w:ascii="Calibri" w:hAnsi="Calibri"/>
          <w:color w:val="1F497D"/>
          <w:sz w:val="22"/>
          <w:szCs w:val="22"/>
        </w:rPr>
        <w:t xml:space="preserve">Richard,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lastRenderedPageBreak/>
        <w:t xml:space="preserve">Thank you for this, this is helpful. I am happy to pass this onto the Parish and hopefully their archaeological advisor can be in contact with you to discuss further.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The only thing is – the proposal doesn’t include a dwelling for the site and although a building for a community centre is mentioned, we have imposed a condition to remove permitted development rights for any buildings </w:t>
      </w:r>
      <w:proofErr w:type="spellStart"/>
      <w:r>
        <w:rPr>
          <w:rFonts w:ascii="Calibri" w:hAnsi="Calibri"/>
          <w:color w:val="1F497D"/>
          <w:sz w:val="22"/>
          <w:szCs w:val="22"/>
        </w:rPr>
        <w:t>etc</w:t>
      </w:r>
      <w:proofErr w:type="spellEnd"/>
      <w:r>
        <w:rPr>
          <w:rFonts w:ascii="Calibri" w:hAnsi="Calibri"/>
          <w:color w:val="1F497D"/>
          <w:sz w:val="22"/>
          <w:szCs w:val="22"/>
        </w:rPr>
        <w:t xml:space="preserve"> so they would have to make a new planning application in the future if they wish to propose a building.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Could you slightly alter your email to remove the reference to the building (dwelling) and I can pass on?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Many thanks, </w:t>
      </w:r>
    </w:p>
    <w:p w:rsidR="0083753D" w:rsidRDefault="0083753D" w:rsidP="0083753D">
      <w:pPr>
        <w:rPr>
          <w:rFonts w:ascii="Calibri" w:hAnsi="Calibri"/>
          <w:color w:val="1F497D"/>
          <w:sz w:val="22"/>
          <w:szCs w:val="22"/>
        </w:rPr>
      </w:pPr>
      <w:r>
        <w:rPr>
          <w:rFonts w:ascii="Calibri" w:hAnsi="Calibri"/>
          <w:color w:val="1F497D"/>
          <w:sz w:val="22"/>
          <w:szCs w:val="22"/>
        </w:rPr>
        <w:t>Caroline</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b/>
          <w:bCs/>
          <w:color w:val="1F497D"/>
          <w:sz w:val="22"/>
          <w:szCs w:val="22"/>
        </w:rPr>
        <w:t>Caroline Ford</w:t>
      </w:r>
      <w:r>
        <w:rPr>
          <w:rFonts w:ascii="Calibri" w:hAnsi="Calibri"/>
          <w:color w:val="1F497D"/>
          <w:sz w:val="22"/>
          <w:szCs w:val="22"/>
        </w:rPr>
        <w:t xml:space="preserve"> BA. (Hons) MA MRTPI </w:t>
      </w:r>
      <w:r>
        <w:rPr>
          <w:rFonts w:ascii="Calibri" w:hAnsi="Calibri"/>
          <w:color w:val="1F497D"/>
          <w:sz w:val="22"/>
          <w:szCs w:val="22"/>
        </w:rPr>
        <w:br/>
      </w:r>
      <w:r>
        <w:rPr>
          <w:rFonts w:ascii="Calibri" w:hAnsi="Calibri"/>
          <w:b/>
          <w:bCs/>
          <w:color w:val="1F497D"/>
          <w:sz w:val="22"/>
          <w:szCs w:val="22"/>
        </w:rPr>
        <w:t>Principal Planning Officer – Major Projects Planning Team</w:t>
      </w:r>
      <w:r>
        <w:rPr>
          <w:rFonts w:ascii="Calibri" w:hAnsi="Calibri"/>
          <w:b/>
          <w:bCs/>
          <w:color w:val="1F497D"/>
          <w:sz w:val="22"/>
          <w:szCs w:val="22"/>
        </w:rPr>
        <w:br/>
      </w:r>
      <w:r>
        <w:rPr>
          <w:rFonts w:ascii="Calibri" w:hAnsi="Calibri"/>
          <w:color w:val="1F497D"/>
          <w:sz w:val="22"/>
          <w:szCs w:val="22"/>
        </w:rPr>
        <w:t>Development Management Division</w:t>
      </w:r>
    </w:p>
    <w:p w:rsidR="0083753D" w:rsidRDefault="0083753D" w:rsidP="0083753D">
      <w:pPr>
        <w:rPr>
          <w:rFonts w:ascii="Calibri" w:hAnsi="Calibri"/>
          <w:color w:val="1F497D"/>
          <w:sz w:val="22"/>
          <w:szCs w:val="22"/>
        </w:rPr>
      </w:pPr>
      <w:r>
        <w:rPr>
          <w:rFonts w:ascii="Calibri" w:hAnsi="Calibri"/>
          <w:color w:val="1F497D"/>
          <w:sz w:val="22"/>
          <w:szCs w:val="22"/>
        </w:rPr>
        <w:t xml:space="preserve">Place and Growth Directorate </w:t>
      </w:r>
      <w:r>
        <w:rPr>
          <w:rFonts w:ascii="Calibri" w:hAnsi="Calibri"/>
          <w:color w:val="1F497D"/>
          <w:sz w:val="22"/>
          <w:szCs w:val="22"/>
        </w:rPr>
        <w:br/>
        <w:t>Cherwell District Council and South Northamptonshire District Council</w:t>
      </w:r>
    </w:p>
    <w:p w:rsidR="0083753D" w:rsidRDefault="0083753D" w:rsidP="0083753D">
      <w:pPr>
        <w:rPr>
          <w:rFonts w:ascii="Calibri" w:hAnsi="Calibri"/>
          <w:color w:val="1F497D"/>
          <w:sz w:val="22"/>
          <w:szCs w:val="22"/>
        </w:rPr>
      </w:pPr>
      <w:r>
        <w:rPr>
          <w:rFonts w:ascii="Calibri" w:hAnsi="Calibri"/>
          <w:color w:val="1F497D"/>
          <w:sz w:val="22"/>
          <w:szCs w:val="22"/>
        </w:rPr>
        <w:t xml:space="preserve">Tel: 01295 221823 </w:t>
      </w:r>
    </w:p>
    <w:p w:rsidR="0083753D" w:rsidRDefault="0083753D" w:rsidP="0083753D">
      <w:pPr>
        <w:rPr>
          <w:rFonts w:ascii="Calibri" w:hAnsi="Calibri"/>
          <w:color w:val="1F497D"/>
          <w:sz w:val="22"/>
          <w:szCs w:val="22"/>
        </w:rPr>
      </w:pPr>
      <w:r>
        <w:rPr>
          <w:rFonts w:ascii="Calibri" w:hAnsi="Calibri"/>
          <w:color w:val="1F497D"/>
          <w:sz w:val="22"/>
          <w:szCs w:val="22"/>
        </w:rPr>
        <w:t xml:space="preserve">Email: </w:t>
      </w:r>
      <w:hyperlink r:id="rId16" w:history="1">
        <w:r>
          <w:rPr>
            <w:rStyle w:val="Hyperlink"/>
            <w:rFonts w:ascii="Calibri" w:hAnsi="Calibri"/>
            <w:sz w:val="22"/>
            <w:szCs w:val="22"/>
          </w:rPr>
          <w:t>caroline.ford@cherwellandsouthnorthants.gov.uk</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r>
        <w:rPr>
          <w:rFonts w:ascii="Calibri" w:hAnsi="Calibri"/>
          <w:color w:val="1F497D"/>
          <w:sz w:val="22"/>
          <w:szCs w:val="22"/>
        </w:rPr>
        <w:t xml:space="preserve">Web: </w:t>
      </w:r>
      <w:hyperlink r:id="rId17" w:history="1">
        <w:r>
          <w:rPr>
            <w:rStyle w:val="Hyperlink"/>
            <w:rFonts w:ascii="Calibri" w:hAnsi="Calibri"/>
            <w:sz w:val="22"/>
            <w:szCs w:val="22"/>
          </w:rPr>
          <w:t>www.cherwell.gov.uk</w:t>
        </w:r>
      </w:hyperlink>
      <w:r>
        <w:rPr>
          <w:rFonts w:ascii="Calibri" w:hAnsi="Calibri"/>
          <w:color w:val="1F497D"/>
          <w:sz w:val="22"/>
          <w:szCs w:val="22"/>
        </w:rPr>
        <w:t xml:space="preserve"> or </w:t>
      </w:r>
      <w:hyperlink r:id="rId18" w:history="1">
        <w:r>
          <w:rPr>
            <w:rStyle w:val="Hyperlink"/>
            <w:rFonts w:ascii="Calibri" w:hAnsi="Calibri"/>
            <w:sz w:val="22"/>
            <w:szCs w:val="22"/>
          </w:rPr>
          <w:t>www.southnorthants.gov.uk</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Find us on Facebook </w:t>
      </w:r>
      <w:hyperlink r:id="rId19" w:history="1">
        <w:r>
          <w:rPr>
            <w:rStyle w:val="Hyperlink"/>
            <w:rFonts w:ascii="Calibri" w:hAnsi="Calibri"/>
            <w:sz w:val="22"/>
            <w:szCs w:val="22"/>
          </w:rPr>
          <w:t>www.facebook.com/cherwelldistrictcouncil</w:t>
        </w:r>
      </w:hyperlink>
      <w:r>
        <w:rPr>
          <w:rFonts w:ascii="Calibri" w:hAnsi="Calibri"/>
          <w:color w:val="1F497D"/>
          <w:sz w:val="22"/>
          <w:szCs w:val="22"/>
        </w:rPr>
        <w:t xml:space="preserve"> or </w:t>
      </w:r>
      <w:hyperlink r:id="rId20" w:history="1">
        <w:r>
          <w:rPr>
            <w:rStyle w:val="Hyperlink"/>
            <w:rFonts w:ascii="Calibri" w:hAnsi="Calibri"/>
            <w:sz w:val="22"/>
            <w:szCs w:val="22"/>
          </w:rPr>
          <w:t>www.facebook.com/southnorthantscouncil</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r>
        <w:rPr>
          <w:rFonts w:ascii="Calibri" w:hAnsi="Calibri"/>
          <w:color w:val="1F497D"/>
          <w:sz w:val="22"/>
          <w:szCs w:val="22"/>
        </w:rPr>
        <w:t>Follow us on Twitter @</w:t>
      </w:r>
      <w:proofErr w:type="spellStart"/>
      <w:r>
        <w:rPr>
          <w:rFonts w:ascii="Calibri" w:hAnsi="Calibri"/>
          <w:color w:val="1F497D"/>
          <w:sz w:val="22"/>
          <w:szCs w:val="22"/>
        </w:rPr>
        <w:t>Cherwellcouncil</w:t>
      </w:r>
      <w:proofErr w:type="spellEnd"/>
      <w:r>
        <w:rPr>
          <w:rFonts w:ascii="Calibri" w:hAnsi="Calibri"/>
          <w:color w:val="1F497D"/>
          <w:sz w:val="22"/>
          <w:szCs w:val="22"/>
        </w:rPr>
        <w:t xml:space="preserve"> or @</w:t>
      </w:r>
      <w:proofErr w:type="spellStart"/>
      <w:r>
        <w:rPr>
          <w:rFonts w:ascii="Calibri" w:hAnsi="Calibri"/>
          <w:color w:val="1F497D"/>
          <w:sz w:val="22"/>
          <w:szCs w:val="22"/>
        </w:rPr>
        <w:t>SNorthantsC</w:t>
      </w:r>
      <w:proofErr w:type="spellEnd"/>
      <w:r>
        <w:rPr>
          <w:rFonts w:ascii="Calibri" w:hAnsi="Calibri"/>
          <w:color w:val="1F497D"/>
          <w:sz w:val="22"/>
          <w:szCs w:val="22"/>
        </w:rPr>
        <w:t xml:space="preserve">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p>
    <w:p w:rsidR="0083753D" w:rsidRDefault="0083753D" w:rsidP="0083753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21"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May 2019 13:04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archaeological investigation 19/00124/DISC</w:t>
      </w:r>
    </w:p>
    <w:p w:rsidR="0083753D" w:rsidRDefault="0083753D" w:rsidP="0083753D"/>
    <w:p w:rsidR="0083753D" w:rsidRDefault="0083753D" w:rsidP="0083753D">
      <w:pPr>
        <w:rPr>
          <w:rFonts w:ascii="Arial" w:hAnsi="Arial" w:cs="Arial"/>
          <w:color w:val="000000"/>
          <w:lang w:eastAsia="en-US"/>
        </w:rPr>
      </w:pPr>
      <w:r>
        <w:rPr>
          <w:rFonts w:ascii="Arial" w:hAnsi="Arial" w:cs="Arial"/>
          <w:color w:val="000000"/>
          <w:lang w:eastAsia="en-US"/>
        </w:rPr>
        <w:t>Caroline</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 xml:space="preserve">The evaluation did record a number of archaeological features on the site including a circular feature, first identified from the geophysical survey, and a series of linear enclosures. The circular feature was not dated but is very likely to be a continuation of the significant prehistoric ritual site immediately east of this site. The evaluation phase of the significant Neolithic and Bronze Age features on the adjacent site also provided no immediate dating material. The dating for these features was obtained by carbon 14 dates following the excavation. </w:t>
      </w:r>
      <w:proofErr w:type="gramStart"/>
      <w:r>
        <w:rPr>
          <w:rFonts w:ascii="Arial" w:hAnsi="Arial" w:cs="Arial"/>
          <w:color w:val="000000"/>
          <w:lang w:eastAsia="en-US"/>
        </w:rPr>
        <w:t>This features</w:t>
      </w:r>
      <w:proofErr w:type="gramEnd"/>
      <w:r>
        <w:rPr>
          <w:rFonts w:ascii="Arial" w:hAnsi="Arial" w:cs="Arial"/>
          <w:color w:val="000000"/>
          <w:lang w:eastAsia="en-US"/>
        </w:rPr>
        <w:t xml:space="preserve"> will be impacted by this proposed development, particularly by the soak away located within the circular feature and drainage linking into it.</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 xml:space="preserve">The report suggested that the trackways are of post medieval date based on one very small section in one trench that appeared to show that they cut the ridge and furrow. These enclosures and trackways however are on the same alignment as those recorded on the adjacent site. These were investigated in a more controlled excavation which dated one to the Roman period and one to the medieval period. No </w:t>
      </w:r>
      <w:r>
        <w:rPr>
          <w:rFonts w:ascii="Arial" w:hAnsi="Arial" w:cs="Arial"/>
          <w:color w:val="000000"/>
          <w:lang w:eastAsia="en-US"/>
        </w:rPr>
        <w:lastRenderedPageBreak/>
        <w:t>suggestion of a post medieval date was recorded by this more thorough excavation. It is therefore very likely that the features on this site date to similar periods.</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 xml:space="preserve">Evaluation reports are produced by archaeological contractors employed by the developer and as such it would not be appropriate for these reports to provide the only archaeological advice to </w:t>
      </w:r>
      <w:proofErr w:type="gramStart"/>
      <w:r>
        <w:rPr>
          <w:rFonts w:ascii="Arial" w:hAnsi="Arial" w:cs="Arial"/>
          <w:color w:val="000000"/>
          <w:lang w:eastAsia="en-US"/>
        </w:rPr>
        <w:t>yourselves</w:t>
      </w:r>
      <w:proofErr w:type="gramEnd"/>
      <w:r>
        <w:rPr>
          <w:rFonts w:ascii="Arial" w:hAnsi="Arial" w:cs="Arial"/>
          <w:color w:val="000000"/>
          <w:lang w:eastAsia="en-US"/>
        </w:rPr>
        <w:t xml:space="preserve"> as the Local Planning Authority. As such it is standard for these report to simply state what was found rather than provide advice as to what further works will be required. </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The evaluation was undertaken as one phase of a staged programme of archaeological evaluation and mitigation and a programme of targeted mitigation will be required. This is a standard requirement that other development have been required to undertake including the development immediately to the east.</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 xml:space="preserve">The area of the circular feature and the footprint of the new dwelling will need to be subject to an archaeological excavation. It is usual for either the developer or their archaeological contractor to contact me to discuss this, I did highlight the need for further work to them in my email confirming our acceptance of the evaluation report but I did not get a response. I can however produce a design brief which I can send to you on which a further written scheme for the mitigation of these remains can be produced. </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rPr>
      </w:pPr>
      <w:r>
        <w:rPr>
          <w:rFonts w:ascii="Arial" w:hAnsi="Arial" w:cs="Arial"/>
          <w:color w:val="000000"/>
        </w:rPr>
        <w:t>Regards</w:t>
      </w:r>
    </w:p>
    <w:p w:rsidR="0083753D" w:rsidRDefault="0083753D" w:rsidP="0083753D">
      <w:pPr>
        <w:rPr>
          <w:rFonts w:ascii="Arial" w:hAnsi="Arial" w:cs="Arial"/>
          <w:color w:val="000000"/>
          <w:sz w:val="22"/>
          <w:szCs w:val="22"/>
        </w:rPr>
      </w:pPr>
    </w:p>
    <w:p w:rsidR="0083753D" w:rsidRDefault="0083753D" w:rsidP="0083753D">
      <w:pPr>
        <w:rPr>
          <w:rFonts w:ascii="Segoe Script" w:hAnsi="Segoe Script"/>
          <w:color w:val="17365D"/>
          <w:sz w:val="28"/>
          <w:szCs w:val="28"/>
        </w:rPr>
      </w:pPr>
      <w:r>
        <w:rPr>
          <w:rFonts w:ascii="Segoe Script" w:hAnsi="Segoe Script"/>
          <w:color w:val="17365D"/>
          <w:sz w:val="28"/>
          <w:szCs w:val="28"/>
        </w:rPr>
        <w:t>Richard</w:t>
      </w:r>
    </w:p>
    <w:p w:rsidR="0083753D" w:rsidRDefault="0083753D" w:rsidP="0083753D">
      <w:pPr>
        <w:rPr>
          <w:rFonts w:ascii="Arial" w:hAnsi="Arial" w:cs="Arial"/>
          <w:color w:val="000000"/>
        </w:rPr>
      </w:pPr>
    </w:p>
    <w:p w:rsidR="0083753D" w:rsidRDefault="0083753D" w:rsidP="0083753D">
      <w:pPr>
        <w:rPr>
          <w:rFonts w:ascii="Arial" w:hAnsi="Arial" w:cs="Arial"/>
          <w:color w:val="000000"/>
        </w:rPr>
      </w:pPr>
      <w:r>
        <w:rPr>
          <w:rFonts w:ascii="Arial" w:hAnsi="Arial" w:cs="Arial"/>
          <w:color w:val="000000"/>
        </w:rPr>
        <w:t xml:space="preserve">Richard </w:t>
      </w:r>
      <w:proofErr w:type="spellStart"/>
      <w:r>
        <w:rPr>
          <w:rFonts w:ascii="Arial" w:hAnsi="Arial" w:cs="Arial"/>
          <w:color w:val="000000"/>
        </w:rPr>
        <w:t>Oram</w:t>
      </w:r>
      <w:proofErr w:type="spellEnd"/>
    </w:p>
    <w:p w:rsidR="0083753D" w:rsidRDefault="0083753D" w:rsidP="0083753D">
      <w:pPr>
        <w:rPr>
          <w:rFonts w:ascii="Arial" w:hAnsi="Arial" w:cs="Arial"/>
          <w:color w:val="000000"/>
        </w:rPr>
      </w:pPr>
      <w:r>
        <w:rPr>
          <w:rFonts w:ascii="Arial" w:hAnsi="Arial" w:cs="Arial"/>
          <w:color w:val="000000"/>
        </w:rPr>
        <w:t xml:space="preserve">Planning Archaeologist </w:t>
      </w:r>
    </w:p>
    <w:p w:rsidR="0083753D" w:rsidRDefault="0083753D" w:rsidP="0083753D">
      <w:pPr>
        <w:rPr>
          <w:rFonts w:ascii="Arial" w:hAnsi="Arial" w:cs="Arial"/>
          <w:color w:val="000000"/>
        </w:rPr>
      </w:pPr>
    </w:p>
    <w:p w:rsidR="0083753D" w:rsidRDefault="0083753D" w:rsidP="0083753D">
      <w:pPr>
        <w:rPr>
          <w:rFonts w:ascii="Arial" w:hAnsi="Arial" w:cs="Arial"/>
          <w:color w:val="000000"/>
        </w:rPr>
      </w:pPr>
      <w:r>
        <w:rPr>
          <w:rFonts w:ascii="Arial" w:hAnsi="Arial" w:cs="Arial"/>
          <w:color w:val="000000"/>
        </w:rPr>
        <w:t>Archaeology</w:t>
      </w:r>
    </w:p>
    <w:p w:rsidR="0083753D" w:rsidRDefault="0083753D" w:rsidP="0083753D">
      <w:pPr>
        <w:rPr>
          <w:rFonts w:ascii="Arial" w:hAnsi="Arial" w:cs="Arial"/>
          <w:color w:val="000000"/>
        </w:rPr>
      </w:pPr>
      <w:r>
        <w:rPr>
          <w:rFonts w:ascii="Arial" w:hAnsi="Arial" w:cs="Arial"/>
          <w:color w:val="000000"/>
        </w:rPr>
        <w:t>County Hall</w:t>
      </w:r>
    </w:p>
    <w:p w:rsidR="0083753D" w:rsidRDefault="0083753D" w:rsidP="0083753D">
      <w:pPr>
        <w:rPr>
          <w:rFonts w:ascii="Arial" w:hAnsi="Arial" w:cs="Arial"/>
          <w:color w:val="000000"/>
          <w:lang w:eastAsia="en-US"/>
        </w:rPr>
      </w:pPr>
      <w:r>
        <w:rPr>
          <w:rFonts w:ascii="Arial" w:hAnsi="Arial" w:cs="Arial"/>
          <w:color w:val="000000"/>
        </w:rPr>
        <w:t>New Road</w:t>
      </w:r>
    </w:p>
    <w:p w:rsidR="0083753D" w:rsidRDefault="0083753D" w:rsidP="0083753D">
      <w:pPr>
        <w:rPr>
          <w:rFonts w:ascii="Arial" w:hAnsi="Arial" w:cs="Arial"/>
          <w:color w:val="000000"/>
        </w:rPr>
      </w:pPr>
      <w:r>
        <w:rPr>
          <w:rFonts w:ascii="Arial" w:hAnsi="Arial" w:cs="Arial"/>
          <w:color w:val="000000"/>
        </w:rPr>
        <w:t>Oxford</w:t>
      </w:r>
    </w:p>
    <w:p w:rsidR="0083753D" w:rsidRDefault="0083753D" w:rsidP="0083753D">
      <w:pPr>
        <w:rPr>
          <w:rFonts w:ascii="Arial" w:hAnsi="Arial" w:cs="Arial"/>
          <w:color w:val="000000"/>
        </w:rPr>
      </w:pPr>
      <w:r>
        <w:rPr>
          <w:rFonts w:ascii="Arial" w:hAnsi="Arial" w:cs="Arial"/>
          <w:color w:val="000000"/>
        </w:rPr>
        <w:t>OX1 1ND</w:t>
      </w:r>
    </w:p>
    <w:p w:rsidR="0083753D" w:rsidRDefault="0083753D" w:rsidP="0083753D">
      <w:pPr>
        <w:rPr>
          <w:rFonts w:ascii="Arial" w:hAnsi="Arial" w:cs="Arial"/>
          <w:color w:val="000000"/>
        </w:rPr>
      </w:pPr>
    </w:p>
    <w:p w:rsidR="0083753D" w:rsidRDefault="0083753D" w:rsidP="0083753D">
      <w:pPr>
        <w:rPr>
          <w:rFonts w:ascii="Arial" w:hAnsi="Arial" w:cs="Arial"/>
          <w:color w:val="000000"/>
          <w:sz w:val="32"/>
          <w:szCs w:val="32"/>
        </w:rPr>
      </w:pPr>
      <w:r>
        <w:rPr>
          <w:rFonts w:ascii="Arial" w:hAnsi="Arial" w:cs="Arial"/>
          <w:color w:val="000000"/>
        </w:rPr>
        <w:t>Tel 07917 001026</w:t>
      </w:r>
    </w:p>
    <w:p w:rsidR="0083753D" w:rsidRDefault="0083753D" w:rsidP="0083753D">
      <w:pPr>
        <w:rPr>
          <w:rFonts w:ascii="Arial" w:hAnsi="Arial" w:cs="Arial"/>
          <w:color w:val="76923C"/>
          <w:sz w:val="28"/>
          <w:szCs w:val="28"/>
        </w:rPr>
      </w:pPr>
    </w:p>
    <w:p w:rsidR="0083753D" w:rsidRDefault="0083753D" w:rsidP="0083753D">
      <w:pPr>
        <w:rPr>
          <w:rFonts w:ascii="Arial" w:hAnsi="Arial" w:cs="Arial"/>
          <w:color w:val="000000"/>
          <w:sz w:val="22"/>
          <w:szCs w:val="22"/>
        </w:rPr>
      </w:pPr>
      <w:r>
        <w:rPr>
          <w:rFonts w:ascii="Webdings" w:hAnsi="Webdings"/>
          <w:color w:val="4F6228"/>
          <w:sz w:val="22"/>
          <w:szCs w:val="22"/>
        </w:rPr>
        <w:t></w:t>
      </w:r>
      <w:r>
        <w:rPr>
          <w:rFonts w:ascii="Calibri" w:hAnsi="Calibri"/>
          <w:color w:val="76923C"/>
          <w:sz w:val="22"/>
          <w:szCs w:val="22"/>
        </w:rPr>
        <w:t xml:space="preserve"> </w:t>
      </w:r>
      <w:proofErr w:type="gramStart"/>
      <w:r>
        <w:rPr>
          <w:rFonts w:ascii="Calibri" w:hAnsi="Calibri"/>
          <w:color w:val="76923C"/>
          <w:sz w:val="22"/>
          <w:szCs w:val="22"/>
        </w:rPr>
        <w:t>Save</w:t>
      </w:r>
      <w:proofErr w:type="gramEnd"/>
      <w:r>
        <w:rPr>
          <w:rFonts w:ascii="Calibri" w:hAnsi="Calibri"/>
          <w:color w:val="76923C"/>
          <w:sz w:val="22"/>
          <w:szCs w:val="22"/>
        </w:rPr>
        <w:t xml:space="preserve"> money and paper - do you really need to print this email?</w:t>
      </w:r>
    </w:p>
    <w:p w:rsidR="0083753D" w:rsidRDefault="0083753D" w:rsidP="0083753D">
      <w:pPr>
        <w:rPr>
          <w:rFonts w:ascii="Arial" w:hAnsi="Arial" w:cs="Arial"/>
          <w:color w:val="000000"/>
          <w:lang w:eastAsia="en-US"/>
        </w:rPr>
      </w:pPr>
    </w:p>
    <w:p w:rsidR="0083753D" w:rsidRDefault="0083753D" w:rsidP="0083753D">
      <w:pPr>
        <w:outlineLvl w:val="0"/>
        <w:rPr>
          <w:rFonts w:ascii="Calibri" w:hAnsi="Calibri"/>
          <w:sz w:val="22"/>
          <w:szCs w:val="22"/>
          <w:lang w:val="en-US"/>
        </w:rPr>
      </w:pPr>
      <w:r>
        <w:rPr>
          <w:rFonts w:ascii="Calibri" w:hAnsi="Calibri"/>
          <w:b/>
          <w:bCs/>
          <w:sz w:val="22"/>
          <w:szCs w:val="22"/>
          <w:lang w:val="en-US"/>
        </w:rPr>
        <w:t>From:</w:t>
      </w:r>
      <w:r>
        <w:rPr>
          <w:rFonts w:ascii="Calibri" w:hAnsi="Calibri"/>
          <w:sz w:val="22"/>
          <w:szCs w:val="22"/>
          <w:lang w:val="en-US"/>
        </w:rPr>
        <w:t xml:space="preserve"> Caroline Ford &lt;</w:t>
      </w:r>
      <w:hyperlink r:id="rId22" w:history="1">
        <w:r>
          <w:rPr>
            <w:rStyle w:val="Hyperlink"/>
            <w:rFonts w:ascii="Calibri" w:hAnsi="Calibri"/>
            <w:sz w:val="22"/>
            <w:szCs w:val="22"/>
            <w:lang w:val="en-US"/>
          </w:rPr>
          <w:t>Caroline.Ford@cherwellandsouthnorthants.gov.uk</w:t>
        </w:r>
      </w:hyperlink>
      <w:r>
        <w:rPr>
          <w:rFonts w:ascii="Calibri" w:hAnsi="Calibri"/>
          <w:sz w:val="22"/>
          <w:szCs w:val="22"/>
          <w:lang w:val="en-US"/>
        </w:rPr>
        <w:t xml:space="preserve">&gt; </w:t>
      </w:r>
      <w:r>
        <w:rPr>
          <w:rFonts w:ascii="Calibri" w:hAnsi="Calibri"/>
          <w:sz w:val="22"/>
          <w:szCs w:val="22"/>
          <w:lang w:val="en-US"/>
        </w:rPr>
        <w:br/>
      </w:r>
      <w:r>
        <w:rPr>
          <w:rFonts w:ascii="Calibri" w:hAnsi="Calibri"/>
          <w:b/>
          <w:bCs/>
          <w:sz w:val="22"/>
          <w:szCs w:val="22"/>
          <w:lang w:val="en-US"/>
        </w:rPr>
        <w:t>Sent:</w:t>
      </w:r>
      <w:r>
        <w:rPr>
          <w:rFonts w:ascii="Calibri" w:hAnsi="Calibri"/>
          <w:sz w:val="22"/>
          <w:szCs w:val="22"/>
          <w:lang w:val="en-US"/>
        </w:rPr>
        <w:t xml:space="preserve"> 29 April 2019 14:56</w:t>
      </w:r>
      <w:r>
        <w:rPr>
          <w:rFonts w:ascii="Calibri" w:hAnsi="Calibri"/>
          <w:sz w:val="22"/>
          <w:szCs w:val="22"/>
          <w:lang w:val="en-US"/>
        </w:rPr>
        <w:br/>
      </w:r>
      <w:r>
        <w:rPr>
          <w:rFonts w:ascii="Calibri" w:hAnsi="Calibri"/>
          <w:b/>
          <w:bCs/>
          <w:sz w:val="22"/>
          <w:szCs w:val="22"/>
          <w:lang w:val="en-US"/>
        </w:rPr>
        <w:t>To:</w:t>
      </w:r>
      <w:r>
        <w:rPr>
          <w:rFonts w:ascii="Calibri" w:hAnsi="Calibri"/>
          <w:sz w:val="22"/>
          <w:szCs w:val="22"/>
          <w:lang w:val="en-US"/>
        </w:rPr>
        <w:t xml:space="preserve"> </w:t>
      </w:r>
      <w:proofErr w:type="spellStart"/>
      <w:r>
        <w:rPr>
          <w:rFonts w:ascii="Calibri" w:hAnsi="Calibri"/>
          <w:sz w:val="22"/>
          <w:szCs w:val="22"/>
          <w:lang w:val="en-US"/>
        </w:rPr>
        <w:t>Oram</w:t>
      </w:r>
      <w:proofErr w:type="spellEnd"/>
      <w:r>
        <w:rPr>
          <w:rFonts w:ascii="Calibri" w:hAnsi="Calibri"/>
          <w:sz w:val="22"/>
          <w:szCs w:val="22"/>
          <w:lang w:val="en-US"/>
        </w:rPr>
        <w:t>, Richard - Communities &lt;</w:t>
      </w:r>
      <w:hyperlink r:id="rId23" w:history="1">
        <w:r>
          <w:rPr>
            <w:rStyle w:val="Hyperlink"/>
            <w:rFonts w:ascii="Calibri" w:hAnsi="Calibri"/>
            <w:sz w:val="22"/>
            <w:szCs w:val="22"/>
            <w:lang w:val="en-US"/>
          </w:rPr>
          <w:t>Richard.Oram@Oxfordshire.gov.uk</w:t>
        </w:r>
      </w:hyperlink>
      <w:r>
        <w:rPr>
          <w:rFonts w:ascii="Calibri" w:hAnsi="Calibri"/>
          <w:sz w:val="22"/>
          <w:szCs w:val="22"/>
          <w:lang w:val="en-US"/>
        </w:rPr>
        <w:t>&gt;</w:t>
      </w:r>
      <w:r>
        <w:rPr>
          <w:rFonts w:ascii="Calibri" w:hAnsi="Calibri"/>
          <w:sz w:val="22"/>
          <w:szCs w:val="22"/>
          <w:lang w:val="en-US"/>
        </w:rPr>
        <w:br/>
      </w:r>
      <w:r>
        <w:rPr>
          <w:rFonts w:ascii="Calibri" w:hAnsi="Calibri"/>
          <w:b/>
          <w:bCs/>
          <w:sz w:val="22"/>
          <w:szCs w:val="22"/>
          <w:lang w:val="en-US"/>
        </w:rPr>
        <w:t>Subject:</w:t>
      </w:r>
      <w:r>
        <w:rPr>
          <w:rFonts w:ascii="Calibri" w:hAnsi="Calibri"/>
          <w:sz w:val="22"/>
          <w:szCs w:val="22"/>
          <w:lang w:val="en-US"/>
        </w:rPr>
        <w:t xml:space="preserve"> RE: 18/00220/F - Land north of Milton Road, </w:t>
      </w:r>
      <w:proofErr w:type="spellStart"/>
      <w:r>
        <w:rPr>
          <w:rFonts w:ascii="Calibri" w:hAnsi="Calibri"/>
          <w:sz w:val="22"/>
          <w:szCs w:val="22"/>
          <w:lang w:val="en-US"/>
        </w:rPr>
        <w:t>Adderbury</w:t>
      </w:r>
      <w:proofErr w:type="spellEnd"/>
      <w:r>
        <w:rPr>
          <w:rFonts w:ascii="Calibri" w:hAnsi="Calibri"/>
          <w:sz w:val="22"/>
          <w:szCs w:val="22"/>
          <w:lang w:val="en-US"/>
        </w:rPr>
        <w:t xml:space="preserve"> - archaeological investigation 19/00124/DISC</w:t>
      </w:r>
    </w:p>
    <w:p w:rsidR="0083753D" w:rsidRDefault="0083753D" w:rsidP="0083753D"/>
    <w:p w:rsidR="0083753D" w:rsidRDefault="0083753D" w:rsidP="0083753D">
      <w:pPr>
        <w:rPr>
          <w:rFonts w:ascii="Calibri" w:hAnsi="Calibri"/>
          <w:color w:val="1F497D"/>
          <w:sz w:val="22"/>
          <w:szCs w:val="22"/>
        </w:rPr>
      </w:pPr>
      <w:r>
        <w:rPr>
          <w:rFonts w:ascii="Calibri" w:hAnsi="Calibri"/>
          <w:color w:val="1F497D"/>
          <w:sz w:val="22"/>
          <w:szCs w:val="22"/>
        </w:rPr>
        <w:t>Richard,</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Thank you for your response below.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lastRenderedPageBreak/>
        <w:t>Can I query your advice please in terms of what further archaeological mitigation is required and at what stage? Is this further work prior to the commencement of any development?</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I note that the report identifies some archaeological potential but it doesn’t seem to make recommendations for further work or mitigation and it has carried out trenches across the whole site.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The Parish Council have queried what additional work is required and they are concerned as they wish to get onto site to begin preparing the land for sports pitches.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I look forward to hearing from you.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Kind regards</w:t>
      </w:r>
    </w:p>
    <w:p w:rsidR="0083753D" w:rsidRDefault="0083753D" w:rsidP="0083753D">
      <w:pPr>
        <w:rPr>
          <w:rFonts w:ascii="Calibri" w:hAnsi="Calibri"/>
          <w:color w:val="1F497D"/>
          <w:sz w:val="22"/>
          <w:szCs w:val="22"/>
        </w:rPr>
      </w:pPr>
      <w:r>
        <w:rPr>
          <w:rFonts w:ascii="Calibri" w:hAnsi="Calibri"/>
          <w:color w:val="1F497D"/>
          <w:sz w:val="22"/>
          <w:szCs w:val="22"/>
        </w:rPr>
        <w:t>Caroline</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b/>
          <w:bCs/>
          <w:color w:val="1F497D"/>
          <w:sz w:val="22"/>
          <w:szCs w:val="22"/>
        </w:rPr>
        <w:t>Caroline Ford</w:t>
      </w:r>
      <w:r>
        <w:rPr>
          <w:rFonts w:ascii="Calibri" w:hAnsi="Calibri"/>
          <w:color w:val="1F497D"/>
          <w:sz w:val="22"/>
          <w:szCs w:val="22"/>
        </w:rPr>
        <w:t xml:space="preserve"> BA. (Hons) MA MRTPI </w:t>
      </w:r>
      <w:r>
        <w:rPr>
          <w:rFonts w:ascii="Calibri" w:hAnsi="Calibri"/>
          <w:color w:val="1F497D"/>
          <w:sz w:val="22"/>
          <w:szCs w:val="22"/>
        </w:rPr>
        <w:br/>
      </w:r>
      <w:r>
        <w:rPr>
          <w:rFonts w:ascii="Calibri" w:hAnsi="Calibri"/>
          <w:b/>
          <w:bCs/>
          <w:color w:val="1F497D"/>
          <w:sz w:val="22"/>
          <w:szCs w:val="22"/>
        </w:rPr>
        <w:t>Principal Planning Officer – Major Projects Planning Team</w:t>
      </w:r>
      <w:r>
        <w:rPr>
          <w:rFonts w:ascii="Calibri" w:hAnsi="Calibri"/>
          <w:b/>
          <w:bCs/>
          <w:color w:val="1F497D"/>
          <w:sz w:val="22"/>
          <w:szCs w:val="22"/>
        </w:rPr>
        <w:br/>
      </w:r>
      <w:r>
        <w:rPr>
          <w:rFonts w:ascii="Calibri" w:hAnsi="Calibri"/>
          <w:color w:val="1F497D"/>
          <w:sz w:val="22"/>
          <w:szCs w:val="22"/>
        </w:rPr>
        <w:t>Development Management Division</w:t>
      </w:r>
    </w:p>
    <w:p w:rsidR="0083753D" w:rsidRDefault="0083753D" w:rsidP="0083753D">
      <w:pPr>
        <w:rPr>
          <w:rFonts w:ascii="Calibri" w:hAnsi="Calibri"/>
          <w:color w:val="1F497D"/>
          <w:sz w:val="22"/>
          <w:szCs w:val="22"/>
        </w:rPr>
      </w:pPr>
      <w:r>
        <w:rPr>
          <w:rFonts w:ascii="Calibri" w:hAnsi="Calibri"/>
          <w:color w:val="1F497D"/>
          <w:sz w:val="22"/>
          <w:szCs w:val="22"/>
        </w:rPr>
        <w:t xml:space="preserve">Place and Growth Directorate </w:t>
      </w:r>
      <w:r>
        <w:rPr>
          <w:rFonts w:ascii="Calibri" w:hAnsi="Calibri"/>
          <w:color w:val="1F497D"/>
          <w:sz w:val="22"/>
          <w:szCs w:val="22"/>
        </w:rPr>
        <w:br/>
        <w:t>Cherwell District Council and South Northamptonshire District Council</w:t>
      </w:r>
    </w:p>
    <w:p w:rsidR="0083753D" w:rsidRDefault="0083753D" w:rsidP="0083753D">
      <w:pPr>
        <w:rPr>
          <w:rFonts w:ascii="Calibri" w:hAnsi="Calibri"/>
          <w:color w:val="1F497D"/>
          <w:sz w:val="22"/>
          <w:szCs w:val="22"/>
        </w:rPr>
      </w:pPr>
      <w:r>
        <w:rPr>
          <w:rFonts w:ascii="Calibri" w:hAnsi="Calibri"/>
          <w:color w:val="1F497D"/>
          <w:sz w:val="22"/>
          <w:szCs w:val="22"/>
        </w:rPr>
        <w:t xml:space="preserve">Tel: 01295 221823 </w:t>
      </w:r>
    </w:p>
    <w:p w:rsidR="0083753D" w:rsidRDefault="0083753D" w:rsidP="0083753D">
      <w:pPr>
        <w:rPr>
          <w:rFonts w:ascii="Calibri" w:hAnsi="Calibri"/>
          <w:color w:val="1F497D"/>
          <w:sz w:val="22"/>
          <w:szCs w:val="22"/>
        </w:rPr>
      </w:pPr>
      <w:r>
        <w:rPr>
          <w:rFonts w:ascii="Calibri" w:hAnsi="Calibri"/>
          <w:color w:val="1F497D"/>
          <w:sz w:val="22"/>
          <w:szCs w:val="22"/>
        </w:rPr>
        <w:t xml:space="preserve">Email: </w:t>
      </w:r>
      <w:hyperlink r:id="rId24" w:history="1">
        <w:r>
          <w:rPr>
            <w:rStyle w:val="Hyperlink"/>
            <w:rFonts w:ascii="Calibri" w:hAnsi="Calibri"/>
            <w:sz w:val="22"/>
            <w:szCs w:val="22"/>
          </w:rPr>
          <w:t>caroline.ford@cherwellandsouthnorthants.gov.uk</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r>
        <w:rPr>
          <w:rFonts w:ascii="Calibri" w:hAnsi="Calibri"/>
          <w:color w:val="1F497D"/>
          <w:sz w:val="22"/>
          <w:szCs w:val="22"/>
        </w:rPr>
        <w:t xml:space="preserve">Web: </w:t>
      </w:r>
      <w:hyperlink r:id="rId25" w:history="1">
        <w:r>
          <w:rPr>
            <w:rStyle w:val="Hyperlink"/>
            <w:rFonts w:ascii="Calibri" w:hAnsi="Calibri"/>
            <w:sz w:val="22"/>
            <w:szCs w:val="22"/>
          </w:rPr>
          <w:t>www.cherwell.gov.uk</w:t>
        </w:r>
      </w:hyperlink>
      <w:r>
        <w:rPr>
          <w:rFonts w:ascii="Calibri" w:hAnsi="Calibri"/>
          <w:color w:val="1F497D"/>
          <w:sz w:val="22"/>
          <w:szCs w:val="22"/>
        </w:rPr>
        <w:t xml:space="preserve"> or </w:t>
      </w:r>
      <w:hyperlink r:id="rId26" w:history="1">
        <w:r>
          <w:rPr>
            <w:rStyle w:val="Hyperlink"/>
            <w:rFonts w:ascii="Calibri" w:hAnsi="Calibri"/>
            <w:sz w:val="22"/>
            <w:szCs w:val="22"/>
          </w:rPr>
          <w:t>www.southnorthants.gov.uk</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Find us on Facebook </w:t>
      </w:r>
      <w:hyperlink r:id="rId27" w:history="1">
        <w:r>
          <w:rPr>
            <w:rStyle w:val="Hyperlink"/>
            <w:rFonts w:ascii="Calibri" w:hAnsi="Calibri"/>
            <w:sz w:val="22"/>
            <w:szCs w:val="22"/>
          </w:rPr>
          <w:t>www.facebook.com/cherwelldistrictcouncil</w:t>
        </w:r>
      </w:hyperlink>
      <w:r>
        <w:rPr>
          <w:rFonts w:ascii="Calibri" w:hAnsi="Calibri"/>
          <w:color w:val="1F497D"/>
          <w:sz w:val="22"/>
          <w:szCs w:val="22"/>
        </w:rPr>
        <w:t xml:space="preserve"> or </w:t>
      </w:r>
      <w:hyperlink r:id="rId28" w:history="1">
        <w:r>
          <w:rPr>
            <w:rStyle w:val="Hyperlink"/>
            <w:rFonts w:ascii="Calibri" w:hAnsi="Calibri"/>
            <w:sz w:val="22"/>
            <w:szCs w:val="22"/>
          </w:rPr>
          <w:t>www.facebook.com/southnorthantscouncil</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r>
        <w:rPr>
          <w:rFonts w:ascii="Calibri" w:hAnsi="Calibri"/>
          <w:color w:val="1F497D"/>
          <w:sz w:val="22"/>
          <w:szCs w:val="22"/>
        </w:rPr>
        <w:t>Follow us on Twitter @</w:t>
      </w:r>
      <w:proofErr w:type="spellStart"/>
      <w:r>
        <w:rPr>
          <w:rFonts w:ascii="Calibri" w:hAnsi="Calibri"/>
          <w:color w:val="1F497D"/>
          <w:sz w:val="22"/>
          <w:szCs w:val="22"/>
        </w:rPr>
        <w:t>Cherwellcouncil</w:t>
      </w:r>
      <w:proofErr w:type="spellEnd"/>
      <w:r>
        <w:rPr>
          <w:rFonts w:ascii="Calibri" w:hAnsi="Calibri"/>
          <w:color w:val="1F497D"/>
          <w:sz w:val="22"/>
          <w:szCs w:val="22"/>
        </w:rPr>
        <w:t xml:space="preserve"> or @</w:t>
      </w:r>
      <w:proofErr w:type="spellStart"/>
      <w:r>
        <w:rPr>
          <w:rFonts w:ascii="Calibri" w:hAnsi="Calibri"/>
          <w:color w:val="1F497D"/>
          <w:sz w:val="22"/>
          <w:szCs w:val="22"/>
        </w:rPr>
        <w:t>SNorthantsC</w:t>
      </w:r>
      <w:proofErr w:type="spellEnd"/>
      <w:r>
        <w:rPr>
          <w:rFonts w:ascii="Calibri" w:hAnsi="Calibri"/>
          <w:color w:val="1F497D"/>
          <w:sz w:val="22"/>
          <w:szCs w:val="22"/>
        </w:rPr>
        <w:t xml:space="preserve">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p>
    <w:p w:rsidR="0083753D" w:rsidRDefault="0083753D" w:rsidP="0083753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29"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April 2019 08:12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archaeological investigation 19/00124/DISC</w:t>
      </w:r>
    </w:p>
    <w:p w:rsidR="0083753D" w:rsidRDefault="0083753D" w:rsidP="0083753D"/>
    <w:p w:rsidR="0083753D" w:rsidRDefault="0083753D" w:rsidP="0083753D">
      <w:pPr>
        <w:rPr>
          <w:rFonts w:ascii="Arial" w:hAnsi="Arial" w:cs="Arial"/>
          <w:color w:val="000000"/>
          <w:lang w:eastAsia="en-US"/>
        </w:rPr>
      </w:pPr>
      <w:r>
        <w:rPr>
          <w:rFonts w:ascii="Arial" w:hAnsi="Arial" w:cs="Arial"/>
          <w:color w:val="000000"/>
          <w:lang w:eastAsia="en-US"/>
        </w:rPr>
        <w:t>Caroline</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The amended version of the evaluation report for the first phase of the staged programme of archaeological investigation is now acceptable.</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This evaluation has identified archaeological features on the site including a possible continuation of the significant prehistoric ritual monuments found immediately east of this site.</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As such a further programme of archaeological mitigation will be required ahead of the development of these areas.</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lang w:eastAsia="en-US"/>
        </w:rPr>
      </w:pPr>
      <w:r>
        <w:rPr>
          <w:rFonts w:ascii="Arial" w:hAnsi="Arial" w:cs="Arial"/>
          <w:color w:val="000000"/>
          <w:lang w:eastAsia="en-US"/>
        </w:rPr>
        <w:t>We would therefore not recommend the discharge of the condition for a staged programme at this stage.</w:t>
      </w:r>
    </w:p>
    <w:p w:rsidR="0083753D" w:rsidRDefault="0083753D" w:rsidP="0083753D">
      <w:pPr>
        <w:rPr>
          <w:rFonts w:ascii="Arial" w:hAnsi="Arial" w:cs="Arial"/>
          <w:color w:val="000000"/>
          <w:lang w:eastAsia="en-US"/>
        </w:rPr>
      </w:pPr>
    </w:p>
    <w:p w:rsidR="0083753D" w:rsidRDefault="0083753D" w:rsidP="0083753D">
      <w:pPr>
        <w:rPr>
          <w:rFonts w:ascii="Arial" w:hAnsi="Arial" w:cs="Arial"/>
          <w:color w:val="000000"/>
        </w:rPr>
      </w:pPr>
      <w:r>
        <w:rPr>
          <w:rFonts w:ascii="Arial" w:hAnsi="Arial" w:cs="Arial"/>
          <w:color w:val="000000"/>
        </w:rPr>
        <w:t>Regards</w:t>
      </w:r>
    </w:p>
    <w:p w:rsidR="0083753D" w:rsidRDefault="0083753D" w:rsidP="0083753D">
      <w:pPr>
        <w:rPr>
          <w:rFonts w:ascii="Arial" w:hAnsi="Arial" w:cs="Arial"/>
          <w:color w:val="000000"/>
          <w:sz w:val="22"/>
          <w:szCs w:val="22"/>
        </w:rPr>
      </w:pPr>
    </w:p>
    <w:p w:rsidR="0083753D" w:rsidRDefault="0083753D" w:rsidP="0083753D">
      <w:pPr>
        <w:rPr>
          <w:rFonts w:ascii="Segoe Script" w:hAnsi="Segoe Script"/>
          <w:color w:val="17365D"/>
          <w:sz w:val="28"/>
          <w:szCs w:val="28"/>
        </w:rPr>
      </w:pPr>
      <w:r>
        <w:rPr>
          <w:rFonts w:ascii="Segoe Script" w:hAnsi="Segoe Script"/>
          <w:color w:val="17365D"/>
          <w:sz w:val="28"/>
          <w:szCs w:val="28"/>
        </w:rPr>
        <w:lastRenderedPageBreak/>
        <w:t>Richard</w:t>
      </w:r>
    </w:p>
    <w:p w:rsidR="0083753D" w:rsidRDefault="0083753D" w:rsidP="0083753D">
      <w:pPr>
        <w:rPr>
          <w:rFonts w:ascii="Arial" w:hAnsi="Arial" w:cs="Arial"/>
          <w:color w:val="000000"/>
        </w:rPr>
      </w:pPr>
    </w:p>
    <w:p w:rsidR="0083753D" w:rsidRDefault="0083753D" w:rsidP="0083753D">
      <w:pPr>
        <w:rPr>
          <w:rFonts w:ascii="Arial" w:hAnsi="Arial" w:cs="Arial"/>
          <w:color w:val="000000"/>
        </w:rPr>
      </w:pPr>
      <w:r>
        <w:rPr>
          <w:rFonts w:ascii="Arial" w:hAnsi="Arial" w:cs="Arial"/>
          <w:color w:val="000000"/>
        </w:rPr>
        <w:t xml:space="preserve">Richard </w:t>
      </w:r>
      <w:proofErr w:type="spellStart"/>
      <w:r>
        <w:rPr>
          <w:rFonts w:ascii="Arial" w:hAnsi="Arial" w:cs="Arial"/>
          <w:color w:val="000000"/>
        </w:rPr>
        <w:t>Oram</w:t>
      </w:r>
      <w:proofErr w:type="spellEnd"/>
    </w:p>
    <w:p w:rsidR="0083753D" w:rsidRDefault="0083753D" w:rsidP="0083753D">
      <w:pPr>
        <w:rPr>
          <w:rFonts w:ascii="Arial" w:hAnsi="Arial" w:cs="Arial"/>
          <w:color w:val="000000"/>
        </w:rPr>
      </w:pPr>
      <w:r>
        <w:rPr>
          <w:rFonts w:ascii="Arial" w:hAnsi="Arial" w:cs="Arial"/>
          <w:color w:val="000000"/>
        </w:rPr>
        <w:t xml:space="preserve">Planning Archaeologist </w:t>
      </w:r>
    </w:p>
    <w:p w:rsidR="0083753D" w:rsidRDefault="0083753D" w:rsidP="0083753D">
      <w:pPr>
        <w:rPr>
          <w:rFonts w:ascii="Arial" w:hAnsi="Arial" w:cs="Arial"/>
          <w:color w:val="000000"/>
        </w:rPr>
      </w:pPr>
    </w:p>
    <w:p w:rsidR="0083753D" w:rsidRDefault="0083753D" w:rsidP="0083753D">
      <w:pPr>
        <w:rPr>
          <w:rFonts w:ascii="Arial" w:hAnsi="Arial" w:cs="Arial"/>
          <w:color w:val="000000"/>
        </w:rPr>
      </w:pPr>
      <w:r>
        <w:rPr>
          <w:rFonts w:ascii="Arial" w:hAnsi="Arial" w:cs="Arial"/>
          <w:color w:val="000000"/>
        </w:rPr>
        <w:t>Archaeology</w:t>
      </w:r>
    </w:p>
    <w:p w:rsidR="0083753D" w:rsidRDefault="0083753D" w:rsidP="0083753D">
      <w:pPr>
        <w:rPr>
          <w:rFonts w:ascii="Arial" w:hAnsi="Arial" w:cs="Arial"/>
          <w:color w:val="000000"/>
        </w:rPr>
      </w:pPr>
      <w:r>
        <w:rPr>
          <w:rFonts w:ascii="Arial" w:hAnsi="Arial" w:cs="Arial"/>
          <w:color w:val="000000"/>
        </w:rPr>
        <w:t>County Hall</w:t>
      </w:r>
    </w:p>
    <w:p w:rsidR="0083753D" w:rsidRDefault="0083753D" w:rsidP="0083753D">
      <w:pPr>
        <w:rPr>
          <w:rFonts w:ascii="Arial" w:hAnsi="Arial" w:cs="Arial"/>
          <w:color w:val="000000"/>
          <w:lang w:eastAsia="en-US"/>
        </w:rPr>
      </w:pPr>
      <w:r>
        <w:rPr>
          <w:rFonts w:ascii="Arial" w:hAnsi="Arial" w:cs="Arial"/>
          <w:color w:val="000000"/>
        </w:rPr>
        <w:t>New Road</w:t>
      </w:r>
    </w:p>
    <w:p w:rsidR="0083753D" w:rsidRDefault="0083753D" w:rsidP="0083753D">
      <w:pPr>
        <w:rPr>
          <w:rFonts w:ascii="Arial" w:hAnsi="Arial" w:cs="Arial"/>
          <w:color w:val="000000"/>
        </w:rPr>
      </w:pPr>
      <w:r>
        <w:rPr>
          <w:rFonts w:ascii="Arial" w:hAnsi="Arial" w:cs="Arial"/>
          <w:color w:val="000000"/>
        </w:rPr>
        <w:t>Oxford</w:t>
      </w:r>
    </w:p>
    <w:p w:rsidR="0083753D" w:rsidRDefault="0083753D" w:rsidP="0083753D">
      <w:pPr>
        <w:rPr>
          <w:rFonts w:ascii="Arial" w:hAnsi="Arial" w:cs="Arial"/>
          <w:color w:val="000000"/>
        </w:rPr>
      </w:pPr>
      <w:r>
        <w:rPr>
          <w:rFonts w:ascii="Arial" w:hAnsi="Arial" w:cs="Arial"/>
          <w:color w:val="000000"/>
        </w:rPr>
        <w:t>OX1 1ND</w:t>
      </w:r>
    </w:p>
    <w:p w:rsidR="0083753D" w:rsidRDefault="0083753D" w:rsidP="0083753D">
      <w:pPr>
        <w:rPr>
          <w:rFonts w:ascii="Arial" w:hAnsi="Arial" w:cs="Arial"/>
          <w:color w:val="000000"/>
        </w:rPr>
      </w:pPr>
    </w:p>
    <w:p w:rsidR="0083753D" w:rsidRDefault="0083753D" w:rsidP="0083753D">
      <w:pPr>
        <w:rPr>
          <w:rFonts w:ascii="Arial" w:hAnsi="Arial" w:cs="Arial"/>
          <w:color w:val="000000"/>
          <w:sz w:val="32"/>
          <w:szCs w:val="32"/>
        </w:rPr>
      </w:pPr>
      <w:r>
        <w:rPr>
          <w:rFonts w:ascii="Arial" w:hAnsi="Arial" w:cs="Arial"/>
          <w:color w:val="000000"/>
        </w:rPr>
        <w:t>Tel 07917 001026</w:t>
      </w:r>
    </w:p>
    <w:p w:rsidR="0083753D" w:rsidRDefault="0083753D" w:rsidP="0083753D">
      <w:pPr>
        <w:rPr>
          <w:rFonts w:ascii="Arial" w:hAnsi="Arial" w:cs="Arial"/>
          <w:color w:val="76923C"/>
          <w:sz w:val="28"/>
          <w:szCs w:val="28"/>
        </w:rPr>
      </w:pPr>
    </w:p>
    <w:p w:rsidR="0083753D" w:rsidRDefault="0083753D" w:rsidP="0083753D">
      <w:pPr>
        <w:rPr>
          <w:rFonts w:ascii="Arial" w:hAnsi="Arial" w:cs="Arial"/>
          <w:color w:val="000000"/>
          <w:sz w:val="22"/>
          <w:szCs w:val="22"/>
        </w:rPr>
      </w:pPr>
      <w:r>
        <w:rPr>
          <w:rFonts w:ascii="Webdings" w:hAnsi="Webdings"/>
          <w:color w:val="4F6228"/>
          <w:sz w:val="22"/>
          <w:szCs w:val="22"/>
        </w:rPr>
        <w:t></w:t>
      </w:r>
      <w:r>
        <w:rPr>
          <w:rFonts w:ascii="Calibri" w:hAnsi="Calibri"/>
          <w:color w:val="76923C"/>
          <w:sz w:val="22"/>
          <w:szCs w:val="22"/>
        </w:rPr>
        <w:t xml:space="preserve"> </w:t>
      </w:r>
      <w:proofErr w:type="gramStart"/>
      <w:r>
        <w:rPr>
          <w:rFonts w:ascii="Calibri" w:hAnsi="Calibri"/>
          <w:color w:val="76923C"/>
          <w:sz w:val="22"/>
          <w:szCs w:val="22"/>
        </w:rPr>
        <w:t>Save</w:t>
      </w:r>
      <w:proofErr w:type="gramEnd"/>
      <w:r>
        <w:rPr>
          <w:rFonts w:ascii="Calibri" w:hAnsi="Calibri"/>
          <w:color w:val="76923C"/>
          <w:sz w:val="22"/>
          <w:szCs w:val="22"/>
        </w:rPr>
        <w:t xml:space="preserve"> money and paper - do you really need to print this email?</w:t>
      </w:r>
    </w:p>
    <w:p w:rsidR="0083753D" w:rsidRDefault="0083753D" w:rsidP="0083753D">
      <w:pPr>
        <w:rPr>
          <w:rFonts w:ascii="Arial" w:hAnsi="Arial" w:cs="Arial"/>
          <w:color w:val="000000"/>
          <w:lang w:eastAsia="en-US"/>
        </w:rPr>
      </w:pPr>
    </w:p>
    <w:p w:rsidR="0083753D" w:rsidRDefault="0083753D" w:rsidP="0083753D">
      <w:pPr>
        <w:outlineLvl w:val="0"/>
        <w:rPr>
          <w:rFonts w:ascii="Calibri" w:hAnsi="Calibri"/>
          <w:sz w:val="22"/>
          <w:szCs w:val="22"/>
          <w:lang w:val="en-US"/>
        </w:rPr>
      </w:pPr>
      <w:r>
        <w:rPr>
          <w:rFonts w:ascii="Calibri" w:hAnsi="Calibri"/>
          <w:b/>
          <w:bCs/>
          <w:sz w:val="22"/>
          <w:szCs w:val="22"/>
          <w:lang w:val="en-US"/>
        </w:rPr>
        <w:t>From:</w:t>
      </w:r>
      <w:r>
        <w:rPr>
          <w:rFonts w:ascii="Calibri" w:hAnsi="Calibri"/>
          <w:sz w:val="22"/>
          <w:szCs w:val="22"/>
          <w:lang w:val="en-US"/>
        </w:rPr>
        <w:t xml:space="preserve"> Caroline Ford &lt;</w:t>
      </w:r>
      <w:hyperlink r:id="rId30" w:history="1">
        <w:r>
          <w:rPr>
            <w:rStyle w:val="Hyperlink"/>
            <w:rFonts w:ascii="Calibri" w:hAnsi="Calibri"/>
            <w:sz w:val="22"/>
            <w:szCs w:val="22"/>
            <w:lang w:val="en-US"/>
          </w:rPr>
          <w:t>Caroline.Ford@cherwellandsouthnorthants.gov.uk</w:t>
        </w:r>
      </w:hyperlink>
      <w:r>
        <w:rPr>
          <w:rFonts w:ascii="Calibri" w:hAnsi="Calibri"/>
          <w:sz w:val="22"/>
          <w:szCs w:val="22"/>
          <w:lang w:val="en-US"/>
        </w:rPr>
        <w:t xml:space="preserve">&gt; </w:t>
      </w:r>
      <w:r>
        <w:rPr>
          <w:rFonts w:ascii="Calibri" w:hAnsi="Calibri"/>
          <w:sz w:val="22"/>
          <w:szCs w:val="22"/>
          <w:lang w:val="en-US"/>
        </w:rPr>
        <w:br/>
      </w:r>
      <w:r>
        <w:rPr>
          <w:rFonts w:ascii="Calibri" w:hAnsi="Calibri"/>
          <w:b/>
          <w:bCs/>
          <w:sz w:val="22"/>
          <w:szCs w:val="22"/>
          <w:lang w:val="en-US"/>
        </w:rPr>
        <w:t>Sent:</w:t>
      </w:r>
      <w:r>
        <w:rPr>
          <w:rFonts w:ascii="Calibri" w:hAnsi="Calibri"/>
          <w:sz w:val="22"/>
          <w:szCs w:val="22"/>
          <w:lang w:val="en-US"/>
        </w:rPr>
        <w:t xml:space="preserve"> 23 April 2019 11:25</w:t>
      </w:r>
      <w:r>
        <w:rPr>
          <w:rFonts w:ascii="Calibri" w:hAnsi="Calibri"/>
          <w:sz w:val="22"/>
          <w:szCs w:val="22"/>
          <w:lang w:val="en-US"/>
        </w:rPr>
        <w:br/>
      </w:r>
      <w:r>
        <w:rPr>
          <w:rFonts w:ascii="Calibri" w:hAnsi="Calibri"/>
          <w:b/>
          <w:bCs/>
          <w:sz w:val="22"/>
          <w:szCs w:val="22"/>
          <w:lang w:val="en-US"/>
        </w:rPr>
        <w:t>To:</w:t>
      </w:r>
      <w:r>
        <w:rPr>
          <w:rFonts w:ascii="Calibri" w:hAnsi="Calibri"/>
          <w:sz w:val="22"/>
          <w:szCs w:val="22"/>
          <w:lang w:val="en-US"/>
        </w:rPr>
        <w:t xml:space="preserve"> </w:t>
      </w:r>
      <w:proofErr w:type="spellStart"/>
      <w:r>
        <w:rPr>
          <w:rFonts w:ascii="Calibri" w:hAnsi="Calibri"/>
          <w:sz w:val="22"/>
          <w:szCs w:val="22"/>
          <w:lang w:val="en-US"/>
        </w:rPr>
        <w:t>Oram</w:t>
      </w:r>
      <w:proofErr w:type="spellEnd"/>
      <w:r>
        <w:rPr>
          <w:rFonts w:ascii="Calibri" w:hAnsi="Calibri"/>
          <w:sz w:val="22"/>
          <w:szCs w:val="22"/>
          <w:lang w:val="en-US"/>
        </w:rPr>
        <w:t>, Richard - Communities &lt;</w:t>
      </w:r>
      <w:hyperlink r:id="rId31" w:history="1">
        <w:r>
          <w:rPr>
            <w:rStyle w:val="Hyperlink"/>
            <w:rFonts w:ascii="Calibri" w:hAnsi="Calibri"/>
            <w:sz w:val="22"/>
            <w:szCs w:val="22"/>
            <w:lang w:val="en-US"/>
          </w:rPr>
          <w:t>Richard.Oram@Oxfordshire.gov.uk</w:t>
        </w:r>
      </w:hyperlink>
      <w:r>
        <w:rPr>
          <w:rFonts w:ascii="Calibri" w:hAnsi="Calibri"/>
          <w:sz w:val="22"/>
          <w:szCs w:val="22"/>
          <w:lang w:val="en-US"/>
        </w:rPr>
        <w:t>&gt;</w:t>
      </w:r>
      <w:r>
        <w:rPr>
          <w:rFonts w:ascii="Calibri" w:hAnsi="Calibri"/>
          <w:sz w:val="22"/>
          <w:szCs w:val="22"/>
          <w:lang w:val="en-US"/>
        </w:rPr>
        <w:br/>
      </w:r>
      <w:r>
        <w:rPr>
          <w:rFonts w:ascii="Calibri" w:hAnsi="Calibri"/>
          <w:b/>
          <w:bCs/>
          <w:sz w:val="22"/>
          <w:szCs w:val="22"/>
          <w:lang w:val="en-US"/>
        </w:rPr>
        <w:t>Subject:</w:t>
      </w:r>
      <w:r>
        <w:rPr>
          <w:rFonts w:ascii="Calibri" w:hAnsi="Calibri"/>
          <w:sz w:val="22"/>
          <w:szCs w:val="22"/>
          <w:lang w:val="en-US"/>
        </w:rPr>
        <w:t xml:space="preserve"> FW: 18/00220/F - Land north of Milton Road, </w:t>
      </w:r>
      <w:proofErr w:type="spellStart"/>
      <w:r>
        <w:rPr>
          <w:rFonts w:ascii="Calibri" w:hAnsi="Calibri"/>
          <w:sz w:val="22"/>
          <w:szCs w:val="22"/>
          <w:lang w:val="en-US"/>
        </w:rPr>
        <w:t>Adderbury</w:t>
      </w:r>
      <w:proofErr w:type="spellEnd"/>
      <w:r>
        <w:rPr>
          <w:rFonts w:ascii="Calibri" w:hAnsi="Calibri"/>
          <w:sz w:val="22"/>
          <w:szCs w:val="22"/>
          <w:lang w:val="en-US"/>
        </w:rPr>
        <w:t xml:space="preserve"> - archaeological investigation 19/00124/DISC</w:t>
      </w:r>
    </w:p>
    <w:p w:rsidR="0083753D" w:rsidRDefault="0083753D" w:rsidP="0083753D"/>
    <w:p w:rsidR="0083753D" w:rsidRDefault="0083753D" w:rsidP="0083753D">
      <w:pPr>
        <w:rPr>
          <w:rFonts w:ascii="Calibri" w:hAnsi="Calibri"/>
          <w:color w:val="1F497D"/>
          <w:sz w:val="22"/>
          <w:szCs w:val="22"/>
        </w:rPr>
      </w:pPr>
      <w:r>
        <w:rPr>
          <w:rFonts w:ascii="Calibri" w:hAnsi="Calibri"/>
          <w:color w:val="1F497D"/>
          <w:sz w:val="22"/>
          <w:szCs w:val="22"/>
        </w:rPr>
        <w:t xml:space="preserve">Hi Richard,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I have been sent the attached, which I know has been sent directly to you.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I have consulted you on this (19/00124/DISC), so is it possible that when you are in a position to respond, it is in relation to this later document rather than the original? I’m sure you would anyway but I thought I would just let you know that I have received this and it will be scanned onto the file as a revised version.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Many thanks, </w:t>
      </w:r>
    </w:p>
    <w:p w:rsidR="0083753D" w:rsidRDefault="0083753D" w:rsidP="0083753D">
      <w:pPr>
        <w:rPr>
          <w:rFonts w:ascii="Calibri" w:hAnsi="Calibri"/>
          <w:color w:val="1F497D"/>
          <w:sz w:val="22"/>
          <w:szCs w:val="22"/>
        </w:rPr>
      </w:pPr>
      <w:r>
        <w:rPr>
          <w:rFonts w:ascii="Calibri" w:hAnsi="Calibri"/>
          <w:color w:val="1F497D"/>
          <w:sz w:val="22"/>
          <w:szCs w:val="22"/>
        </w:rPr>
        <w:t>Caroline</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b/>
          <w:bCs/>
          <w:color w:val="1F497D"/>
          <w:sz w:val="22"/>
          <w:szCs w:val="22"/>
        </w:rPr>
        <w:t>Caroline Ford</w:t>
      </w:r>
      <w:r>
        <w:rPr>
          <w:rFonts w:ascii="Calibri" w:hAnsi="Calibri"/>
          <w:color w:val="1F497D"/>
          <w:sz w:val="22"/>
          <w:szCs w:val="22"/>
        </w:rPr>
        <w:t xml:space="preserve"> BA. (Hons) MA MRTPI </w:t>
      </w:r>
      <w:r>
        <w:rPr>
          <w:rFonts w:ascii="Calibri" w:hAnsi="Calibri"/>
          <w:color w:val="1F497D"/>
          <w:sz w:val="22"/>
          <w:szCs w:val="22"/>
        </w:rPr>
        <w:br/>
      </w:r>
      <w:r>
        <w:rPr>
          <w:rFonts w:ascii="Calibri" w:hAnsi="Calibri"/>
          <w:b/>
          <w:bCs/>
          <w:color w:val="1F497D"/>
          <w:sz w:val="22"/>
          <w:szCs w:val="22"/>
        </w:rPr>
        <w:t>Principal Planning Officer – Major Projects Planning Team</w:t>
      </w:r>
      <w:r>
        <w:rPr>
          <w:rFonts w:ascii="Calibri" w:hAnsi="Calibri"/>
          <w:b/>
          <w:bCs/>
          <w:color w:val="1F497D"/>
          <w:sz w:val="22"/>
          <w:szCs w:val="22"/>
        </w:rPr>
        <w:br/>
      </w:r>
      <w:r>
        <w:rPr>
          <w:rFonts w:ascii="Calibri" w:hAnsi="Calibri"/>
          <w:color w:val="1F497D"/>
          <w:sz w:val="22"/>
          <w:szCs w:val="22"/>
        </w:rPr>
        <w:t>Development Management Division</w:t>
      </w:r>
    </w:p>
    <w:p w:rsidR="0083753D" w:rsidRDefault="0083753D" w:rsidP="0083753D">
      <w:pPr>
        <w:rPr>
          <w:rFonts w:ascii="Calibri" w:hAnsi="Calibri"/>
          <w:color w:val="1F497D"/>
          <w:sz w:val="22"/>
          <w:szCs w:val="22"/>
        </w:rPr>
      </w:pPr>
      <w:r>
        <w:rPr>
          <w:rFonts w:ascii="Calibri" w:hAnsi="Calibri"/>
          <w:color w:val="1F497D"/>
          <w:sz w:val="22"/>
          <w:szCs w:val="22"/>
        </w:rPr>
        <w:t xml:space="preserve">Place and Growth Directorate </w:t>
      </w:r>
      <w:r>
        <w:rPr>
          <w:rFonts w:ascii="Calibri" w:hAnsi="Calibri"/>
          <w:color w:val="1F497D"/>
          <w:sz w:val="22"/>
          <w:szCs w:val="22"/>
        </w:rPr>
        <w:br/>
        <w:t>Cherwell District Council and South Northamptonshire District Council</w:t>
      </w:r>
    </w:p>
    <w:p w:rsidR="0083753D" w:rsidRDefault="0083753D" w:rsidP="0083753D">
      <w:pPr>
        <w:rPr>
          <w:rFonts w:ascii="Calibri" w:hAnsi="Calibri"/>
          <w:color w:val="1F497D"/>
          <w:sz w:val="22"/>
          <w:szCs w:val="22"/>
        </w:rPr>
      </w:pPr>
      <w:r>
        <w:rPr>
          <w:rFonts w:ascii="Calibri" w:hAnsi="Calibri"/>
          <w:color w:val="1F497D"/>
          <w:sz w:val="22"/>
          <w:szCs w:val="22"/>
        </w:rPr>
        <w:t xml:space="preserve">Tel: 01295 221823 </w:t>
      </w:r>
    </w:p>
    <w:p w:rsidR="0083753D" w:rsidRDefault="0083753D" w:rsidP="0083753D">
      <w:pPr>
        <w:rPr>
          <w:rFonts w:ascii="Calibri" w:hAnsi="Calibri"/>
          <w:color w:val="1F497D"/>
          <w:sz w:val="22"/>
          <w:szCs w:val="22"/>
        </w:rPr>
      </w:pPr>
      <w:r>
        <w:rPr>
          <w:rFonts w:ascii="Calibri" w:hAnsi="Calibri"/>
          <w:color w:val="1F497D"/>
          <w:sz w:val="22"/>
          <w:szCs w:val="22"/>
        </w:rPr>
        <w:t xml:space="preserve">Email: </w:t>
      </w:r>
      <w:hyperlink r:id="rId32" w:history="1">
        <w:r>
          <w:rPr>
            <w:rStyle w:val="Hyperlink"/>
            <w:rFonts w:ascii="Calibri" w:hAnsi="Calibri"/>
            <w:sz w:val="22"/>
            <w:szCs w:val="22"/>
          </w:rPr>
          <w:t>caroline.ford@cherwellandsouthnorthants.gov.uk</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r>
        <w:rPr>
          <w:rFonts w:ascii="Calibri" w:hAnsi="Calibri"/>
          <w:color w:val="1F497D"/>
          <w:sz w:val="22"/>
          <w:szCs w:val="22"/>
        </w:rPr>
        <w:t xml:space="preserve">Web: </w:t>
      </w:r>
      <w:hyperlink r:id="rId33" w:history="1">
        <w:r>
          <w:rPr>
            <w:rStyle w:val="Hyperlink"/>
            <w:rFonts w:ascii="Calibri" w:hAnsi="Calibri"/>
            <w:sz w:val="22"/>
            <w:szCs w:val="22"/>
          </w:rPr>
          <w:t>www.cherwell.gov.uk</w:t>
        </w:r>
      </w:hyperlink>
      <w:r>
        <w:rPr>
          <w:rFonts w:ascii="Calibri" w:hAnsi="Calibri"/>
          <w:color w:val="1F497D"/>
          <w:sz w:val="22"/>
          <w:szCs w:val="22"/>
        </w:rPr>
        <w:t xml:space="preserve"> or </w:t>
      </w:r>
      <w:hyperlink r:id="rId34" w:history="1">
        <w:r>
          <w:rPr>
            <w:rStyle w:val="Hyperlink"/>
            <w:rFonts w:ascii="Calibri" w:hAnsi="Calibri"/>
            <w:sz w:val="22"/>
            <w:szCs w:val="22"/>
          </w:rPr>
          <w:t>www.southnorthants.gov.uk</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r>
        <w:rPr>
          <w:rFonts w:ascii="Calibri" w:hAnsi="Calibri"/>
          <w:color w:val="1F497D"/>
          <w:sz w:val="22"/>
          <w:szCs w:val="22"/>
        </w:rPr>
        <w:t xml:space="preserve">Find us on Facebook </w:t>
      </w:r>
      <w:hyperlink r:id="rId35" w:history="1">
        <w:r>
          <w:rPr>
            <w:rStyle w:val="Hyperlink"/>
            <w:rFonts w:ascii="Calibri" w:hAnsi="Calibri"/>
            <w:sz w:val="22"/>
            <w:szCs w:val="22"/>
          </w:rPr>
          <w:t>www.facebook.com/cherwelldistrictcouncil</w:t>
        </w:r>
      </w:hyperlink>
      <w:r>
        <w:rPr>
          <w:rFonts w:ascii="Calibri" w:hAnsi="Calibri"/>
          <w:color w:val="1F497D"/>
          <w:sz w:val="22"/>
          <w:szCs w:val="22"/>
        </w:rPr>
        <w:t xml:space="preserve"> or </w:t>
      </w:r>
      <w:hyperlink r:id="rId36" w:history="1">
        <w:r>
          <w:rPr>
            <w:rStyle w:val="Hyperlink"/>
            <w:rFonts w:ascii="Calibri" w:hAnsi="Calibri"/>
            <w:sz w:val="22"/>
            <w:szCs w:val="22"/>
          </w:rPr>
          <w:t>www.facebook.com/southnorthantscouncil</w:t>
        </w:r>
      </w:hyperlink>
      <w:r>
        <w:rPr>
          <w:rFonts w:ascii="Calibri" w:hAnsi="Calibri"/>
          <w:color w:val="1F497D"/>
          <w:sz w:val="22"/>
          <w:szCs w:val="22"/>
        </w:rPr>
        <w:t xml:space="preserve"> </w:t>
      </w:r>
    </w:p>
    <w:p w:rsidR="0083753D" w:rsidRDefault="0083753D" w:rsidP="0083753D">
      <w:pPr>
        <w:rPr>
          <w:rFonts w:ascii="Calibri" w:hAnsi="Calibri"/>
          <w:color w:val="1F497D"/>
          <w:sz w:val="22"/>
          <w:szCs w:val="22"/>
        </w:rPr>
      </w:pPr>
      <w:r>
        <w:rPr>
          <w:rFonts w:ascii="Calibri" w:hAnsi="Calibri"/>
          <w:color w:val="1F497D"/>
          <w:sz w:val="22"/>
          <w:szCs w:val="22"/>
        </w:rPr>
        <w:t>Follow us on Twitter @</w:t>
      </w:r>
      <w:proofErr w:type="spellStart"/>
      <w:r>
        <w:rPr>
          <w:rFonts w:ascii="Calibri" w:hAnsi="Calibri"/>
          <w:color w:val="1F497D"/>
          <w:sz w:val="22"/>
          <w:szCs w:val="22"/>
        </w:rPr>
        <w:t>Cherwellcouncil</w:t>
      </w:r>
      <w:proofErr w:type="spellEnd"/>
      <w:r>
        <w:rPr>
          <w:rFonts w:ascii="Calibri" w:hAnsi="Calibri"/>
          <w:color w:val="1F497D"/>
          <w:sz w:val="22"/>
          <w:szCs w:val="22"/>
        </w:rPr>
        <w:t xml:space="preserve"> or @</w:t>
      </w:r>
      <w:proofErr w:type="spellStart"/>
      <w:r>
        <w:rPr>
          <w:rFonts w:ascii="Calibri" w:hAnsi="Calibri"/>
          <w:color w:val="1F497D"/>
          <w:sz w:val="22"/>
          <w:szCs w:val="22"/>
        </w:rPr>
        <w:t>SNorthantsC</w:t>
      </w:r>
      <w:proofErr w:type="spellEnd"/>
      <w:r>
        <w:rPr>
          <w:rFonts w:ascii="Calibri" w:hAnsi="Calibri"/>
          <w:color w:val="1F497D"/>
          <w:sz w:val="22"/>
          <w:szCs w:val="22"/>
        </w:rPr>
        <w:t xml:space="preserve"> </w:t>
      </w:r>
    </w:p>
    <w:p w:rsidR="0083753D" w:rsidRDefault="0083753D" w:rsidP="0083753D">
      <w:pPr>
        <w:rPr>
          <w:rFonts w:ascii="Calibri" w:hAnsi="Calibri"/>
          <w:color w:val="1F497D"/>
          <w:sz w:val="22"/>
          <w:szCs w:val="22"/>
        </w:rPr>
      </w:pPr>
    </w:p>
    <w:p w:rsidR="0083753D" w:rsidRDefault="0083753D" w:rsidP="0083753D">
      <w:pPr>
        <w:rPr>
          <w:rFonts w:ascii="Calibri" w:hAnsi="Calibri"/>
          <w:color w:val="1F497D"/>
          <w:sz w:val="22"/>
          <w:szCs w:val="22"/>
        </w:rPr>
      </w:pPr>
    </w:p>
    <w:p w:rsidR="0083753D" w:rsidRDefault="0083753D" w:rsidP="0083753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proofErr w:type="gramStart"/>
      <w:r>
        <w:rPr>
          <w:rFonts w:ascii="Tahoma" w:hAnsi="Tahoma" w:cs="Tahoma"/>
          <w:sz w:val="20"/>
          <w:szCs w:val="20"/>
          <w:lang w:val="en-US"/>
        </w:rPr>
        <w:t>diane</w:t>
      </w:r>
      <w:proofErr w:type="spellEnd"/>
      <w:proofErr w:type="gramEnd"/>
      <w:r>
        <w:rPr>
          <w:rFonts w:ascii="Tahoma" w:hAnsi="Tahoma" w:cs="Tahoma"/>
          <w:sz w:val="20"/>
          <w:szCs w:val="20"/>
          <w:lang w:val="en-US"/>
        </w:rPr>
        <w:t xml:space="preserve"> </w:t>
      </w:r>
      <w:proofErr w:type="spellStart"/>
      <w:r>
        <w:rPr>
          <w:rFonts w:ascii="Tahoma" w:hAnsi="Tahoma" w:cs="Tahoma"/>
          <w:sz w:val="20"/>
          <w:szCs w:val="20"/>
          <w:lang w:val="en-US"/>
        </w:rPr>
        <w:t>bratt</w:t>
      </w:r>
      <w:proofErr w:type="spell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April 2019 08:26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Fwd</w:t>
      </w:r>
      <w:proofErr w:type="spellEnd"/>
      <w:r>
        <w:rPr>
          <w:rFonts w:ascii="Tahoma" w:hAnsi="Tahoma" w:cs="Tahoma"/>
          <w:sz w:val="20"/>
          <w:szCs w:val="20"/>
          <w:lang w:val="en-US"/>
        </w:rPr>
        <w:t xml:space="preserv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archaeological investigation</w:t>
      </w:r>
    </w:p>
    <w:p w:rsidR="0083753D" w:rsidRDefault="0083753D" w:rsidP="0083753D"/>
    <w:p w:rsidR="0083753D" w:rsidRDefault="0083753D" w:rsidP="0083753D">
      <w:r>
        <w:t>Dear Caroline</w:t>
      </w:r>
    </w:p>
    <w:p w:rsidR="0083753D" w:rsidRDefault="0083753D" w:rsidP="0083753D">
      <w:r>
        <w:t xml:space="preserve">Please see attached from Adrian at Cotswold Archaeology to Richard </w:t>
      </w:r>
      <w:proofErr w:type="spellStart"/>
      <w:r>
        <w:t>Oram</w:t>
      </w:r>
      <w:proofErr w:type="spellEnd"/>
      <w:r>
        <w:t xml:space="preserve"> with a revised report as you do not seem to have been copied.</w:t>
      </w:r>
    </w:p>
    <w:p w:rsidR="0083753D" w:rsidRDefault="0083753D" w:rsidP="0083753D">
      <w:r>
        <w:t>Regards Diane</w:t>
      </w:r>
      <w:r>
        <w:br/>
      </w:r>
      <w:r>
        <w:br/>
        <w:t>Sent from my iPad</w:t>
      </w:r>
    </w:p>
    <w:p w:rsidR="0083753D" w:rsidRDefault="0083753D" w:rsidP="0083753D">
      <w:pPr>
        <w:spacing w:after="240"/>
      </w:pPr>
      <w:r>
        <w:br/>
        <w:t>Begin forwarded message:</w:t>
      </w:r>
    </w:p>
    <w:p w:rsidR="0083753D" w:rsidRDefault="0083753D" w:rsidP="0083753D">
      <w:pPr>
        <w:spacing w:after="240"/>
        <w:outlineLvl w:val="0"/>
      </w:pPr>
      <w:r>
        <w:rPr>
          <w:b/>
          <w:bCs/>
        </w:rPr>
        <w:t>From:</w:t>
      </w:r>
      <w:r>
        <w:t xml:space="preserve"> Adrian </w:t>
      </w:r>
      <w:proofErr w:type="spellStart"/>
      <w:r>
        <w:t>Scruby</w:t>
      </w:r>
      <w:proofErr w:type="spellEnd"/>
      <w:r>
        <w:t xml:space="preserve"> &lt;</w:t>
      </w:r>
      <w:hyperlink r:id="rId37" w:history="1">
        <w:r>
          <w:rPr>
            <w:rStyle w:val="Hyperlink"/>
          </w:rPr>
          <w:t>Adrian.Scruby@cotswoldarchaeology.co.uk</w:t>
        </w:r>
      </w:hyperlink>
      <w:r>
        <w:t>&gt;</w:t>
      </w:r>
      <w:r>
        <w:br/>
      </w:r>
      <w:r>
        <w:rPr>
          <w:b/>
          <w:bCs/>
        </w:rPr>
        <w:t>Date:</w:t>
      </w:r>
      <w:r>
        <w:t xml:space="preserve"> 14 April 2019 at 13:53:27 BST</w:t>
      </w:r>
      <w:r>
        <w:br/>
      </w:r>
      <w:r>
        <w:rPr>
          <w:b/>
          <w:bCs/>
        </w:rPr>
        <w:t>To:</w:t>
      </w:r>
      <w:r>
        <w:t xml:space="preserve"> "'</w:t>
      </w:r>
      <w:proofErr w:type="spellStart"/>
      <w:r>
        <w:t>Oram</w:t>
      </w:r>
      <w:proofErr w:type="spellEnd"/>
      <w:r>
        <w:t>, Richard - Communities'" &lt;</w:t>
      </w:r>
      <w:hyperlink r:id="rId38" w:history="1">
        <w:r>
          <w:rPr>
            <w:rStyle w:val="Hyperlink"/>
          </w:rPr>
          <w:t>Richard.Oram@Oxfordshire.gov.uk</w:t>
        </w:r>
      </w:hyperlink>
      <w:r>
        <w:t>&gt;</w:t>
      </w:r>
      <w:r>
        <w:br/>
      </w:r>
      <w:r>
        <w:rPr>
          <w:b/>
          <w:bCs/>
        </w:rPr>
        <w:t>Cc:</w:t>
      </w:r>
      <w:r>
        <w:t xml:space="preserve"> '</w:t>
      </w:r>
      <w:proofErr w:type="spellStart"/>
      <w:r>
        <w:t>diane</w:t>
      </w:r>
      <w:proofErr w:type="spellEnd"/>
      <w:r>
        <w:t xml:space="preserve"> </w:t>
      </w:r>
      <w:proofErr w:type="spellStart"/>
      <w:r>
        <w:t>bratt</w:t>
      </w:r>
      <w:proofErr w:type="spellEnd"/>
      <w:r>
        <w:t>'</w:t>
      </w:r>
      <w:r>
        <w:t xml:space="preserve"> "</w:t>
      </w:r>
      <w:hyperlink r:id="rId39" w:history="1">
        <w:r>
          <w:rPr>
            <w:rStyle w:val="Hyperlink"/>
          </w:rPr>
          <w:t>diane.bratt@adderburypc.co.uk</w:t>
        </w:r>
      </w:hyperlink>
      <w:r>
        <w:t>" &lt;</w:t>
      </w:r>
      <w:hyperlink r:id="rId40" w:history="1">
        <w:r>
          <w:rPr>
            <w:rStyle w:val="Hyperlink"/>
          </w:rPr>
          <w:t>diane.bratt@adderburypc.co.uk</w:t>
        </w:r>
      </w:hyperlink>
      <w:r>
        <w:t>&gt;</w:t>
      </w:r>
      <w:r>
        <w:br/>
      </w:r>
      <w:r>
        <w:rPr>
          <w:b/>
          <w:bCs/>
        </w:rPr>
        <w:t>Subject:</w:t>
      </w:r>
      <w:r>
        <w:t xml:space="preserve"> </w:t>
      </w:r>
      <w:r>
        <w:rPr>
          <w:b/>
          <w:bCs/>
        </w:rPr>
        <w:t xml:space="preserve">RE: 18/00220/F - Land north of Milton Road, </w:t>
      </w:r>
      <w:proofErr w:type="spellStart"/>
      <w:r>
        <w:rPr>
          <w:b/>
          <w:bCs/>
        </w:rPr>
        <w:t>Adderbury</w:t>
      </w:r>
      <w:proofErr w:type="spellEnd"/>
      <w:r>
        <w:rPr>
          <w:b/>
          <w:bCs/>
        </w:rPr>
        <w:t xml:space="preserve"> - archaeological investigation</w:t>
      </w:r>
    </w:p>
    <w:p w:rsidR="0083753D" w:rsidRDefault="0083753D" w:rsidP="0083753D">
      <w:pPr>
        <w:pStyle w:val="xmsonormal"/>
      </w:pPr>
      <w:r>
        <w:t>Hi Richard</w:t>
      </w:r>
    </w:p>
    <w:p w:rsidR="0083753D" w:rsidRDefault="0083753D" w:rsidP="0083753D">
      <w:pPr>
        <w:pStyle w:val="xmsonormal"/>
      </w:pPr>
    </w:p>
    <w:p w:rsidR="0083753D" w:rsidRDefault="0083753D" w:rsidP="0083753D">
      <w:pPr>
        <w:pStyle w:val="xmsonormal"/>
      </w:pPr>
      <w:r>
        <w:t>Please find a revised report attached that hopefully addresses your comments in full. A trench plan has been added for trench 13 and representative sections for trenches 1 and 6, as requested. All of the trenches that are described in detail in the main body of the report now start with a short sentence setting out the depth of the topsoil and subsoil, which should make trench depths/ the level of overburden much clearer.</w:t>
      </w:r>
    </w:p>
    <w:p w:rsidR="0083753D" w:rsidRDefault="0083753D" w:rsidP="0083753D">
      <w:pPr>
        <w:pStyle w:val="xmsonormal"/>
      </w:pPr>
    </w:p>
    <w:p w:rsidR="0083753D" w:rsidRDefault="0083753D" w:rsidP="0083753D">
      <w:pPr>
        <w:pStyle w:val="xmsonormal"/>
      </w:pPr>
      <w:r>
        <w:t>The ovoid ditch remains undated but hopefully the report text is less contradictory now?</w:t>
      </w:r>
    </w:p>
    <w:p w:rsidR="0083753D" w:rsidRDefault="0083753D" w:rsidP="0083753D">
      <w:pPr>
        <w:pStyle w:val="xmsonormal"/>
      </w:pPr>
    </w:p>
    <w:p w:rsidR="0083753D" w:rsidRDefault="0083753D" w:rsidP="0083753D">
      <w:pPr>
        <w:pStyle w:val="xmsonormal"/>
      </w:pPr>
      <w:r>
        <w:t>Should you have any further questions or comments then please don’t hesitate to contact me.</w:t>
      </w:r>
    </w:p>
    <w:p w:rsidR="0083753D" w:rsidRDefault="0083753D" w:rsidP="0083753D">
      <w:pPr>
        <w:pStyle w:val="xmsonormal"/>
      </w:pPr>
    </w:p>
    <w:p w:rsidR="0083753D" w:rsidRDefault="0083753D" w:rsidP="0083753D">
      <w:pPr>
        <w:pStyle w:val="xmsonormal"/>
      </w:pPr>
      <w:r>
        <w:t>Best regards</w:t>
      </w:r>
    </w:p>
    <w:p w:rsidR="0083753D" w:rsidRDefault="0083753D" w:rsidP="0083753D">
      <w:pPr>
        <w:pStyle w:val="xmsonormal"/>
      </w:pPr>
    </w:p>
    <w:p w:rsidR="0083753D" w:rsidRDefault="0083753D" w:rsidP="0083753D">
      <w:pPr>
        <w:pStyle w:val="xmsonormal"/>
      </w:pPr>
      <w:r>
        <w:t>Adrian</w:t>
      </w:r>
    </w:p>
    <w:p w:rsidR="0083753D" w:rsidRDefault="0083753D" w:rsidP="0083753D">
      <w:pPr>
        <w:pStyle w:val="xmsonormal"/>
      </w:pPr>
    </w:p>
    <w:p w:rsidR="0083753D" w:rsidRDefault="0083753D" w:rsidP="0083753D">
      <w:pPr>
        <w:pStyle w:val="xmsonormal"/>
      </w:pP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578"/>
              <w:gridCol w:w="22"/>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42"/>
                  </w:tblGrid>
                  <w:tr w:rsidR="0083753D">
                    <w:trPr>
                      <w:tblCellSpacing w:w="0" w:type="dxa"/>
                    </w:trPr>
                    <w:tc>
                      <w:tcPr>
                        <w:tcW w:w="0" w:type="auto"/>
                        <w:hideMark/>
                      </w:tcPr>
                      <w:p w:rsidR="0083753D" w:rsidRDefault="0083753D">
                        <w:pPr>
                          <w:rPr>
                            <w:rFonts w:ascii="Arial" w:hAnsi="Arial" w:cs="Arial"/>
                            <w:b/>
                            <w:bCs/>
                            <w:color w:val="000001"/>
                            <w:sz w:val="22"/>
                            <w:szCs w:val="22"/>
                          </w:rPr>
                        </w:pPr>
                        <w:r>
                          <w:rPr>
                            <w:rFonts w:ascii="Arial" w:hAnsi="Arial" w:cs="Arial"/>
                            <w:b/>
                            <w:bCs/>
                            <w:color w:val="000001"/>
                            <w:sz w:val="22"/>
                            <w:szCs w:val="22"/>
                          </w:rPr>
                          <w:t xml:space="preserve">Adrian </w:t>
                        </w:r>
                        <w:proofErr w:type="spellStart"/>
                        <w:r>
                          <w:rPr>
                            <w:rFonts w:ascii="Arial" w:hAnsi="Arial" w:cs="Arial"/>
                            <w:b/>
                            <w:bCs/>
                            <w:color w:val="000001"/>
                            <w:sz w:val="22"/>
                            <w:szCs w:val="22"/>
                          </w:rPr>
                          <w:t>Scruby</w:t>
                        </w:r>
                        <w:proofErr w:type="spellEnd"/>
                        <w:r>
                          <w:rPr>
                            <w:rFonts w:ascii="remialcxesans" w:hAnsi="remialcxesans"/>
                            <w:b/>
                            <w:bCs/>
                            <w:color w:val="FFFFFF"/>
                            <w:sz w:val="2"/>
                            <w:szCs w:val="2"/>
                          </w:rPr>
                          <w:t>​</w:t>
                        </w:r>
                      </w:p>
                    </w:tc>
                  </w:tr>
                  <w:tr w:rsidR="0083753D">
                    <w:trPr>
                      <w:tblCellSpacing w:w="0" w:type="dxa"/>
                    </w:trPr>
                    <w:tc>
                      <w:tcPr>
                        <w:tcW w:w="0" w:type="auto"/>
                        <w:hideMark/>
                      </w:tcPr>
                      <w:p w:rsidR="0083753D" w:rsidRDefault="0083753D">
                        <w:pPr>
                          <w:rPr>
                            <w:rFonts w:ascii="Arial" w:hAnsi="Arial" w:cs="Arial"/>
                            <w:color w:val="000001"/>
                            <w:sz w:val="22"/>
                            <w:szCs w:val="22"/>
                          </w:rPr>
                        </w:pPr>
                        <w:r>
                          <w:rPr>
                            <w:rFonts w:ascii="Arial" w:hAnsi="Arial" w:cs="Arial"/>
                            <w:color w:val="000001"/>
                            <w:sz w:val="22"/>
                            <w:szCs w:val="22"/>
                          </w:rPr>
                          <w:t>Senior Heritage Consultant</w:t>
                        </w:r>
                      </w:p>
                    </w:tc>
                  </w:tr>
                </w:tbl>
                <w:p w:rsidR="0083753D" w:rsidRDefault="0083753D">
                  <w:pPr>
                    <w:rPr>
                      <w:rFonts w:eastAsia="Times New Roman"/>
                      <w:sz w:val="20"/>
                      <w:szCs w:val="20"/>
                    </w:rPr>
                  </w:pPr>
                </w:p>
              </w:tc>
              <w:tc>
                <w:tcPr>
                  <w:tcW w:w="0" w:type="auto"/>
                  <w:vMerge w:val="restart"/>
                  <w:vAlign w:val="center"/>
                  <w:hideMark/>
                </w:tcPr>
                <w:p w:rsidR="0083753D" w:rsidRDefault="0083753D">
                  <w:pPr>
                    <w:rPr>
                      <w:rFonts w:eastAsia="Times New Roman"/>
                      <w:sz w:val="20"/>
                      <w:szCs w:val="20"/>
                    </w:rPr>
                  </w:pPr>
                </w:p>
              </w:tc>
            </w:tr>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83753D">
                    <w:trPr>
                      <w:tblCellSpacing w:w="0" w:type="dxa"/>
                    </w:trPr>
                    <w:tc>
                      <w:tcPr>
                        <w:tcW w:w="0" w:type="auto"/>
                        <w:tcMar>
                          <w:top w:w="0" w:type="dxa"/>
                          <w:left w:w="0" w:type="dxa"/>
                          <w:bottom w:w="0" w:type="dxa"/>
                          <w:right w:w="300" w:type="dxa"/>
                        </w:tcMar>
                        <w:vAlign w:val="center"/>
                        <w:hideMark/>
                      </w:tcPr>
                      <w:p w:rsidR="0083753D" w:rsidRDefault="0083753D">
                        <w:pPr>
                          <w:rPr>
                            <w:rFonts w:eastAsia="Times New Roman"/>
                            <w:sz w:val="20"/>
                            <w:szCs w:val="20"/>
                          </w:rPr>
                        </w:pPr>
                      </w:p>
                    </w:tc>
                  </w:tr>
                </w:tbl>
                <w:p w:rsidR="0083753D" w:rsidRDefault="0083753D">
                  <w:pPr>
                    <w:rPr>
                      <w:rFonts w:eastAsia="Times New Roman"/>
                      <w:sz w:val="20"/>
                      <w:szCs w:val="20"/>
                    </w:rPr>
                  </w:pPr>
                </w:p>
              </w:tc>
              <w:tc>
                <w:tcPr>
                  <w:tcW w:w="0" w:type="auto"/>
                  <w:vMerge/>
                  <w:vAlign w:val="center"/>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drawing>
          <wp:inline distT="0" distB="0" distL="0" distR="0">
            <wp:extent cx="1955800" cy="1002030"/>
            <wp:effectExtent l="0" t="0" r="6350" b="7620"/>
            <wp:docPr id="14" name="Picture 14" descr="cid:image001.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ED.E0EFF8D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955800" cy="10020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gridCol w:w="3642"/>
                  </w:tblGrid>
                  <w:tr w:rsidR="0083753D">
                    <w:trPr>
                      <w:tblCellSpacing w:w="0" w:type="dxa"/>
                    </w:trPr>
                    <w:tc>
                      <w:tcPr>
                        <w:tcW w:w="0" w:type="auto"/>
                        <w:tcMar>
                          <w:top w:w="0" w:type="dxa"/>
                          <w:left w:w="0" w:type="dxa"/>
                          <w:bottom w:w="0" w:type="dxa"/>
                          <w:right w:w="300" w:type="dxa"/>
                        </w:tcMar>
                        <w:vAlign w:val="center"/>
                        <w:hideMark/>
                      </w:tcPr>
                      <w:p w:rsidR="0083753D" w:rsidRDefault="0083753D">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
                                <w:gridCol w:w="3475"/>
                              </w:tblGrid>
                              <w:tr w:rsidR="0083753D">
                                <w:trPr>
                                  <w:tblCellSpacing w:w="0" w:type="dxa"/>
                                </w:trPr>
                                <w:tc>
                                  <w:tcPr>
                                    <w:tcW w:w="0" w:type="auto"/>
                                    <w:hideMark/>
                                  </w:tcPr>
                                  <w:p w:rsidR="0083753D" w:rsidRDefault="0083753D">
                                    <w:pPr>
                                      <w:rPr>
                                        <w:rFonts w:ascii="Arial" w:hAnsi="Arial" w:cs="Arial"/>
                                        <w:color w:val="00A2DE"/>
                                        <w:sz w:val="18"/>
                                        <w:szCs w:val="18"/>
                                      </w:rPr>
                                    </w:pPr>
                                    <w:r>
                                      <w:rPr>
                                        <w:rFonts w:ascii="Arial" w:hAnsi="Arial" w:cs="Arial"/>
                                        <w:color w:val="00A2DE"/>
                                        <w:sz w:val="18"/>
                                        <w:szCs w:val="18"/>
                                      </w:rPr>
                                      <w:t xml:space="preserve">t </w:t>
                                    </w:r>
                                  </w:p>
                                </w:tc>
                                <w:tc>
                                  <w:tcPr>
                                    <w:tcW w:w="0" w:type="auto"/>
                                    <w:hideMark/>
                                  </w:tcPr>
                                  <w:p w:rsidR="0083753D" w:rsidRDefault="0083753D">
                                    <w:pPr>
                                      <w:rPr>
                                        <w:rFonts w:ascii="Arial" w:hAnsi="Arial" w:cs="Arial"/>
                                        <w:color w:val="000001"/>
                                        <w:sz w:val="18"/>
                                        <w:szCs w:val="18"/>
                                      </w:rPr>
                                    </w:pPr>
                                    <w:hyperlink r:id="rId43" w:tgtFrame="_blank" w:history="1">
                                      <w:r>
                                        <w:rPr>
                                          <w:rStyle w:val="Strong"/>
                                          <w:rFonts w:ascii="Arial" w:hAnsi="Arial" w:cs="Arial"/>
                                          <w:b w:val="0"/>
                                          <w:bCs w:val="0"/>
                                          <w:color w:val="000001"/>
                                          <w:sz w:val="18"/>
                                          <w:szCs w:val="18"/>
                                        </w:rPr>
                                        <w:t>01908 556072</w:t>
                                      </w:r>
                                    </w:hyperlink>
                                  </w:p>
                                </w:tc>
                              </w:tr>
                              <w:tr w:rsidR="0083753D">
                                <w:trPr>
                                  <w:tblCellSpacing w:w="0" w:type="dxa"/>
                                </w:trPr>
                                <w:tc>
                                  <w:tcPr>
                                    <w:tcW w:w="0" w:type="auto"/>
                                    <w:tcMar>
                                      <w:top w:w="60" w:type="dxa"/>
                                      <w:left w:w="0" w:type="dxa"/>
                                      <w:bottom w:w="0" w:type="dxa"/>
                                      <w:right w:w="0" w:type="dxa"/>
                                    </w:tcMar>
                                    <w:hideMark/>
                                  </w:tcPr>
                                  <w:p w:rsidR="0083753D" w:rsidRDefault="0083753D">
                                    <w:pPr>
                                      <w:rPr>
                                        <w:rFonts w:ascii="Arial" w:hAnsi="Arial" w:cs="Arial"/>
                                        <w:color w:val="00A2DE"/>
                                        <w:sz w:val="18"/>
                                        <w:szCs w:val="18"/>
                                      </w:rPr>
                                    </w:pPr>
                                    <w:r>
                                      <w:rPr>
                                        <w:rFonts w:ascii="Arial" w:hAnsi="Arial" w:cs="Arial"/>
                                        <w:color w:val="00A2DE"/>
                                        <w:sz w:val="18"/>
                                        <w:szCs w:val="18"/>
                                      </w:rPr>
                                      <w:t>m</w:t>
                                    </w:r>
                                  </w:p>
                                </w:tc>
                                <w:tc>
                                  <w:tcPr>
                                    <w:tcW w:w="0" w:type="auto"/>
                                    <w:tcMar>
                                      <w:top w:w="60" w:type="dxa"/>
                                      <w:left w:w="0" w:type="dxa"/>
                                      <w:bottom w:w="0" w:type="dxa"/>
                                      <w:right w:w="0" w:type="dxa"/>
                                    </w:tcMar>
                                    <w:hideMark/>
                                  </w:tcPr>
                                  <w:p w:rsidR="0083753D" w:rsidRDefault="0083753D">
                                    <w:pPr>
                                      <w:rPr>
                                        <w:rFonts w:ascii="Arial" w:hAnsi="Arial" w:cs="Arial"/>
                                        <w:color w:val="000001"/>
                                        <w:sz w:val="18"/>
                                        <w:szCs w:val="18"/>
                                      </w:rPr>
                                    </w:pPr>
                                    <w:hyperlink r:id="rId44" w:tgtFrame="_blank" w:history="1">
                                      <w:r>
                                        <w:rPr>
                                          <w:rStyle w:val="Strong"/>
                                          <w:rFonts w:ascii="Arial" w:hAnsi="Arial" w:cs="Arial"/>
                                          <w:b w:val="0"/>
                                          <w:bCs w:val="0"/>
                                          <w:color w:val="000001"/>
                                          <w:sz w:val="18"/>
                                          <w:szCs w:val="18"/>
                                        </w:rPr>
                                        <w:t>07718 485229</w:t>
                                      </w:r>
                                    </w:hyperlink>
                                  </w:p>
                                </w:tc>
                              </w:tr>
                              <w:tr w:rsidR="0083753D">
                                <w:trPr>
                                  <w:tblCellSpacing w:w="0" w:type="dxa"/>
                                </w:trPr>
                                <w:tc>
                                  <w:tcPr>
                                    <w:tcW w:w="0" w:type="auto"/>
                                    <w:tcMar>
                                      <w:top w:w="60" w:type="dxa"/>
                                      <w:left w:w="0" w:type="dxa"/>
                                      <w:bottom w:w="0" w:type="dxa"/>
                                      <w:right w:w="0" w:type="dxa"/>
                                    </w:tcMar>
                                    <w:hideMark/>
                                  </w:tcPr>
                                  <w:p w:rsidR="0083753D" w:rsidRDefault="0083753D">
                                    <w:pPr>
                                      <w:rPr>
                                        <w:rFonts w:ascii="Arial" w:hAnsi="Arial" w:cs="Arial"/>
                                        <w:color w:val="00A2DE"/>
                                        <w:sz w:val="18"/>
                                        <w:szCs w:val="18"/>
                                      </w:rPr>
                                    </w:pPr>
                                    <w:r>
                                      <w:rPr>
                                        <w:rFonts w:ascii="Arial" w:hAnsi="Arial" w:cs="Arial"/>
                                        <w:color w:val="00A2DE"/>
                                        <w:sz w:val="18"/>
                                        <w:szCs w:val="18"/>
                                      </w:rPr>
                                      <w:t xml:space="preserve">e </w:t>
                                    </w:r>
                                  </w:p>
                                </w:tc>
                                <w:tc>
                                  <w:tcPr>
                                    <w:tcW w:w="0" w:type="auto"/>
                                    <w:tcMar>
                                      <w:top w:w="60" w:type="dxa"/>
                                      <w:left w:w="0" w:type="dxa"/>
                                      <w:bottom w:w="0" w:type="dxa"/>
                                      <w:right w:w="0" w:type="dxa"/>
                                    </w:tcMar>
                                    <w:hideMark/>
                                  </w:tcPr>
                                  <w:p w:rsidR="0083753D" w:rsidRDefault="0083753D">
                                    <w:pPr>
                                      <w:rPr>
                                        <w:rFonts w:ascii="Arial" w:hAnsi="Arial" w:cs="Arial"/>
                                        <w:color w:val="000001"/>
                                        <w:sz w:val="18"/>
                                        <w:szCs w:val="18"/>
                                      </w:rPr>
                                    </w:pPr>
                                    <w:hyperlink r:id="rId45" w:tgtFrame="_blank" w:history="1">
                                      <w:r>
                                        <w:rPr>
                                          <w:rStyle w:val="Strong"/>
                                          <w:rFonts w:ascii="Arial" w:hAnsi="Arial" w:cs="Arial"/>
                                          <w:b w:val="0"/>
                                          <w:bCs w:val="0"/>
                                          <w:color w:val="000001"/>
                                          <w:sz w:val="18"/>
                                          <w:szCs w:val="18"/>
                                        </w:rPr>
                                        <w:t>Adrian.Scruby@cotswoldarchaeology.co.uk</w:t>
                                      </w:r>
                                    </w:hyperlink>
                                  </w:p>
                                </w:tc>
                              </w:tr>
                              <w:tr w:rsidR="0083753D">
                                <w:trPr>
                                  <w:tblCellSpacing w:w="0" w:type="dxa"/>
                                </w:trPr>
                                <w:tc>
                                  <w:tcPr>
                                    <w:tcW w:w="0" w:type="auto"/>
                                    <w:tcMar>
                                      <w:top w:w="60" w:type="dxa"/>
                                      <w:left w:w="0" w:type="dxa"/>
                                      <w:bottom w:w="0" w:type="dxa"/>
                                      <w:right w:w="0" w:type="dxa"/>
                                    </w:tcMar>
                                    <w:vAlign w:val="center"/>
                                    <w:hideMark/>
                                  </w:tcPr>
                                  <w:p w:rsidR="0083753D" w:rsidRDefault="0083753D">
                                    <w:pPr>
                                      <w:rPr>
                                        <w:rFonts w:eastAsia="Times New Roman"/>
                                        <w:sz w:val="20"/>
                                        <w:szCs w:val="20"/>
                                      </w:rPr>
                                    </w:pPr>
                                  </w:p>
                                </w:tc>
                                <w:tc>
                                  <w:tcPr>
                                    <w:tcW w:w="0" w:type="auto"/>
                                    <w:tcMar>
                                      <w:top w:w="60" w:type="dxa"/>
                                      <w:left w:w="0" w:type="dxa"/>
                                      <w:bottom w:w="0" w:type="dxa"/>
                                      <w:right w:w="0" w:type="dxa"/>
                                    </w:tcMar>
                                    <w:hideMark/>
                                  </w:tcPr>
                                  <w:p w:rsidR="0083753D" w:rsidRDefault="0083753D">
                                    <w:pPr>
                                      <w:rPr>
                                        <w:rFonts w:ascii="Arial" w:hAnsi="Arial" w:cs="Arial"/>
                                        <w:color w:val="000001"/>
                                        <w:sz w:val="18"/>
                                        <w:szCs w:val="18"/>
                                      </w:rPr>
                                    </w:pPr>
                                    <w:hyperlink r:id="rId46" w:tgtFrame="_blank" w:history="1">
                                      <w:r>
                                        <w:rPr>
                                          <w:rStyle w:val="Strong"/>
                                          <w:rFonts w:ascii="Arial" w:hAnsi="Arial" w:cs="Arial"/>
                                          <w:b w:val="0"/>
                                          <w:bCs w:val="0"/>
                                          <w:color w:val="00A2DE"/>
                                          <w:sz w:val="18"/>
                                          <w:szCs w:val="18"/>
                                        </w:rPr>
                                        <w:t>www.cotswoldarchaeology.co.uk</w:t>
                                      </w:r>
                                    </w:hyperlink>
                                  </w:p>
                                </w:tc>
                              </w:tr>
                            </w:tbl>
                            <w:p w:rsidR="0083753D" w:rsidRDefault="0083753D">
                              <w:pPr>
                                <w:rPr>
                                  <w:rFonts w:eastAsia="Times New Roman"/>
                                  <w:sz w:val="20"/>
                                  <w:szCs w:val="20"/>
                                </w:rPr>
                              </w:pPr>
                            </w:p>
                          </w:tc>
                        </w:tr>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83753D">
                                <w:trPr>
                                  <w:tblCellSpacing w:w="0" w:type="dxa"/>
                                </w:trPr>
                                <w:tc>
                                  <w:tcPr>
                                    <w:tcW w:w="0" w:type="auto"/>
                                    <w:tcMar>
                                      <w:top w:w="60" w:type="dxa"/>
                                      <w:left w:w="0" w:type="dxa"/>
                                      <w:bottom w:w="0" w:type="dxa"/>
                                      <w:right w:w="0" w:type="dxa"/>
                                    </w:tcMar>
                                    <w:hideMark/>
                                  </w:tcPr>
                                  <w:p w:rsidR="0083753D" w:rsidRDefault="0083753D">
                                    <w:pPr>
                                      <w:rPr>
                                        <w:rFonts w:ascii="Arial" w:hAnsi="Arial" w:cs="Arial"/>
                                        <w:color w:val="000001"/>
                                        <w:sz w:val="14"/>
                                        <w:szCs w:val="14"/>
                                      </w:rPr>
                                    </w:pPr>
                                    <w:r>
                                      <w:rPr>
                                        <w:rFonts w:ascii="Arial" w:hAnsi="Arial" w:cs="Arial"/>
                                        <w:color w:val="000001"/>
                                        <w:sz w:val="14"/>
                                        <w:szCs w:val="14"/>
                                      </w:rPr>
                                      <w:t xml:space="preserve">Unit 8 </w:t>
                                    </w:r>
                                    <w:proofErr w:type="spellStart"/>
                                    <w:r>
                                      <w:rPr>
                                        <w:rFonts w:ascii="Arial" w:hAnsi="Arial" w:cs="Arial"/>
                                        <w:color w:val="000001"/>
                                        <w:sz w:val="14"/>
                                        <w:szCs w:val="14"/>
                                      </w:rPr>
                                      <w:t>Fingle</w:t>
                                    </w:r>
                                    <w:proofErr w:type="spellEnd"/>
                                    <w:r>
                                      <w:rPr>
                                        <w:rFonts w:ascii="Arial" w:hAnsi="Arial" w:cs="Arial"/>
                                        <w:color w:val="000001"/>
                                        <w:sz w:val="14"/>
                                        <w:szCs w:val="14"/>
                                      </w:rPr>
                                      <w:t xml:space="preserve"> Drive, Stonebridge, Milton Keynes MK13 0AT</w:t>
                                    </w:r>
                                  </w:p>
                                </w:tc>
                              </w:tr>
                            </w:tbl>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drawing>
          <wp:inline distT="0" distB="0" distL="0" distR="0">
            <wp:extent cx="4285615" cy="341630"/>
            <wp:effectExtent l="0" t="0" r="635" b="1270"/>
            <wp:docPr id="13" name="Picture 13" descr="cid:image002.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00ED.E0EFF8D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4285615" cy="3416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lastRenderedPageBreak/>
        <w:drawing>
          <wp:inline distT="0" distB="0" distL="0" distR="0">
            <wp:extent cx="4285615" cy="588645"/>
            <wp:effectExtent l="0" t="0" r="635" b="1905"/>
            <wp:docPr id="12" name="Picture 12" descr="cid:image003.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500ED.E0EFF8D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4285615" cy="5886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rPr>
                      <w:rFonts w:ascii="Arial" w:hAnsi="Arial" w:cs="Arial"/>
                      <w:color w:val="000001"/>
                      <w:sz w:val="12"/>
                      <w:szCs w:val="12"/>
                    </w:rPr>
                  </w:pPr>
                  <w:r>
                    <w:rPr>
                      <w:rFonts w:ascii="Arial" w:hAnsi="Arial" w:cs="Arial"/>
                      <w:color w:val="000001"/>
                      <w:sz w:val="12"/>
                      <w:szCs w:val="12"/>
                    </w:rPr>
                    <w:t>The contents of this email and any attached files are confidential. If you have received this in error please delete it and notify the sender.</w:t>
                  </w:r>
                  <w:r>
                    <w:rPr>
                      <w:rFonts w:ascii="Arial" w:hAnsi="Arial" w:cs="Arial"/>
                      <w:color w:val="000001"/>
                      <w:sz w:val="12"/>
                      <w:szCs w:val="12"/>
                    </w:rPr>
                    <w:br/>
                    <w:t>© Cotswold Archaeology Ltd. Registered Company: (England) 2362531. Registered Charity: 1001653.</w:t>
                  </w:r>
                  <w:r>
                    <w:rPr>
                      <w:rFonts w:ascii="Arial" w:hAnsi="Arial" w:cs="Arial"/>
                      <w:color w:val="000001"/>
                      <w:sz w:val="12"/>
                      <w:szCs w:val="12"/>
                    </w:rPr>
                    <w:br/>
                    <w:t xml:space="preserve">Registered Office: Building 11, Kemble Enterprise Park, Cirencester, </w:t>
                  </w:r>
                  <w:proofErr w:type="gramStart"/>
                  <w:r>
                    <w:rPr>
                      <w:rFonts w:ascii="Arial" w:hAnsi="Arial" w:cs="Arial"/>
                      <w:color w:val="000001"/>
                      <w:sz w:val="12"/>
                      <w:szCs w:val="12"/>
                    </w:rPr>
                    <w:t>Gloucestershire</w:t>
                  </w:r>
                  <w:proofErr w:type="gramEnd"/>
                  <w:r>
                    <w:rPr>
                      <w:rFonts w:ascii="Arial" w:hAnsi="Arial" w:cs="Arial"/>
                      <w:color w:val="000001"/>
                      <w:sz w:val="12"/>
                      <w:szCs w:val="12"/>
                    </w:rPr>
                    <w:t>. GL7 6BQ.</w:t>
                  </w:r>
                </w:p>
              </w:tc>
            </w:tr>
          </w:tbl>
          <w:p w:rsidR="0083753D" w:rsidRDefault="0083753D">
            <w:pPr>
              <w:rPr>
                <w:rFonts w:eastAsia="Times New Roman"/>
                <w:sz w:val="20"/>
                <w:szCs w:val="20"/>
              </w:rPr>
            </w:pPr>
          </w:p>
        </w:tc>
      </w:tr>
    </w:tbl>
    <w:p w:rsidR="0083753D" w:rsidRDefault="0083753D" w:rsidP="0083753D">
      <w:pPr>
        <w:pStyle w:val="xmsonormal"/>
        <w:outlineLvl w:val="0"/>
      </w:pPr>
      <w:r>
        <w:rPr>
          <w:b/>
          <w:bCs/>
          <w:lang w:val="en-US"/>
        </w:rPr>
        <w:t>From:</w:t>
      </w:r>
      <w:r>
        <w:rPr>
          <w:lang w:val="en-US"/>
        </w:rPr>
        <w:t xml:space="preserve"> </w:t>
      </w:r>
      <w:proofErr w:type="spellStart"/>
      <w:r>
        <w:rPr>
          <w:lang w:val="en-US"/>
        </w:rPr>
        <w:t>Oram</w:t>
      </w:r>
      <w:proofErr w:type="spellEnd"/>
      <w:r>
        <w:rPr>
          <w:lang w:val="en-US"/>
        </w:rPr>
        <w:t>, Richard - Communities &lt;</w:t>
      </w:r>
      <w:hyperlink r:id="rId51" w:history="1">
        <w:r>
          <w:rPr>
            <w:rStyle w:val="Hyperlink"/>
            <w:lang w:val="en-US"/>
          </w:rPr>
          <w:t>Richard.Oram@Oxfordshire.gov.uk</w:t>
        </w:r>
      </w:hyperlink>
      <w:r>
        <w:rPr>
          <w:lang w:val="en-US"/>
        </w:rPr>
        <w:t xml:space="preserve">&gt; </w:t>
      </w:r>
      <w:r>
        <w:rPr>
          <w:lang w:val="en-US"/>
        </w:rPr>
        <w:br/>
      </w:r>
      <w:r>
        <w:rPr>
          <w:b/>
          <w:bCs/>
          <w:lang w:val="en-US"/>
        </w:rPr>
        <w:t>Sent:</w:t>
      </w:r>
      <w:r>
        <w:rPr>
          <w:lang w:val="en-US"/>
        </w:rPr>
        <w:t xml:space="preserve"> 09 April 2019 13:58</w:t>
      </w:r>
      <w:r>
        <w:rPr>
          <w:lang w:val="en-US"/>
        </w:rPr>
        <w:br/>
      </w:r>
      <w:r>
        <w:rPr>
          <w:b/>
          <w:bCs/>
          <w:lang w:val="en-US"/>
        </w:rPr>
        <w:t>To:</w:t>
      </w:r>
      <w:r>
        <w:rPr>
          <w:lang w:val="en-US"/>
        </w:rPr>
        <w:t xml:space="preserve"> Adrian </w:t>
      </w:r>
      <w:proofErr w:type="spellStart"/>
      <w:r>
        <w:rPr>
          <w:lang w:val="en-US"/>
        </w:rPr>
        <w:t>Scruby</w:t>
      </w:r>
      <w:proofErr w:type="spellEnd"/>
      <w:r>
        <w:rPr>
          <w:lang w:val="en-US"/>
        </w:rPr>
        <w:t xml:space="preserve"> &lt;</w:t>
      </w:r>
      <w:hyperlink r:id="rId52" w:history="1">
        <w:r>
          <w:rPr>
            <w:rStyle w:val="Hyperlink"/>
            <w:lang w:val="en-US"/>
          </w:rPr>
          <w:t>Adrian.Scruby@cotswoldarchaeology.co.uk</w:t>
        </w:r>
      </w:hyperlink>
      <w:r>
        <w:rPr>
          <w:lang w:val="en-US"/>
        </w:rPr>
        <w:t>&gt;</w:t>
      </w:r>
      <w:r>
        <w:rPr>
          <w:lang w:val="en-US"/>
        </w:rPr>
        <w:br/>
      </w:r>
      <w:r>
        <w:rPr>
          <w:b/>
          <w:bCs/>
          <w:lang w:val="en-US"/>
        </w:rPr>
        <w:t>Subject:</w:t>
      </w:r>
      <w:r>
        <w:rPr>
          <w:lang w:val="en-US"/>
        </w:rPr>
        <w:t xml:space="preserve"> RE: 18/00220/F - Land north of Milton Road, </w:t>
      </w:r>
      <w:proofErr w:type="spellStart"/>
      <w:r>
        <w:rPr>
          <w:lang w:val="en-US"/>
        </w:rPr>
        <w:t>Adderbury</w:t>
      </w:r>
      <w:proofErr w:type="spellEnd"/>
      <w:r>
        <w:rPr>
          <w:lang w:val="en-US"/>
        </w:rPr>
        <w:t xml:space="preserve"> - archaeological investigation</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Adrian</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Thanks.</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Regards</w:t>
      </w:r>
    </w:p>
    <w:p w:rsidR="0083753D" w:rsidRDefault="0083753D" w:rsidP="0083753D">
      <w:pPr>
        <w:pStyle w:val="xmsonormal"/>
      </w:pPr>
    </w:p>
    <w:p w:rsidR="0083753D" w:rsidRDefault="0083753D" w:rsidP="0083753D">
      <w:pPr>
        <w:pStyle w:val="xmsonormal"/>
      </w:pPr>
      <w:r>
        <w:rPr>
          <w:rFonts w:ascii="Segoe Script" w:hAnsi="Segoe Script"/>
          <w:color w:val="17365D"/>
          <w:sz w:val="28"/>
          <w:szCs w:val="28"/>
        </w:rPr>
        <w:t>Richard</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 xml:space="preserve">Richard </w:t>
      </w:r>
      <w:proofErr w:type="spellStart"/>
      <w:r>
        <w:rPr>
          <w:rFonts w:ascii="Arial" w:hAnsi="Arial" w:cs="Arial"/>
          <w:color w:val="000000"/>
          <w:sz w:val="24"/>
          <w:szCs w:val="24"/>
        </w:rPr>
        <w:t>Oram</w:t>
      </w:r>
      <w:proofErr w:type="spellEnd"/>
    </w:p>
    <w:p w:rsidR="0083753D" w:rsidRDefault="0083753D" w:rsidP="0083753D">
      <w:pPr>
        <w:pStyle w:val="xmsonormal"/>
      </w:pPr>
      <w:r>
        <w:rPr>
          <w:rFonts w:ascii="Arial" w:hAnsi="Arial" w:cs="Arial"/>
          <w:color w:val="000000"/>
          <w:sz w:val="24"/>
          <w:szCs w:val="24"/>
        </w:rPr>
        <w:t xml:space="preserve">Planning Archaeologist </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Archaeology</w:t>
      </w:r>
    </w:p>
    <w:p w:rsidR="0083753D" w:rsidRDefault="0083753D" w:rsidP="0083753D">
      <w:pPr>
        <w:pStyle w:val="xmsonormal"/>
      </w:pPr>
      <w:r>
        <w:rPr>
          <w:rFonts w:ascii="Arial" w:hAnsi="Arial" w:cs="Arial"/>
          <w:color w:val="000000"/>
          <w:sz w:val="24"/>
          <w:szCs w:val="24"/>
        </w:rPr>
        <w:t>County Hall</w:t>
      </w:r>
    </w:p>
    <w:p w:rsidR="0083753D" w:rsidRDefault="0083753D" w:rsidP="0083753D">
      <w:pPr>
        <w:pStyle w:val="xmsonormal"/>
      </w:pPr>
      <w:r>
        <w:rPr>
          <w:rFonts w:ascii="Arial" w:hAnsi="Arial" w:cs="Arial"/>
          <w:color w:val="000000"/>
          <w:sz w:val="24"/>
          <w:szCs w:val="24"/>
        </w:rPr>
        <w:t>New Road</w:t>
      </w:r>
    </w:p>
    <w:p w:rsidR="0083753D" w:rsidRDefault="0083753D" w:rsidP="0083753D">
      <w:pPr>
        <w:pStyle w:val="xmsonormal"/>
      </w:pPr>
      <w:r>
        <w:rPr>
          <w:rFonts w:ascii="Arial" w:hAnsi="Arial" w:cs="Arial"/>
          <w:color w:val="000000"/>
          <w:sz w:val="24"/>
          <w:szCs w:val="24"/>
        </w:rPr>
        <w:t>Oxford</w:t>
      </w:r>
    </w:p>
    <w:p w:rsidR="0083753D" w:rsidRDefault="0083753D" w:rsidP="0083753D">
      <w:pPr>
        <w:pStyle w:val="xmsonormal"/>
      </w:pPr>
      <w:r>
        <w:rPr>
          <w:rFonts w:ascii="Arial" w:hAnsi="Arial" w:cs="Arial"/>
          <w:color w:val="000000"/>
          <w:sz w:val="24"/>
          <w:szCs w:val="24"/>
        </w:rPr>
        <w:t>OX1 1ND</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Tel 07917 001026</w:t>
      </w:r>
    </w:p>
    <w:p w:rsidR="0083753D" w:rsidRDefault="0083753D" w:rsidP="0083753D">
      <w:pPr>
        <w:pStyle w:val="xmsonormal"/>
      </w:pPr>
    </w:p>
    <w:p w:rsidR="0083753D" w:rsidRDefault="0083753D" w:rsidP="0083753D">
      <w:pPr>
        <w:pStyle w:val="xmsonormal"/>
      </w:pPr>
      <w:r>
        <w:rPr>
          <w:rFonts w:ascii="Webdings" w:hAnsi="Webdings"/>
          <w:color w:val="4F6228"/>
        </w:rPr>
        <w:t></w:t>
      </w:r>
      <w:r>
        <w:rPr>
          <w:color w:val="76923C"/>
        </w:rPr>
        <w:t xml:space="preserve"> </w:t>
      </w:r>
      <w:proofErr w:type="gramStart"/>
      <w:r>
        <w:rPr>
          <w:color w:val="76923C"/>
        </w:rPr>
        <w:t>Save</w:t>
      </w:r>
      <w:proofErr w:type="gramEnd"/>
      <w:r>
        <w:rPr>
          <w:color w:val="76923C"/>
        </w:rPr>
        <w:t xml:space="preserve"> money and paper - do you really need to print this email?</w:t>
      </w:r>
    </w:p>
    <w:p w:rsidR="0083753D" w:rsidRDefault="0083753D" w:rsidP="0083753D">
      <w:pPr>
        <w:pStyle w:val="xmsonormal"/>
      </w:pPr>
    </w:p>
    <w:p w:rsidR="0083753D" w:rsidRDefault="0083753D" w:rsidP="0083753D">
      <w:pPr>
        <w:pStyle w:val="xmsonormal"/>
        <w:outlineLvl w:val="0"/>
      </w:pPr>
      <w:r>
        <w:rPr>
          <w:b/>
          <w:bCs/>
          <w:lang w:val="en-US"/>
        </w:rPr>
        <w:t>From:</w:t>
      </w:r>
      <w:r>
        <w:rPr>
          <w:lang w:val="en-US"/>
        </w:rPr>
        <w:t xml:space="preserve"> Adrian </w:t>
      </w:r>
      <w:proofErr w:type="spellStart"/>
      <w:r>
        <w:rPr>
          <w:lang w:val="en-US"/>
        </w:rPr>
        <w:t>Scruby</w:t>
      </w:r>
      <w:proofErr w:type="spellEnd"/>
      <w:r>
        <w:rPr>
          <w:lang w:val="en-US"/>
        </w:rPr>
        <w:t xml:space="preserve"> &lt;</w:t>
      </w:r>
      <w:hyperlink r:id="rId53" w:history="1">
        <w:r>
          <w:rPr>
            <w:rStyle w:val="Hyperlink"/>
            <w:lang w:val="en-US"/>
          </w:rPr>
          <w:t>Adrian.Scruby@cotswoldarchaeology.co.uk</w:t>
        </w:r>
      </w:hyperlink>
      <w:r>
        <w:rPr>
          <w:lang w:val="en-US"/>
        </w:rPr>
        <w:t xml:space="preserve">&gt; </w:t>
      </w:r>
      <w:r>
        <w:rPr>
          <w:lang w:val="en-US"/>
        </w:rPr>
        <w:br/>
      </w:r>
      <w:r>
        <w:rPr>
          <w:b/>
          <w:bCs/>
          <w:lang w:val="en-US"/>
        </w:rPr>
        <w:t>Sent:</w:t>
      </w:r>
      <w:r>
        <w:rPr>
          <w:lang w:val="en-US"/>
        </w:rPr>
        <w:t xml:space="preserve"> 09 April 2019 12:58</w:t>
      </w:r>
      <w:r>
        <w:rPr>
          <w:lang w:val="en-US"/>
        </w:rPr>
        <w:br/>
      </w:r>
      <w:r>
        <w:rPr>
          <w:b/>
          <w:bCs/>
          <w:lang w:val="en-US"/>
        </w:rPr>
        <w:t>To:</w:t>
      </w:r>
      <w:r>
        <w:rPr>
          <w:lang w:val="en-US"/>
        </w:rPr>
        <w:t xml:space="preserve"> </w:t>
      </w:r>
      <w:proofErr w:type="spellStart"/>
      <w:r>
        <w:rPr>
          <w:lang w:val="en-US"/>
        </w:rPr>
        <w:t>Oram</w:t>
      </w:r>
      <w:proofErr w:type="spellEnd"/>
      <w:r>
        <w:rPr>
          <w:lang w:val="en-US"/>
        </w:rPr>
        <w:t>, Richard - Communities &lt;</w:t>
      </w:r>
      <w:hyperlink r:id="rId54" w:history="1">
        <w:r>
          <w:rPr>
            <w:rStyle w:val="Hyperlink"/>
            <w:lang w:val="en-US"/>
          </w:rPr>
          <w:t>Richard.Oram@Oxfordshire.gov.uk</w:t>
        </w:r>
      </w:hyperlink>
      <w:r>
        <w:rPr>
          <w:lang w:val="en-US"/>
        </w:rPr>
        <w:t>&gt;</w:t>
      </w:r>
      <w:r>
        <w:rPr>
          <w:lang w:val="en-US"/>
        </w:rPr>
        <w:br/>
      </w:r>
      <w:r>
        <w:rPr>
          <w:b/>
          <w:bCs/>
          <w:lang w:val="en-US"/>
        </w:rPr>
        <w:t>Subject:</w:t>
      </w:r>
      <w:r>
        <w:rPr>
          <w:lang w:val="en-US"/>
        </w:rPr>
        <w:t xml:space="preserve"> RE: 18/00220/F - Land north of Milton Road, </w:t>
      </w:r>
      <w:proofErr w:type="spellStart"/>
      <w:r>
        <w:rPr>
          <w:lang w:val="en-US"/>
        </w:rPr>
        <w:t>Adderbury</w:t>
      </w:r>
      <w:proofErr w:type="spellEnd"/>
      <w:r>
        <w:rPr>
          <w:lang w:val="en-US"/>
        </w:rPr>
        <w:t xml:space="preserve"> - archaeological investigation</w:t>
      </w:r>
    </w:p>
    <w:p w:rsidR="0083753D" w:rsidRDefault="0083753D" w:rsidP="0083753D">
      <w:pPr>
        <w:pStyle w:val="xmsonormal"/>
      </w:pPr>
    </w:p>
    <w:p w:rsidR="0083753D" w:rsidRDefault="0083753D" w:rsidP="0083753D">
      <w:pPr>
        <w:pStyle w:val="xmsonormal"/>
      </w:pPr>
      <w:r>
        <w:rPr>
          <w:color w:val="1F497D"/>
        </w:rPr>
        <w:t>Thanks Richard</w:t>
      </w:r>
    </w:p>
    <w:p w:rsidR="0083753D" w:rsidRDefault="0083753D" w:rsidP="0083753D">
      <w:pPr>
        <w:pStyle w:val="xmsonormal"/>
      </w:pPr>
    </w:p>
    <w:p w:rsidR="0083753D" w:rsidRDefault="0083753D" w:rsidP="0083753D">
      <w:pPr>
        <w:pStyle w:val="xmsonormal"/>
      </w:pPr>
      <w:r>
        <w:rPr>
          <w:color w:val="1F497D"/>
        </w:rPr>
        <w:t>We’ll get this all addressed and a revised report over to you by the end of the week.</w:t>
      </w:r>
    </w:p>
    <w:p w:rsidR="0083753D" w:rsidRDefault="0083753D" w:rsidP="0083753D">
      <w:pPr>
        <w:pStyle w:val="xmsonormal"/>
      </w:pPr>
    </w:p>
    <w:p w:rsidR="0083753D" w:rsidRDefault="0083753D" w:rsidP="0083753D">
      <w:pPr>
        <w:pStyle w:val="xmsonormal"/>
      </w:pPr>
      <w:r>
        <w:rPr>
          <w:color w:val="1F497D"/>
        </w:rPr>
        <w:t>Best regards</w:t>
      </w:r>
    </w:p>
    <w:p w:rsidR="0083753D" w:rsidRDefault="0083753D" w:rsidP="0083753D">
      <w:pPr>
        <w:pStyle w:val="xmsonormal"/>
      </w:pPr>
    </w:p>
    <w:p w:rsidR="0083753D" w:rsidRDefault="0083753D" w:rsidP="0083753D">
      <w:pPr>
        <w:pStyle w:val="xmsonormal"/>
      </w:pPr>
      <w:r>
        <w:rPr>
          <w:color w:val="1F497D"/>
        </w:rPr>
        <w:t>Adrian</w:t>
      </w:r>
    </w:p>
    <w:p w:rsidR="0083753D" w:rsidRDefault="0083753D" w:rsidP="0083753D">
      <w:pPr>
        <w:pStyle w:val="xmsonormal"/>
      </w:pPr>
    </w:p>
    <w:p w:rsidR="0083753D" w:rsidRDefault="0083753D" w:rsidP="0083753D">
      <w:pPr>
        <w:pStyle w:val="xmsonormal"/>
      </w:pP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578"/>
              <w:gridCol w:w="22"/>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42"/>
                  </w:tblGrid>
                  <w:tr w:rsidR="0083753D">
                    <w:trPr>
                      <w:tblCellSpacing w:w="0" w:type="dxa"/>
                    </w:trPr>
                    <w:tc>
                      <w:tcPr>
                        <w:tcW w:w="0" w:type="auto"/>
                        <w:hideMark/>
                      </w:tcPr>
                      <w:p w:rsidR="0083753D" w:rsidRDefault="0083753D">
                        <w:pPr>
                          <w:pStyle w:val="xmsonormal"/>
                        </w:pPr>
                        <w:r>
                          <w:rPr>
                            <w:rFonts w:ascii="Arial" w:hAnsi="Arial" w:cs="Arial"/>
                            <w:b/>
                            <w:bCs/>
                            <w:color w:val="000001"/>
                          </w:rPr>
                          <w:t xml:space="preserve">Adrian </w:t>
                        </w:r>
                        <w:proofErr w:type="spellStart"/>
                        <w:r>
                          <w:rPr>
                            <w:rFonts w:ascii="Arial" w:hAnsi="Arial" w:cs="Arial"/>
                            <w:b/>
                            <w:bCs/>
                            <w:color w:val="000001"/>
                          </w:rPr>
                          <w:t>Scruby</w:t>
                        </w:r>
                        <w:proofErr w:type="spellEnd"/>
                        <w:r>
                          <w:rPr>
                            <w:rFonts w:ascii="remialcxesans" w:hAnsi="remialcxesans"/>
                            <w:b/>
                            <w:bCs/>
                            <w:color w:val="FFFFFF"/>
                            <w:sz w:val="2"/>
                            <w:szCs w:val="2"/>
                          </w:rPr>
                          <w:t>​</w:t>
                        </w:r>
                      </w:p>
                    </w:tc>
                  </w:tr>
                  <w:tr w:rsidR="0083753D">
                    <w:trPr>
                      <w:tblCellSpacing w:w="0" w:type="dxa"/>
                    </w:trPr>
                    <w:tc>
                      <w:tcPr>
                        <w:tcW w:w="0" w:type="auto"/>
                        <w:hideMark/>
                      </w:tcPr>
                      <w:p w:rsidR="0083753D" w:rsidRDefault="0083753D">
                        <w:pPr>
                          <w:pStyle w:val="xmsonormal"/>
                        </w:pPr>
                        <w:r>
                          <w:rPr>
                            <w:rFonts w:ascii="Arial" w:hAnsi="Arial" w:cs="Arial"/>
                            <w:color w:val="000001"/>
                          </w:rPr>
                          <w:t>Senior Heritage Consultant</w:t>
                        </w:r>
                      </w:p>
                    </w:tc>
                  </w:tr>
                </w:tbl>
                <w:p w:rsidR="0083753D" w:rsidRDefault="0083753D">
                  <w:pPr>
                    <w:rPr>
                      <w:rFonts w:eastAsia="Times New Roman"/>
                      <w:sz w:val="20"/>
                      <w:szCs w:val="20"/>
                    </w:rPr>
                  </w:pPr>
                </w:p>
              </w:tc>
              <w:tc>
                <w:tcPr>
                  <w:tcW w:w="0" w:type="auto"/>
                  <w:vMerge w:val="restart"/>
                  <w:vAlign w:val="center"/>
                  <w:hideMark/>
                </w:tcPr>
                <w:p w:rsidR="0083753D" w:rsidRDefault="0083753D">
                  <w:pPr>
                    <w:rPr>
                      <w:rFonts w:eastAsia="Times New Roman"/>
                      <w:sz w:val="20"/>
                      <w:szCs w:val="20"/>
                    </w:rPr>
                  </w:pPr>
                </w:p>
              </w:tc>
            </w:tr>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83753D">
                    <w:trPr>
                      <w:tblCellSpacing w:w="0" w:type="dxa"/>
                    </w:trPr>
                    <w:tc>
                      <w:tcPr>
                        <w:tcW w:w="0" w:type="auto"/>
                        <w:tcMar>
                          <w:top w:w="0" w:type="dxa"/>
                          <w:left w:w="0" w:type="dxa"/>
                          <w:bottom w:w="0" w:type="dxa"/>
                          <w:right w:w="300" w:type="dxa"/>
                        </w:tcMar>
                        <w:vAlign w:val="center"/>
                        <w:hideMark/>
                      </w:tcPr>
                      <w:p w:rsidR="0083753D" w:rsidRDefault="0083753D">
                        <w:pPr>
                          <w:rPr>
                            <w:rFonts w:eastAsia="Times New Roman"/>
                            <w:sz w:val="20"/>
                            <w:szCs w:val="20"/>
                          </w:rPr>
                        </w:pPr>
                      </w:p>
                    </w:tc>
                  </w:tr>
                </w:tbl>
                <w:p w:rsidR="0083753D" w:rsidRDefault="0083753D">
                  <w:pPr>
                    <w:rPr>
                      <w:rFonts w:eastAsia="Times New Roman"/>
                      <w:sz w:val="20"/>
                      <w:szCs w:val="20"/>
                    </w:rPr>
                  </w:pPr>
                </w:p>
              </w:tc>
              <w:tc>
                <w:tcPr>
                  <w:tcW w:w="0" w:type="auto"/>
                  <w:vMerge/>
                  <w:vAlign w:val="center"/>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lastRenderedPageBreak/>
        <w:drawing>
          <wp:inline distT="0" distB="0" distL="0" distR="0">
            <wp:extent cx="1955800" cy="1002030"/>
            <wp:effectExtent l="0" t="0" r="6350" b="7620"/>
            <wp:docPr id="11" name="Picture 11" descr="cid:image001.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500ED.E0EFF8D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955800" cy="10020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gridCol w:w="3642"/>
                  </w:tblGrid>
                  <w:tr w:rsidR="0083753D">
                    <w:trPr>
                      <w:tblCellSpacing w:w="0" w:type="dxa"/>
                    </w:trPr>
                    <w:tc>
                      <w:tcPr>
                        <w:tcW w:w="0" w:type="auto"/>
                        <w:tcMar>
                          <w:top w:w="0" w:type="dxa"/>
                          <w:left w:w="0" w:type="dxa"/>
                          <w:bottom w:w="0" w:type="dxa"/>
                          <w:right w:w="300" w:type="dxa"/>
                        </w:tcMar>
                        <w:vAlign w:val="center"/>
                        <w:hideMark/>
                      </w:tcPr>
                      <w:p w:rsidR="0083753D" w:rsidRDefault="0083753D">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
                                <w:gridCol w:w="3475"/>
                              </w:tblGrid>
                              <w:tr w:rsidR="0083753D">
                                <w:trPr>
                                  <w:tblCellSpacing w:w="0" w:type="dxa"/>
                                </w:trPr>
                                <w:tc>
                                  <w:tcPr>
                                    <w:tcW w:w="0" w:type="auto"/>
                                    <w:hideMark/>
                                  </w:tcPr>
                                  <w:p w:rsidR="0083753D" w:rsidRDefault="0083753D">
                                    <w:pPr>
                                      <w:pStyle w:val="xmsonormal"/>
                                    </w:pPr>
                                    <w:r>
                                      <w:rPr>
                                        <w:rFonts w:ascii="Arial" w:hAnsi="Arial" w:cs="Arial"/>
                                        <w:color w:val="00A2DE"/>
                                        <w:sz w:val="18"/>
                                        <w:szCs w:val="18"/>
                                      </w:rPr>
                                      <w:t xml:space="preserve">t </w:t>
                                    </w:r>
                                  </w:p>
                                </w:tc>
                                <w:tc>
                                  <w:tcPr>
                                    <w:tcW w:w="0" w:type="auto"/>
                                    <w:hideMark/>
                                  </w:tcPr>
                                  <w:p w:rsidR="0083753D" w:rsidRDefault="0083753D">
                                    <w:pPr>
                                      <w:pStyle w:val="xmsonormal"/>
                                    </w:pPr>
                                    <w:hyperlink r:id="rId55" w:tgtFrame="_blank" w:history="1">
                                      <w:r>
                                        <w:rPr>
                                          <w:rStyle w:val="Strong"/>
                                          <w:rFonts w:ascii="Arial" w:hAnsi="Arial" w:cs="Arial"/>
                                          <w:b w:val="0"/>
                                          <w:bCs w:val="0"/>
                                          <w:color w:val="000001"/>
                                          <w:sz w:val="18"/>
                                          <w:szCs w:val="18"/>
                                        </w:rPr>
                                        <w:t>01908 556072</w:t>
                                      </w:r>
                                    </w:hyperlink>
                                  </w:p>
                                </w:tc>
                              </w:tr>
                              <w:tr w:rsidR="0083753D">
                                <w:trPr>
                                  <w:tblCellSpacing w:w="0" w:type="dxa"/>
                                </w:trPr>
                                <w:tc>
                                  <w:tcPr>
                                    <w:tcW w:w="0" w:type="auto"/>
                                    <w:tcMar>
                                      <w:top w:w="60" w:type="dxa"/>
                                      <w:left w:w="0" w:type="dxa"/>
                                      <w:bottom w:w="0" w:type="dxa"/>
                                      <w:right w:w="0" w:type="dxa"/>
                                    </w:tcMar>
                                    <w:hideMark/>
                                  </w:tcPr>
                                  <w:p w:rsidR="0083753D" w:rsidRDefault="0083753D">
                                    <w:pPr>
                                      <w:pStyle w:val="xmsonormal"/>
                                    </w:pPr>
                                    <w:r>
                                      <w:rPr>
                                        <w:rFonts w:ascii="Arial" w:hAnsi="Arial" w:cs="Arial"/>
                                        <w:color w:val="00A2DE"/>
                                        <w:sz w:val="18"/>
                                        <w:szCs w:val="18"/>
                                      </w:rPr>
                                      <w:t>m</w:t>
                                    </w:r>
                                  </w:p>
                                </w:tc>
                                <w:tc>
                                  <w:tcPr>
                                    <w:tcW w:w="0" w:type="auto"/>
                                    <w:tcMar>
                                      <w:top w:w="60" w:type="dxa"/>
                                      <w:left w:w="0" w:type="dxa"/>
                                      <w:bottom w:w="0" w:type="dxa"/>
                                      <w:right w:w="0" w:type="dxa"/>
                                    </w:tcMar>
                                    <w:hideMark/>
                                  </w:tcPr>
                                  <w:p w:rsidR="0083753D" w:rsidRDefault="0083753D">
                                    <w:pPr>
                                      <w:pStyle w:val="xmsonormal"/>
                                    </w:pPr>
                                    <w:hyperlink r:id="rId56" w:tgtFrame="_blank" w:history="1">
                                      <w:r>
                                        <w:rPr>
                                          <w:rStyle w:val="Strong"/>
                                          <w:rFonts w:ascii="Arial" w:hAnsi="Arial" w:cs="Arial"/>
                                          <w:b w:val="0"/>
                                          <w:bCs w:val="0"/>
                                          <w:color w:val="000001"/>
                                          <w:sz w:val="18"/>
                                          <w:szCs w:val="18"/>
                                        </w:rPr>
                                        <w:t>07718 485229</w:t>
                                      </w:r>
                                    </w:hyperlink>
                                  </w:p>
                                </w:tc>
                              </w:tr>
                              <w:tr w:rsidR="0083753D">
                                <w:trPr>
                                  <w:tblCellSpacing w:w="0" w:type="dxa"/>
                                </w:trPr>
                                <w:tc>
                                  <w:tcPr>
                                    <w:tcW w:w="0" w:type="auto"/>
                                    <w:tcMar>
                                      <w:top w:w="60" w:type="dxa"/>
                                      <w:left w:w="0" w:type="dxa"/>
                                      <w:bottom w:w="0" w:type="dxa"/>
                                      <w:right w:w="0" w:type="dxa"/>
                                    </w:tcMar>
                                    <w:hideMark/>
                                  </w:tcPr>
                                  <w:p w:rsidR="0083753D" w:rsidRDefault="0083753D">
                                    <w:pPr>
                                      <w:pStyle w:val="xmsonormal"/>
                                    </w:pPr>
                                    <w:r>
                                      <w:rPr>
                                        <w:rFonts w:ascii="Arial" w:hAnsi="Arial" w:cs="Arial"/>
                                        <w:color w:val="00A2DE"/>
                                        <w:sz w:val="18"/>
                                        <w:szCs w:val="18"/>
                                      </w:rPr>
                                      <w:t xml:space="preserve">e </w:t>
                                    </w:r>
                                  </w:p>
                                </w:tc>
                                <w:tc>
                                  <w:tcPr>
                                    <w:tcW w:w="0" w:type="auto"/>
                                    <w:tcMar>
                                      <w:top w:w="60" w:type="dxa"/>
                                      <w:left w:w="0" w:type="dxa"/>
                                      <w:bottom w:w="0" w:type="dxa"/>
                                      <w:right w:w="0" w:type="dxa"/>
                                    </w:tcMar>
                                    <w:hideMark/>
                                  </w:tcPr>
                                  <w:p w:rsidR="0083753D" w:rsidRDefault="0083753D">
                                    <w:pPr>
                                      <w:pStyle w:val="xmsonormal"/>
                                    </w:pPr>
                                    <w:hyperlink r:id="rId57" w:tgtFrame="_blank" w:history="1">
                                      <w:r>
                                        <w:rPr>
                                          <w:rStyle w:val="Strong"/>
                                          <w:rFonts w:ascii="Arial" w:hAnsi="Arial" w:cs="Arial"/>
                                          <w:b w:val="0"/>
                                          <w:bCs w:val="0"/>
                                          <w:color w:val="000001"/>
                                          <w:sz w:val="18"/>
                                          <w:szCs w:val="18"/>
                                        </w:rPr>
                                        <w:t>Adrian.Scruby@cotswoldarchaeology.co.uk</w:t>
                                      </w:r>
                                    </w:hyperlink>
                                  </w:p>
                                </w:tc>
                              </w:tr>
                              <w:tr w:rsidR="0083753D">
                                <w:trPr>
                                  <w:tblCellSpacing w:w="0" w:type="dxa"/>
                                </w:trPr>
                                <w:tc>
                                  <w:tcPr>
                                    <w:tcW w:w="0" w:type="auto"/>
                                    <w:tcMar>
                                      <w:top w:w="60" w:type="dxa"/>
                                      <w:left w:w="0" w:type="dxa"/>
                                      <w:bottom w:w="0" w:type="dxa"/>
                                      <w:right w:w="0" w:type="dxa"/>
                                    </w:tcMar>
                                    <w:vAlign w:val="center"/>
                                    <w:hideMark/>
                                  </w:tcPr>
                                  <w:p w:rsidR="0083753D" w:rsidRDefault="0083753D">
                                    <w:pPr>
                                      <w:rPr>
                                        <w:rFonts w:eastAsia="Times New Roman"/>
                                        <w:sz w:val="20"/>
                                        <w:szCs w:val="20"/>
                                      </w:rPr>
                                    </w:pPr>
                                  </w:p>
                                </w:tc>
                                <w:tc>
                                  <w:tcPr>
                                    <w:tcW w:w="0" w:type="auto"/>
                                    <w:tcMar>
                                      <w:top w:w="60" w:type="dxa"/>
                                      <w:left w:w="0" w:type="dxa"/>
                                      <w:bottom w:w="0" w:type="dxa"/>
                                      <w:right w:w="0" w:type="dxa"/>
                                    </w:tcMar>
                                    <w:hideMark/>
                                  </w:tcPr>
                                  <w:p w:rsidR="0083753D" w:rsidRDefault="0083753D">
                                    <w:pPr>
                                      <w:pStyle w:val="xmsonormal"/>
                                    </w:pPr>
                                    <w:hyperlink r:id="rId58" w:tgtFrame="_blank" w:history="1">
                                      <w:r>
                                        <w:rPr>
                                          <w:rStyle w:val="Strong"/>
                                          <w:rFonts w:ascii="Arial" w:hAnsi="Arial" w:cs="Arial"/>
                                          <w:b w:val="0"/>
                                          <w:bCs w:val="0"/>
                                          <w:color w:val="00A2DE"/>
                                          <w:sz w:val="18"/>
                                          <w:szCs w:val="18"/>
                                        </w:rPr>
                                        <w:t>www.cotswoldarchaeology.co.uk</w:t>
                                      </w:r>
                                    </w:hyperlink>
                                  </w:p>
                                </w:tc>
                              </w:tr>
                            </w:tbl>
                            <w:p w:rsidR="0083753D" w:rsidRDefault="0083753D">
                              <w:pPr>
                                <w:rPr>
                                  <w:rFonts w:eastAsia="Times New Roman"/>
                                  <w:sz w:val="20"/>
                                  <w:szCs w:val="20"/>
                                </w:rPr>
                              </w:pPr>
                            </w:p>
                          </w:tc>
                        </w:tr>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83753D">
                                <w:trPr>
                                  <w:tblCellSpacing w:w="0" w:type="dxa"/>
                                </w:trPr>
                                <w:tc>
                                  <w:tcPr>
                                    <w:tcW w:w="0" w:type="auto"/>
                                    <w:tcMar>
                                      <w:top w:w="60" w:type="dxa"/>
                                      <w:left w:w="0" w:type="dxa"/>
                                      <w:bottom w:w="0" w:type="dxa"/>
                                      <w:right w:w="0" w:type="dxa"/>
                                    </w:tcMar>
                                    <w:hideMark/>
                                  </w:tcPr>
                                  <w:p w:rsidR="0083753D" w:rsidRDefault="0083753D">
                                    <w:pPr>
                                      <w:pStyle w:val="xmsonormal"/>
                                    </w:pPr>
                                    <w:r>
                                      <w:rPr>
                                        <w:rFonts w:ascii="Arial" w:hAnsi="Arial" w:cs="Arial"/>
                                        <w:color w:val="000001"/>
                                        <w:sz w:val="14"/>
                                        <w:szCs w:val="14"/>
                                      </w:rPr>
                                      <w:t xml:space="preserve">Unit 8 </w:t>
                                    </w:r>
                                    <w:proofErr w:type="spellStart"/>
                                    <w:r>
                                      <w:rPr>
                                        <w:rFonts w:ascii="Arial" w:hAnsi="Arial" w:cs="Arial"/>
                                        <w:color w:val="000001"/>
                                        <w:sz w:val="14"/>
                                        <w:szCs w:val="14"/>
                                      </w:rPr>
                                      <w:t>Fingle</w:t>
                                    </w:r>
                                    <w:proofErr w:type="spellEnd"/>
                                    <w:r>
                                      <w:rPr>
                                        <w:rFonts w:ascii="Arial" w:hAnsi="Arial" w:cs="Arial"/>
                                        <w:color w:val="000001"/>
                                        <w:sz w:val="14"/>
                                        <w:szCs w:val="14"/>
                                      </w:rPr>
                                      <w:t xml:space="preserve"> Drive, Stonebridge, Milton Keynes MK13 0AT</w:t>
                                    </w:r>
                                  </w:p>
                                </w:tc>
                              </w:tr>
                            </w:tbl>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drawing>
          <wp:inline distT="0" distB="0" distL="0" distR="0">
            <wp:extent cx="4285615" cy="341630"/>
            <wp:effectExtent l="0" t="0" r="635" b="1270"/>
            <wp:docPr id="10" name="Picture 10" descr="cid:image002.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00ED.E0EFF8D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4285615" cy="3416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drawing>
          <wp:inline distT="0" distB="0" distL="0" distR="0">
            <wp:extent cx="4285615" cy="588645"/>
            <wp:effectExtent l="0" t="0" r="635" b="1905"/>
            <wp:docPr id="9" name="Picture 9" descr="cid:image003.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500ED.E0EFF8D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4285615" cy="5886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pStyle w:val="xmsonormal"/>
                  </w:pPr>
                  <w:r>
                    <w:rPr>
                      <w:rFonts w:ascii="Arial" w:hAnsi="Arial" w:cs="Arial"/>
                      <w:color w:val="000001"/>
                      <w:sz w:val="12"/>
                      <w:szCs w:val="12"/>
                    </w:rPr>
                    <w:t>The contents of this email and any attached files are confidential. If you have received this in error please delete it and notify the sender.</w:t>
                  </w:r>
                  <w:r>
                    <w:rPr>
                      <w:rFonts w:ascii="Arial" w:hAnsi="Arial" w:cs="Arial"/>
                      <w:color w:val="000001"/>
                      <w:sz w:val="12"/>
                      <w:szCs w:val="12"/>
                    </w:rPr>
                    <w:br/>
                    <w:t>© Cotswold Archaeology Ltd. Registered Company: (England) 2362531. Registered Charity: 1001653.</w:t>
                  </w:r>
                  <w:r>
                    <w:rPr>
                      <w:rFonts w:ascii="Arial" w:hAnsi="Arial" w:cs="Arial"/>
                      <w:color w:val="000001"/>
                      <w:sz w:val="12"/>
                      <w:szCs w:val="12"/>
                    </w:rPr>
                    <w:br/>
                    <w:t xml:space="preserve">Registered Office: Building 11, Kemble Enterprise Park, Cirencester, </w:t>
                  </w:r>
                  <w:proofErr w:type="gramStart"/>
                  <w:r>
                    <w:rPr>
                      <w:rFonts w:ascii="Arial" w:hAnsi="Arial" w:cs="Arial"/>
                      <w:color w:val="000001"/>
                      <w:sz w:val="12"/>
                      <w:szCs w:val="12"/>
                    </w:rPr>
                    <w:t>Gloucestershire</w:t>
                  </w:r>
                  <w:proofErr w:type="gramEnd"/>
                  <w:r>
                    <w:rPr>
                      <w:rFonts w:ascii="Arial" w:hAnsi="Arial" w:cs="Arial"/>
                      <w:color w:val="000001"/>
                      <w:sz w:val="12"/>
                      <w:szCs w:val="12"/>
                    </w:rPr>
                    <w:t>. GL7 6BQ.</w:t>
                  </w:r>
                </w:p>
              </w:tc>
            </w:tr>
          </w:tbl>
          <w:p w:rsidR="0083753D" w:rsidRDefault="0083753D">
            <w:pPr>
              <w:rPr>
                <w:rFonts w:eastAsia="Times New Roman"/>
                <w:sz w:val="20"/>
                <w:szCs w:val="20"/>
              </w:rPr>
            </w:pPr>
          </w:p>
        </w:tc>
      </w:tr>
    </w:tbl>
    <w:p w:rsidR="0083753D" w:rsidRDefault="0083753D" w:rsidP="0083753D">
      <w:pPr>
        <w:pStyle w:val="xmsonormal"/>
        <w:outlineLvl w:val="0"/>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59"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April 2019 12:51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Adrian </w:t>
      </w:r>
      <w:proofErr w:type="spellStart"/>
      <w:r>
        <w:rPr>
          <w:rFonts w:ascii="Tahoma" w:hAnsi="Tahoma" w:cs="Tahoma"/>
          <w:sz w:val="20"/>
          <w:szCs w:val="20"/>
          <w:lang w:val="en-US"/>
        </w:rPr>
        <w:t>Scruby</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archaeological investigation</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Adrian</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Thank you for sending me this draft report for my comments.</w:t>
      </w:r>
    </w:p>
    <w:p w:rsidR="0083753D" w:rsidRDefault="0083753D" w:rsidP="0083753D">
      <w:pPr>
        <w:pStyle w:val="xmsonormal"/>
      </w:pPr>
    </w:p>
    <w:p w:rsidR="0083753D" w:rsidRDefault="0083753D" w:rsidP="0083753D">
      <w:pPr>
        <w:pStyle w:val="xmsonormal"/>
        <w:autoSpaceDE w:val="0"/>
        <w:autoSpaceDN w:val="0"/>
      </w:pPr>
      <w:r>
        <w:rPr>
          <w:rFonts w:ascii="Arial" w:hAnsi="Arial" w:cs="Arial"/>
          <w:color w:val="000000"/>
          <w:sz w:val="24"/>
          <w:szCs w:val="24"/>
        </w:rPr>
        <w:t>Looking at the report I cannot see why the Ovoid feature has been discounted in the conclusion. The conclusion clearly states that it ‘</w:t>
      </w:r>
      <w:r>
        <w:rPr>
          <w:rFonts w:ascii="Arial" w:hAnsi="Arial" w:cs="Arial"/>
          <w:sz w:val="24"/>
          <w:szCs w:val="24"/>
        </w:rPr>
        <w:t>may represent a continuation of the prehistoric activity noted to the east into the site.’ But in the following paragraph the report states that ‘No clear evidence for a continuation of the prehistoric activity known to the east was recorded’</w:t>
      </w:r>
    </w:p>
    <w:p w:rsidR="0083753D" w:rsidRDefault="0083753D" w:rsidP="0083753D">
      <w:pPr>
        <w:pStyle w:val="xmsonormal"/>
        <w:autoSpaceDE w:val="0"/>
        <w:autoSpaceDN w:val="0"/>
      </w:pPr>
    </w:p>
    <w:p w:rsidR="0083753D" w:rsidRDefault="0083753D" w:rsidP="0083753D">
      <w:pPr>
        <w:pStyle w:val="xmsonormal"/>
        <w:autoSpaceDE w:val="0"/>
        <w:autoSpaceDN w:val="0"/>
      </w:pPr>
      <w:r>
        <w:rPr>
          <w:rFonts w:ascii="Arial" w:hAnsi="Arial" w:cs="Arial"/>
          <w:color w:val="000000"/>
          <w:sz w:val="24"/>
          <w:szCs w:val="24"/>
        </w:rPr>
        <w:t>This could be seen as confusing. There was little dating from the ring ditches in the adjacent site.</w:t>
      </w:r>
    </w:p>
    <w:p w:rsidR="0083753D" w:rsidRDefault="0083753D" w:rsidP="0083753D">
      <w:pPr>
        <w:pStyle w:val="xmsonormal"/>
        <w:autoSpaceDE w:val="0"/>
        <w:autoSpaceDN w:val="0"/>
      </w:pPr>
    </w:p>
    <w:p w:rsidR="0083753D" w:rsidRDefault="0083753D" w:rsidP="0083753D">
      <w:pPr>
        <w:pStyle w:val="xmsonormal"/>
        <w:autoSpaceDE w:val="0"/>
        <w:autoSpaceDN w:val="0"/>
      </w:pPr>
      <w:r>
        <w:rPr>
          <w:rFonts w:ascii="Arial" w:hAnsi="Arial" w:cs="Arial"/>
          <w:color w:val="000000"/>
          <w:sz w:val="24"/>
          <w:szCs w:val="24"/>
        </w:rPr>
        <w:t xml:space="preserve">Given the need to understand the potential impact of the drainage on the archaeological deposits the report should clearly identify the depths of the trenches. The table at the end has an inconsistent approach to setting out the depths of the topsoil and subsoil making it difficult to add the two together. </w:t>
      </w:r>
    </w:p>
    <w:p w:rsidR="0083753D" w:rsidRDefault="0083753D" w:rsidP="0083753D">
      <w:pPr>
        <w:pStyle w:val="xmsonormal"/>
        <w:autoSpaceDE w:val="0"/>
        <w:autoSpaceDN w:val="0"/>
      </w:pPr>
    </w:p>
    <w:p w:rsidR="0083753D" w:rsidRDefault="0083753D" w:rsidP="0083753D">
      <w:pPr>
        <w:pStyle w:val="xmsonormal"/>
        <w:autoSpaceDE w:val="0"/>
        <w:autoSpaceDN w:val="0"/>
      </w:pPr>
      <w:r>
        <w:rPr>
          <w:rFonts w:ascii="Arial" w:hAnsi="Arial" w:cs="Arial"/>
          <w:color w:val="000000"/>
          <w:sz w:val="24"/>
          <w:szCs w:val="24"/>
        </w:rPr>
        <w:t>The report should also contain representative sections showing the depths of the archaeological relevant layer, for trenches 1 and 6. Trench 13 should also be included in the detailed plans</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Regards</w:t>
      </w:r>
    </w:p>
    <w:p w:rsidR="0083753D" w:rsidRDefault="0083753D" w:rsidP="0083753D">
      <w:pPr>
        <w:pStyle w:val="xmsonormal"/>
      </w:pPr>
    </w:p>
    <w:p w:rsidR="0083753D" w:rsidRDefault="0083753D" w:rsidP="0083753D">
      <w:pPr>
        <w:pStyle w:val="xmsonormal"/>
      </w:pPr>
      <w:r>
        <w:rPr>
          <w:rFonts w:ascii="Segoe Script" w:hAnsi="Segoe Script"/>
          <w:color w:val="17365D"/>
          <w:sz w:val="28"/>
          <w:szCs w:val="28"/>
        </w:rPr>
        <w:t>Richard</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 xml:space="preserve">Richard </w:t>
      </w:r>
      <w:proofErr w:type="spellStart"/>
      <w:r>
        <w:rPr>
          <w:rFonts w:ascii="Arial" w:hAnsi="Arial" w:cs="Arial"/>
          <w:color w:val="000000"/>
          <w:sz w:val="24"/>
          <w:szCs w:val="24"/>
        </w:rPr>
        <w:t>Oram</w:t>
      </w:r>
      <w:proofErr w:type="spellEnd"/>
    </w:p>
    <w:p w:rsidR="0083753D" w:rsidRDefault="0083753D" w:rsidP="0083753D">
      <w:pPr>
        <w:pStyle w:val="xmsonormal"/>
      </w:pPr>
      <w:r>
        <w:rPr>
          <w:rFonts w:ascii="Arial" w:hAnsi="Arial" w:cs="Arial"/>
          <w:color w:val="000000"/>
          <w:sz w:val="24"/>
          <w:szCs w:val="24"/>
        </w:rPr>
        <w:t xml:space="preserve">Planning Archaeologist </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Archaeology</w:t>
      </w:r>
    </w:p>
    <w:p w:rsidR="0083753D" w:rsidRDefault="0083753D" w:rsidP="0083753D">
      <w:pPr>
        <w:pStyle w:val="xmsonormal"/>
      </w:pPr>
      <w:r>
        <w:rPr>
          <w:rFonts w:ascii="Arial" w:hAnsi="Arial" w:cs="Arial"/>
          <w:color w:val="000000"/>
          <w:sz w:val="24"/>
          <w:szCs w:val="24"/>
        </w:rPr>
        <w:t>County Hall</w:t>
      </w:r>
    </w:p>
    <w:p w:rsidR="0083753D" w:rsidRDefault="0083753D" w:rsidP="0083753D">
      <w:pPr>
        <w:pStyle w:val="xmsonormal"/>
      </w:pPr>
      <w:r>
        <w:rPr>
          <w:rFonts w:ascii="Arial" w:hAnsi="Arial" w:cs="Arial"/>
          <w:color w:val="000000"/>
          <w:sz w:val="24"/>
          <w:szCs w:val="24"/>
        </w:rPr>
        <w:t>New Road</w:t>
      </w:r>
    </w:p>
    <w:p w:rsidR="0083753D" w:rsidRDefault="0083753D" w:rsidP="0083753D">
      <w:pPr>
        <w:pStyle w:val="xmsonormal"/>
      </w:pPr>
      <w:r>
        <w:rPr>
          <w:rFonts w:ascii="Arial" w:hAnsi="Arial" w:cs="Arial"/>
          <w:color w:val="000000"/>
          <w:sz w:val="24"/>
          <w:szCs w:val="24"/>
        </w:rPr>
        <w:t>Oxford</w:t>
      </w:r>
    </w:p>
    <w:p w:rsidR="0083753D" w:rsidRDefault="0083753D" w:rsidP="0083753D">
      <w:pPr>
        <w:pStyle w:val="xmsonormal"/>
      </w:pPr>
      <w:r>
        <w:rPr>
          <w:rFonts w:ascii="Arial" w:hAnsi="Arial" w:cs="Arial"/>
          <w:color w:val="000000"/>
          <w:sz w:val="24"/>
          <w:szCs w:val="24"/>
        </w:rPr>
        <w:t>OX1 1ND</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Tel 07917 001026</w:t>
      </w:r>
    </w:p>
    <w:p w:rsidR="0083753D" w:rsidRDefault="0083753D" w:rsidP="0083753D">
      <w:pPr>
        <w:pStyle w:val="xmsonormal"/>
      </w:pPr>
    </w:p>
    <w:p w:rsidR="0083753D" w:rsidRDefault="0083753D" w:rsidP="0083753D">
      <w:pPr>
        <w:pStyle w:val="xmsonormal"/>
      </w:pPr>
      <w:r>
        <w:rPr>
          <w:rFonts w:ascii="Webdings" w:hAnsi="Webdings"/>
          <w:color w:val="4F6228"/>
        </w:rPr>
        <w:t></w:t>
      </w:r>
      <w:r>
        <w:rPr>
          <w:color w:val="76923C"/>
        </w:rPr>
        <w:t xml:space="preserve"> </w:t>
      </w:r>
      <w:proofErr w:type="gramStart"/>
      <w:r>
        <w:rPr>
          <w:color w:val="76923C"/>
        </w:rPr>
        <w:t>Save</w:t>
      </w:r>
      <w:proofErr w:type="gramEnd"/>
      <w:r>
        <w:rPr>
          <w:color w:val="76923C"/>
        </w:rPr>
        <w:t xml:space="preserve"> money and paper - do you really need to print this email?</w:t>
      </w:r>
    </w:p>
    <w:p w:rsidR="0083753D" w:rsidRDefault="0083753D" w:rsidP="0083753D">
      <w:pPr>
        <w:pStyle w:val="xmsonormal"/>
      </w:pPr>
    </w:p>
    <w:p w:rsidR="0083753D" w:rsidRDefault="0083753D" w:rsidP="0083753D">
      <w:pPr>
        <w:pStyle w:val="xmsonormal"/>
        <w:outlineLvl w:val="0"/>
      </w:pPr>
      <w:r>
        <w:rPr>
          <w:b/>
          <w:bCs/>
          <w:lang w:val="en-US"/>
        </w:rPr>
        <w:t>From:</w:t>
      </w:r>
      <w:r>
        <w:rPr>
          <w:lang w:val="en-US"/>
        </w:rPr>
        <w:t xml:space="preserve"> Adrian </w:t>
      </w:r>
      <w:proofErr w:type="spellStart"/>
      <w:r>
        <w:rPr>
          <w:lang w:val="en-US"/>
        </w:rPr>
        <w:t>Scruby</w:t>
      </w:r>
      <w:proofErr w:type="spellEnd"/>
      <w:r>
        <w:rPr>
          <w:lang w:val="en-US"/>
        </w:rPr>
        <w:t xml:space="preserve"> &lt;</w:t>
      </w:r>
      <w:hyperlink r:id="rId60" w:history="1">
        <w:r>
          <w:rPr>
            <w:rStyle w:val="Hyperlink"/>
            <w:lang w:val="en-US"/>
          </w:rPr>
          <w:t>Adrian.Scruby@cotswoldarchaeology.co.uk</w:t>
        </w:r>
      </w:hyperlink>
      <w:r>
        <w:rPr>
          <w:lang w:val="en-US"/>
        </w:rPr>
        <w:t xml:space="preserve">&gt; </w:t>
      </w:r>
      <w:r>
        <w:rPr>
          <w:lang w:val="en-US"/>
        </w:rPr>
        <w:br/>
      </w:r>
      <w:r>
        <w:rPr>
          <w:b/>
          <w:bCs/>
          <w:lang w:val="en-US"/>
        </w:rPr>
        <w:t>Sent:</w:t>
      </w:r>
      <w:r>
        <w:rPr>
          <w:lang w:val="en-US"/>
        </w:rPr>
        <w:t xml:space="preserve"> 01 April 2019 13:57</w:t>
      </w:r>
      <w:r>
        <w:rPr>
          <w:lang w:val="en-US"/>
        </w:rPr>
        <w:br/>
      </w:r>
      <w:r>
        <w:rPr>
          <w:b/>
          <w:bCs/>
          <w:lang w:val="en-US"/>
        </w:rPr>
        <w:t>To:</w:t>
      </w:r>
      <w:r>
        <w:rPr>
          <w:lang w:val="en-US"/>
        </w:rPr>
        <w:t xml:space="preserve"> </w:t>
      </w:r>
      <w:proofErr w:type="spellStart"/>
      <w:r>
        <w:rPr>
          <w:lang w:val="en-US"/>
        </w:rPr>
        <w:t>Oram</w:t>
      </w:r>
      <w:proofErr w:type="spellEnd"/>
      <w:r>
        <w:rPr>
          <w:lang w:val="en-US"/>
        </w:rPr>
        <w:t>, Richard - Communities &lt;</w:t>
      </w:r>
      <w:hyperlink r:id="rId61" w:history="1">
        <w:r>
          <w:rPr>
            <w:rStyle w:val="Hyperlink"/>
            <w:lang w:val="en-US"/>
          </w:rPr>
          <w:t>Richard.Oram@Oxfordshire.gov.uk</w:t>
        </w:r>
      </w:hyperlink>
      <w:r>
        <w:rPr>
          <w:lang w:val="en-US"/>
        </w:rPr>
        <w:t>&gt;</w:t>
      </w:r>
      <w:r>
        <w:rPr>
          <w:lang w:val="en-US"/>
        </w:rPr>
        <w:br/>
      </w:r>
      <w:r>
        <w:rPr>
          <w:b/>
          <w:bCs/>
          <w:lang w:val="en-US"/>
        </w:rPr>
        <w:t>Subject:</w:t>
      </w:r>
      <w:r>
        <w:rPr>
          <w:lang w:val="en-US"/>
        </w:rPr>
        <w:t xml:space="preserve"> RE: 18/00220/F - Land north of Milton Road, </w:t>
      </w:r>
      <w:proofErr w:type="spellStart"/>
      <w:r>
        <w:rPr>
          <w:lang w:val="en-US"/>
        </w:rPr>
        <w:t>Adderbury</w:t>
      </w:r>
      <w:proofErr w:type="spellEnd"/>
      <w:r>
        <w:rPr>
          <w:lang w:val="en-US"/>
        </w:rPr>
        <w:t xml:space="preserve"> - archaeological investigation</w:t>
      </w:r>
    </w:p>
    <w:p w:rsidR="0083753D" w:rsidRDefault="0083753D" w:rsidP="0083753D">
      <w:pPr>
        <w:pStyle w:val="xmsonormal"/>
      </w:pPr>
    </w:p>
    <w:p w:rsidR="0083753D" w:rsidRDefault="0083753D" w:rsidP="0083753D">
      <w:pPr>
        <w:pStyle w:val="xmsonormal"/>
      </w:pPr>
      <w:r>
        <w:rPr>
          <w:color w:val="1F497D"/>
        </w:rPr>
        <w:t>Hi Richard</w:t>
      </w:r>
    </w:p>
    <w:p w:rsidR="0083753D" w:rsidRDefault="0083753D" w:rsidP="0083753D">
      <w:pPr>
        <w:pStyle w:val="xmsonormal"/>
      </w:pPr>
    </w:p>
    <w:p w:rsidR="0083753D" w:rsidRDefault="0083753D" w:rsidP="0083753D">
      <w:pPr>
        <w:pStyle w:val="xmsonormal"/>
      </w:pPr>
      <w:r>
        <w:rPr>
          <w:color w:val="1F497D"/>
        </w:rPr>
        <w:t xml:space="preserve">Further to previous correspondence and our brief telephone conversation at the time of the fieldwork, please find attached a report on the recent evaluation at land off Milton Lane, </w:t>
      </w:r>
      <w:proofErr w:type="spellStart"/>
      <w:r>
        <w:rPr>
          <w:color w:val="1F497D"/>
        </w:rPr>
        <w:t>Adderbury</w:t>
      </w:r>
      <w:proofErr w:type="spellEnd"/>
      <w:r>
        <w:rPr>
          <w:color w:val="1F497D"/>
        </w:rPr>
        <w:t>. The geophysics turned out to be reasonably reliable and most of the anomalies were found to have a corresponding feature; however, dating evidence was entirely absent. We identified a number of amorphous discrete features that potentially relate to (anecdotal) previous use of the site as an orchard (they are convincing as biological features/ root boles), the basal remains of furrows associated with ridge and furrow cultivation, an undated but probably early post-medieval field system and probable ditched trackways (again undated but appears to overlay and therefore replace the earlier open field system); and, an undated ditch that corresponds with an incomplete but potentially ovoid feature identified by the geophysical survey.</w:t>
      </w:r>
    </w:p>
    <w:p w:rsidR="0083753D" w:rsidRDefault="0083753D" w:rsidP="0083753D">
      <w:pPr>
        <w:pStyle w:val="xmsonormal"/>
      </w:pPr>
    </w:p>
    <w:p w:rsidR="0083753D" w:rsidRDefault="0083753D" w:rsidP="0083753D">
      <w:pPr>
        <w:pStyle w:val="xmsonormal"/>
      </w:pPr>
      <w:r>
        <w:rPr>
          <w:color w:val="1F497D"/>
        </w:rPr>
        <w:t>No clear evidence for a continuation of the prehistoric activity identified to the east was identified and the greater part of the features identified by the geophysical survey and trenching appear to be of medieval and later agricultural origin.</w:t>
      </w:r>
    </w:p>
    <w:p w:rsidR="0083753D" w:rsidRDefault="0083753D" w:rsidP="0083753D">
      <w:pPr>
        <w:pStyle w:val="xmsonormal"/>
      </w:pPr>
    </w:p>
    <w:p w:rsidR="0083753D" w:rsidRDefault="0083753D" w:rsidP="0083753D">
      <w:pPr>
        <w:pStyle w:val="xmsonormal"/>
      </w:pPr>
      <w:r>
        <w:rPr>
          <w:color w:val="1F497D"/>
        </w:rPr>
        <w:t>Should you have any comments or questions regarding the report please don’t hesitate to contact me.</w:t>
      </w:r>
    </w:p>
    <w:p w:rsidR="0083753D" w:rsidRDefault="0083753D" w:rsidP="0083753D">
      <w:pPr>
        <w:pStyle w:val="xmsonormal"/>
      </w:pPr>
    </w:p>
    <w:p w:rsidR="0083753D" w:rsidRDefault="0083753D" w:rsidP="0083753D">
      <w:pPr>
        <w:pStyle w:val="xmsonormal"/>
      </w:pPr>
      <w:r>
        <w:rPr>
          <w:color w:val="1F497D"/>
        </w:rPr>
        <w:t>Best regards</w:t>
      </w:r>
    </w:p>
    <w:p w:rsidR="0083753D" w:rsidRDefault="0083753D" w:rsidP="0083753D">
      <w:pPr>
        <w:pStyle w:val="xmsonormal"/>
      </w:pPr>
    </w:p>
    <w:p w:rsidR="0083753D" w:rsidRDefault="0083753D" w:rsidP="0083753D">
      <w:pPr>
        <w:pStyle w:val="xmsonormal"/>
      </w:pPr>
      <w:r>
        <w:rPr>
          <w:color w:val="1F497D"/>
        </w:rPr>
        <w:t>Adrian</w:t>
      </w:r>
    </w:p>
    <w:p w:rsidR="0083753D" w:rsidRDefault="0083753D" w:rsidP="0083753D">
      <w:pPr>
        <w:pStyle w:val="xmsonormal"/>
      </w:pPr>
    </w:p>
    <w:p w:rsidR="0083753D" w:rsidRDefault="0083753D" w:rsidP="0083753D">
      <w:pPr>
        <w:pStyle w:val="xmsonormal"/>
      </w:pPr>
    </w:p>
    <w:p w:rsidR="0083753D" w:rsidRDefault="0083753D" w:rsidP="0083753D">
      <w:pPr>
        <w:pStyle w:val="xmsonormal"/>
      </w:pP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578"/>
              <w:gridCol w:w="22"/>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42"/>
                  </w:tblGrid>
                  <w:tr w:rsidR="0083753D">
                    <w:trPr>
                      <w:tblCellSpacing w:w="0" w:type="dxa"/>
                    </w:trPr>
                    <w:tc>
                      <w:tcPr>
                        <w:tcW w:w="0" w:type="auto"/>
                        <w:hideMark/>
                      </w:tcPr>
                      <w:p w:rsidR="0083753D" w:rsidRDefault="0083753D">
                        <w:pPr>
                          <w:pStyle w:val="xmsonormal"/>
                        </w:pPr>
                        <w:r>
                          <w:rPr>
                            <w:rFonts w:ascii="Arial" w:hAnsi="Arial" w:cs="Arial"/>
                            <w:b/>
                            <w:bCs/>
                            <w:color w:val="000001"/>
                          </w:rPr>
                          <w:t xml:space="preserve">Adrian </w:t>
                        </w:r>
                        <w:proofErr w:type="spellStart"/>
                        <w:r>
                          <w:rPr>
                            <w:rFonts w:ascii="Arial" w:hAnsi="Arial" w:cs="Arial"/>
                            <w:b/>
                            <w:bCs/>
                            <w:color w:val="000001"/>
                          </w:rPr>
                          <w:t>Scruby</w:t>
                        </w:r>
                        <w:proofErr w:type="spellEnd"/>
                        <w:r>
                          <w:rPr>
                            <w:rFonts w:ascii="remialcxesans" w:hAnsi="remialcxesans"/>
                            <w:b/>
                            <w:bCs/>
                            <w:color w:val="FFFFFF"/>
                            <w:sz w:val="2"/>
                            <w:szCs w:val="2"/>
                          </w:rPr>
                          <w:t>​</w:t>
                        </w:r>
                      </w:p>
                    </w:tc>
                  </w:tr>
                  <w:tr w:rsidR="0083753D">
                    <w:trPr>
                      <w:tblCellSpacing w:w="0" w:type="dxa"/>
                    </w:trPr>
                    <w:tc>
                      <w:tcPr>
                        <w:tcW w:w="0" w:type="auto"/>
                        <w:hideMark/>
                      </w:tcPr>
                      <w:p w:rsidR="0083753D" w:rsidRDefault="0083753D">
                        <w:pPr>
                          <w:pStyle w:val="xmsonormal"/>
                        </w:pPr>
                        <w:r>
                          <w:rPr>
                            <w:rFonts w:ascii="Arial" w:hAnsi="Arial" w:cs="Arial"/>
                            <w:color w:val="000001"/>
                          </w:rPr>
                          <w:t>Senior Heritage Consultant</w:t>
                        </w:r>
                      </w:p>
                    </w:tc>
                  </w:tr>
                </w:tbl>
                <w:p w:rsidR="0083753D" w:rsidRDefault="0083753D">
                  <w:pPr>
                    <w:rPr>
                      <w:rFonts w:eastAsia="Times New Roman"/>
                      <w:sz w:val="20"/>
                      <w:szCs w:val="20"/>
                    </w:rPr>
                  </w:pPr>
                </w:p>
              </w:tc>
              <w:tc>
                <w:tcPr>
                  <w:tcW w:w="0" w:type="auto"/>
                  <w:vMerge w:val="restart"/>
                  <w:vAlign w:val="center"/>
                  <w:hideMark/>
                </w:tcPr>
                <w:p w:rsidR="0083753D" w:rsidRDefault="0083753D">
                  <w:pPr>
                    <w:rPr>
                      <w:rFonts w:eastAsia="Times New Roman"/>
                      <w:sz w:val="20"/>
                      <w:szCs w:val="20"/>
                    </w:rPr>
                  </w:pPr>
                </w:p>
              </w:tc>
            </w:tr>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83753D">
                    <w:trPr>
                      <w:tblCellSpacing w:w="0" w:type="dxa"/>
                    </w:trPr>
                    <w:tc>
                      <w:tcPr>
                        <w:tcW w:w="0" w:type="auto"/>
                        <w:tcMar>
                          <w:top w:w="0" w:type="dxa"/>
                          <w:left w:w="0" w:type="dxa"/>
                          <w:bottom w:w="0" w:type="dxa"/>
                          <w:right w:w="300" w:type="dxa"/>
                        </w:tcMar>
                        <w:vAlign w:val="center"/>
                        <w:hideMark/>
                      </w:tcPr>
                      <w:p w:rsidR="0083753D" w:rsidRDefault="0083753D">
                        <w:pPr>
                          <w:rPr>
                            <w:rFonts w:eastAsia="Times New Roman"/>
                            <w:sz w:val="20"/>
                            <w:szCs w:val="20"/>
                          </w:rPr>
                        </w:pPr>
                      </w:p>
                    </w:tc>
                  </w:tr>
                </w:tbl>
                <w:p w:rsidR="0083753D" w:rsidRDefault="0083753D">
                  <w:pPr>
                    <w:rPr>
                      <w:rFonts w:eastAsia="Times New Roman"/>
                      <w:sz w:val="20"/>
                      <w:szCs w:val="20"/>
                    </w:rPr>
                  </w:pPr>
                </w:p>
              </w:tc>
              <w:tc>
                <w:tcPr>
                  <w:tcW w:w="0" w:type="auto"/>
                  <w:vMerge/>
                  <w:vAlign w:val="center"/>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drawing>
          <wp:inline distT="0" distB="0" distL="0" distR="0">
            <wp:extent cx="1955800" cy="1002030"/>
            <wp:effectExtent l="0" t="0" r="6350" b="7620"/>
            <wp:docPr id="8" name="Picture 8" descr="cid:image001.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500ED.E0EFF8D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955800" cy="10020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gridCol w:w="3642"/>
                  </w:tblGrid>
                  <w:tr w:rsidR="0083753D">
                    <w:trPr>
                      <w:tblCellSpacing w:w="0" w:type="dxa"/>
                    </w:trPr>
                    <w:tc>
                      <w:tcPr>
                        <w:tcW w:w="0" w:type="auto"/>
                        <w:tcMar>
                          <w:top w:w="0" w:type="dxa"/>
                          <w:left w:w="0" w:type="dxa"/>
                          <w:bottom w:w="0" w:type="dxa"/>
                          <w:right w:w="300" w:type="dxa"/>
                        </w:tcMar>
                        <w:vAlign w:val="center"/>
                        <w:hideMark/>
                      </w:tcPr>
                      <w:p w:rsidR="0083753D" w:rsidRDefault="0083753D">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
                                <w:gridCol w:w="3475"/>
                              </w:tblGrid>
                              <w:tr w:rsidR="0083753D">
                                <w:trPr>
                                  <w:tblCellSpacing w:w="0" w:type="dxa"/>
                                </w:trPr>
                                <w:tc>
                                  <w:tcPr>
                                    <w:tcW w:w="0" w:type="auto"/>
                                    <w:hideMark/>
                                  </w:tcPr>
                                  <w:p w:rsidR="0083753D" w:rsidRDefault="0083753D">
                                    <w:pPr>
                                      <w:pStyle w:val="xmsonormal"/>
                                    </w:pPr>
                                    <w:r>
                                      <w:rPr>
                                        <w:rFonts w:ascii="Arial" w:hAnsi="Arial" w:cs="Arial"/>
                                        <w:color w:val="00A2DE"/>
                                        <w:sz w:val="18"/>
                                        <w:szCs w:val="18"/>
                                      </w:rPr>
                                      <w:t xml:space="preserve">t </w:t>
                                    </w:r>
                                  </w:p>
                                </w:tc>
                                <w:tc>
                                  <w:tcPr>
                                    <w:tcW w:w="0" w:type="auto"/>
                                    <w:hideMark/>
                                  </w:tcPr>
                                  <w:p w:rsidR="0083753D" w:rsidRDefault="0083753D">
                                    <w:pPr>
                                      <w:pStyle w:val="xmsonormal"/>
                                    </w:pPr>
                                    <w:hyperlink r:id="rId62" w:tgtFrame="_blank" w:history="1">
                                      <w:r>
                                        <w:rPr>
                                          <w:rStyle w:val="Strong"/>
                                          <w:rFonts w:ascii="Arial" w:hAnsi="Arial" w:cs="Arial"/>
                                          <w:b w:val="0"/>
                                          <w:bCs w:val="0"/>
                                          <w:color w:val="000001"/>
                                          <w:sz w:val="18"/>
                                          <w:szCs w:val="18"/>
                                        </w:rPr>
                                        <w:t>01908 556072</w:t>
                                      </w:r>
                                    </w:hyperlink>
                                  </w:p>
                                </w:tc>
                              </w:tr>
                              <w:tr w:rsidR="0083753D">
                                <w:trPr>
                                  <w:tblCellSpacing w:w="0" w:type="dxa"/>
                                </w:trPr>
                                <w:tc>
                                  <w:tcPr>
                                    <w:tcW w:w="0" w:type="auto"/>
                                    <w:tcMar>
                                      <w:top w:w="60" w:type="dxa"/>
                                      <w:left w:w="0" w:type="dxa"/>
                                      <w:bottom w:w="0" w:type="dxa"/>
                                      <w:right w:w="0" w:type="dxa"/>
                                    </w:tcMar>
                                    <w:hideMark/>
                                  </w:tcPr>
                                  <w:p w:rsidR="0083753D" w:rsidRDefault="0083753D">
                                    <w:pPr>
                                      <w:pStyle w:val="xmsonormal"/>
                                    </w:pPr>
                                    <w:r>
                                      <w:rPr>
                                        <w:rFonts w:ascii="Arial" w:hAnsi="Arial" w:cs="Arial"/>
                                        <w:color w:val="00A2DE"/>
                                        <w:sz w:val="18"/>
                                        <w:szCs w:val="18"/>
                                      </w:rPr>
                                      <w:t>m</w:t>
                                    </w:r>
                                  </w:p>
                                </w:tc>
                                <w:tc>
                                  <w:tcPr>
                                    <w:tcW w:w="0" w:type="auto"/>
                                    <w:tcMar>
                                      <w:top w:w="60" w:type="dxa"/>
                                      <w:left w:w="0" w:type="dxa"/>
                                      <w:bottom w:w="0" w:type="dxa"/>
                                      <w:right w:w="0" w:type="dxa"/>
                                    </w:tcMar>
                                    <w:hideMark/>
                                  </w:tcPr>
                                  <w:p w:rsidR="0083753D" w:rsidRDefault="0083753D">
                                    <w:pPr>
                                      <w:pStyle w:val="xmsonormal"/>
                                    </w:pPr>
                                    <w:hyperlink r:id="rId63" w:tgtFrame="_blank" w:history="1">
                                      <w:r>
                                        <w:rPr>
                                          <w:rStyle w:val="Strong"/>
                                          <w:rFonts w:ascii="Arial" w:hAnsi="Arial" w:cs="Arial"/>
                                          <w:b w:val="0"/>
                                          <w:bCs w:val="0"/>
                                          <w:color w:val="000001"/>
                                          <w:sz w:val="18"/>
                                          <w:szCs w:val="18"/>
                                        </w:rPr>
                                        <w:t>07718 485229</w:t>
                                      </w:r>
                                    </w:hyperlink>
                                  </w:p>
                                </w:tc>
                              </w:tr>
                              <w:tr w:rsidR="0083753D">
                                <w:trPr>
                                  <w:tblCellSpacing w:w="0" w:type="dxa"/>
                                </w:trPr>
                                <w:tc>
                                  <w:tcPr>
                                    <w:tcW w:w="0" w:type="auto"/>
                                    <w:tcMar>
                                      <w:top w:w="60" w:type="dxa"/>
                                      <w:left w:w="0" w:type="dxa"/>
                                      <w:bottom w:w="0" w:type="dxa"/>
                                      <w:right w:w="0" w:type="dxa"/>
                                    </w:tcMar>
                                    <w:hideMark/>
                                  </w:tcPr>
                                  <w:p w:rsidR="0083753D" w:rsidRDefault="0083753D">
                                    <w:pPr>
                                      <w:pStyle w:val="xmsonormal"/>
                                    </w:pPr>
                                    <w:r>
                                      <w:rPr>
                                        <w:rFonts w:ascii="Arial" w:hAnsi="Arial" w:cs="Arial"/>
                                        <w:color w:val="00A2DE"/>
                                        <w:sz w:val="18"/>
                                        <w:szCs w:val="18"/>
                                      </w:rPr>
                                      <w:lastRenderedPageBreak/>
                                      <w:t xml:space="preserve">e </w:t>
                                    </w:r>
                                  </w:p>
                                </w:tc>
                                <w:tc>
                                  <w:tcPr>
                                    <w:tcW w:w="0" w:type="auto"/>
                                    <w:tcMar>
                                      <w:top w:w="60" w:type="dxa"/>
                                      <w:left w:w="0" w:type="dxa"/>
                                      <w:bottom w:w="0" w:type="dxa"/>
                                      <w:right w:w="0" w:type="dxa"/>
                                    </w:tcMar>
                                    <w:hideMark/>
                                  </w:tcPr>
                                  <w:p w:rsidR="0083753D" w:rsidRDefault="0083753D">
                                    <w:pPr>
                                      <w:pStyle w:val="xmsonormal"/>
                                    </w:pPr>
                                    <w:hyperlink r:id="rId64" w:tgtFrame="_blank" w:history="1">
                                      <w:r>
                                        <w:rPr>
                                          <w:rStyle w:val="Strong"/>
                                          <w:rFonts w:ascii="Arial" w:hAnsi="Arial" w:cs="Arial"/>
                                          <w:b w:val="0"/>
                                          <w:bCs w:val="0"/>
                                          <w:color w:val="000001"/>
                                          <w:sz w:val="18"/>
                                          <w:szCs w:val="18"/>
                                        </w:rPr>
                                        <w:t>Adrian.Scruby@cotswoldarchaeology.co.uk</w:t>
                                      </w:r>
                                    </w:hyperlink>
                                  </w:p>
                                </w:tc>
                              </w:tr>
                              <w:tr w:rsidR="0083753D">
                                <w:trPr>
                                  <w:tblCellSpacing w:w="0" w:type="dxa"/>
                                </w:trPr>
                                <w:tc>
                                  <w:tcPr>
                                    <w:tcW w:w="0" w:type="auto"/>
                                    <w:tcMar>
                                      <w:top w:w="60" w:type="dxa"/>
                                      <w:left w:w="0" w:type="dxa"/>
                                      <w:bottom w:w="0" w:type="dxa"/>
                                      <w:right w:w="0" w:type="dxa"/>
                                    </w:tcMar>
                                    <w:vAlign w:val="center"/>
                                    <w:hideMark/>
                                  </w:tcPr>
                                  <w:p w:rsidR="0083753D" w:rsidRDefault="0083753D">
                                    <w:pPr>
                                      <w:rPr>
                                        <w:rFonts w:eastAsia="Times New Roman"/>
                                        <w:sz w:val="20"/>
                                        <w:szCs w:val="20"/>
                                      </w:rPr>
                                    </w:pPr>
                                  </w:p>
                                </w:tc>
                                <w:tc>
                                  <w:tcPr>
                                    <w:tcW w:w="0" w:type="auto"/>
                                    <w:tcMar>
                                      <w:top w:w="60" w:type="dxa"/>
                                      <w:left w:w="0" w:type="dxa"/>
                                      <w:bottom w:w="0" w:type="dxa"/>
                                      <w:right w:w="0" w:type="dxa"/>
                                    </w:tcMar>
                                    <w:hideMark/>
                                  </w:tcPr>
                                  <w:p w:rsidR="0083753D" w:rsidRDefault="0083753D">
                                    <w:pPr>
                                      <w:pStyle w:val="xmsonormal"/>
                                    </w:pPr>
                                    <w:hyperlink r:id="rId65" w:tgtFrame="_blank" w:history="1">
                                      <w:r>
                                        <w:rPr>
                                          <w:rStyle w:val="Strong"/>
                                          <w:rFonts w:ascii="Arial" w:hAnsi="Arial" w:cs="Arial"/>
                                          <w:b w:val="0"/>
                                          <w:bCs w:val="0"/>
                                          <w:color w:val="00A2DE"/>
                                          <w:sz w:val="18"/>
                                          <w:szCs w:val="18"/>
                                        </w:rPr>
                                        <w:t>www.cotswoldarchaeology.co.uk</w:t>
                                      </w:r>
                                    </w:hyperlink>
                                  </w:p>
                                </w:tc>
                              </w:tr>
                            </w:tbl>
                            <w:p w:rsidR="0083753D" w:rsidRDefault="0083753D">
                              <w:pPr>
                                <w:rPr>
                                  <w:rFonts w:eastAsia="Times New Roman"/>
                                  <w:sz w:val="20"/>
                                  <w:szCs w:val="20"/>
                                </w:rPr>
                              </w:pPr>
                            </w:p>
                          </w:tc>
                        </w:tr>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83753D">
                                <w:trPr>
                                  <w:tblCellSpacing w:w="0" w:type="dxa"/>
                                </w:trPr>
                                <w:tc>
                                  <w:tcPr>
                                    <w:tcW w:w="0" w:type="auto"/>
                                    <w:tcMar>
                                      <w:top w:w="60" w:type="dxa"/>
                                      <w:left w:w="0" w:type="dxa"/>
                                      <w:bottom w:w="0" w:type="dxa"/>
                                      <w:right w:w="0" w:type="dxa"/>
                                    </w:tcMar>
                                    <w:hideMark/>
                                  </w:tcPr>
                                  <w:p w:rsidR="0083753D" w:rsidRDefault="0083753D">
                                    <w:pPr>
                                      <w:pStyle w:val="xmsonormal"/>
                                    </w:pPr>
                                    <w:r>
                                      <w:rPr>
                                        <w:rFonts w:ascii="Arial" w:hAnsi="Arial" w:cs="Arial"/>
                                        <w:color w:val="000001"/>
                                        <w:sz w:val="14"/>
                                        <w:szCs w:val="14"/>
                                      </w:rPr>
                                      <w:lastRenderedPageBreak/>
                                      <w:t xml:space="preserve">Unit 8 </w:t>
                                    </w:r>
                                    <w:proofErr w:type="spellStart"/>
                                    <w:r>
                                      <w:rPr>
                                        <w:rFonts w:ascii="Arial" w:hAnsi="Arial" w:cs="Arial"/>
                                        <w:color w:val="000001"/>
                                        <w:sz w:val="14"/>
                                        <w:szCs w:val="14"/>
                                      </w:rPr>
                                      <w:t>Fingle</w:t>
                                    </w:r>
                                    <w:proofErr w:type="spellEnd"/>
                                    <w:r>
                                      <w:rPr>
                                        <w:rFonts w:ascii="Arial" w:hAnsi="Arial" w:cs="Arial"/>
                                        <w:color w:val="000001"/>
                                        <w:sz w:val="14"/>
                                        <w:szCs w:val="14"/>
                                      </w:rPr>
                                      <w:t xml:space="preserve"> Drive, Stonebridge, Milton Keynes MK13 0AT</w:t>
                                    </w:r>
                                  </w:p>
                                </w:tc>
                              </w:tr>
                            </w:tbl>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lastRenderedPageBreak/>
        <w:drawing>
          <wp:inline distT="0" distB="0" distL="0" distR="0">
            <wp:extent cx="4285615" cy="341630"/>
            <wp:effectExtent l="0" t="0" r="635" b="1270"/>
            <wp:docPr id="7" name="Picture 7" descr="cid:image002.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D500ED.E0EFF8D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4285615" cy="3416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drawing>
          <wp:inline distT="0" distB="0" distL="0" distR="0">
            <wp:extent cx="4285615" cy="588645"/>
            <wp:effectExtent l="0" t="0" r="635" b="1905"/>
            <wp:docPr id="6" name="Picture 6" descr="cid:image003.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3.jpg@01D500ED.E0EFF8D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4285615" cy="5886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pStyle w:val="xmsonormal"/>
                  </w:pPr>
                  <w:r>
                    <w:rPr>
                      <w:rFonts w:ascii="Arial" w:hAnsi="Arial" w:cs="Arial"/>
                      <w:color w:val="000001"/>
                      <w:sz w:val="12"/>
                      <w:szCs w:val="12"/>
                    </w:rPr>
                    <w:t>The contents of this email and any attached files are confidential. If you have received this in error please delete it and notify the sender.</w:t>
                  </w:r>
                  <w:r>
                    <w:rPr>
                      <w:rFonts w:ascii="Arial" w:hAnsi="Arial" w:cs="Arial"/>
                      <w:color w:val="000001"/>
                      <w:sz w:val="12"/>
                      <w:szCs w:val="12"/>
                    </w:rPr>
                    <w:br/>
                    <w:t>© Cotswold Archaeology Ltd. Registered Company: (England) 2362531. Registered Charity: 1001653.</w:t>
                  </w:r>
                  <w:r>
                    <w:rPr>
                      <w:rFonts w:ascii="Arial" w:hAnsi="Arial" w:cs="Arial"/>
                      <w:color w:val="000001"/>
                      <w:sz w:val="12"/>
                      <w:szCs w:val="12"/>
                    </w:rPr>
                    <w:br/>
                    <w:t xml:space="preserve">Registered Office: Building 11, Kemble Enterprise Park, Cirencester, </w:t>
                  </w:r>
                  <w:proofErr w:type="gramStart"/>
                  <w:r>
                    <w:rPr>
                      <w:rFonts w:ascii="Arial" w:hAnsi="Arial" w:cs="Arial"/>
                      <w:color w:val="000001"/>
                      <w:sz w:val="12"/>
                      <w:szCs w:val="12"/>
                    </w:rPr>
                    <w:t>Gloucestershire</w:t>
                  </w:r>
                  <w:proofErr w:type="gramEnd"/>
                  <w:r>
                    <w:rPr>
                      <w:rFonts w:ascii="Arial" w:hAnsi="Arial" w:cs="Arial"/>
                      <w:color w:val="000001"/>
                      <w:sz w:val="12"/>
                      <w:szCs w:val="12"/>
                    </w:rPr>
                    <w:t>. GL7 6BQ.</w:t>
                  </w:r>
                </w:p>
              </w:tc>
            </w:tr>
          </w:tbl>
          <w:p w:rsidR="0083753D" w:rsidRDefault="0083753D">
            <w:pPr>
              <w:rPr>
                <w:rFonts w:eastAsia="Times New Roman"/>
                <w:sz w:val="20"/>
                <w:szCs w:val="20"/>
              </w:rPr>
            </w:pPr>
          </w:p>
        </w:tc>
      </w:tr>
    </w:tbl>
    <w:p w:rsidR="0083753D" w:rsidRDefault="0083753D" w:rsidP="0083753D">
      <w:pPr>
        <w:pStyle w:val="xmsonormal"/>
        <w:outlineLvl w:val="0"/>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66"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December 2018 11:16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Adrian </w:t>
      </w:r>
      <w:proofErr w:type="spellStart"/>
      <w:r>
        <w:rPr>
          <w:rFonts w:ascii="Tahoma" w:hAnsi="Tahoma" w:cs="Tahoma"/>
          <w:sz w:val="20"/>
          <w:szCs w:val="20"/>
          <w:lang w:val="en-US"/>
        </w:rPr>
        <w:t>Scruby</w:t>
      </w:r>
      <w:proofErr w:type="spell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hyperlink r:id="rId67" w:history="1">
        <w:r>
          <w:rPr>
            <w:rStyle w:val="Hyperlink"/>
            <w:rFonts w:ascii="Tahoma" w:hAnsi="Tahoma" w:cs="Tahoma"/>
            <w:sz w:val="20"/>
            <w:szCs w:val="20"/>
            <w:lang w:val="en-US"/>
          </w:rPr>
          <w:t>diane.bratt@adderburypc.co.uk</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18/00220/F - Land north of Milton Road,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 WSI for archaeological investigation</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Adrian</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Thank you for sending us this amended WSI.</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 xml:space="preserve">I can now confirm that it is acceptable. </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Regards</w:t>
      </w:r>
    </w:p>
    <w:p w:rsidR="0083753D" w:rsidRDefault="0083753D" w:rsidP="0083753D">
      <w:pPr>
        <w:pStyle w:val="xmsonormal"/>
      </w:pPr>
    </w:p>
    <w:p w:rsidR="0083753D" w:rsidRDefault="0083753D" w:rsidP="0083753D">
      <w:pPr>
        <w:pStyle w:val="xmsonormal"/>
      </w:pPr>
      <w:r>
        <w:rPr>
          <w:rFonts w:ascii="Segoe Script" w:hAnsi="Segoe Script"/>
          <w:color w:val="17365D"/>
          <w:sz w:val="28"/>
          <w:szCs w:val="28"/>
        </w:rPr>
        <w:t>Richard</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 xml:space="preserve">Richard </w:t>
      </w:r>
      <w:proofErr w:type="spellStart"/>
      <w:r>
        <w:rPr>
          <w:rFonts w:ascii="Arial" w:hAnsi="Arial" w:cs="Arial"/>
          <w:color w:val="000000"/>
          <w:sz w:val="24"/>
          <w:szCs w:val="24"/>
        </w:rPr>
        <w:t>Oram</w:t>
      </w:r>
      <w:proofErr w:type="spellEnd"/>
    </w:p>
    <w:p w:rsidR="0083753D" w:rsidRDefault="0083753D" w:rsidP="0083753D">
      <w:pPr>
        <w:pStyle w:val="xmsonormal"/>
      </w:pPr>
      <w:r>
        <w:rPr>
          <w:rFonts w:ascii="Arial" w:hAnsi="Arial" w:cs="Arial"/>
          <w:color w:val="000000"/>
          <w:sz w:val="24"/>
          <w:szCs w:val="24"/>
        </w:rPr>
        <w:t xml:space="preserve">Planning Archaeologist </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Archaeology</w:t>
      </w:r>
    </w:p>
    <w:p w:rsidR="0083753D" w:rsidRDefault="0083753D" w:rsidP="0083753D">
      <w:pPr>
        <w:pStyle w:val="xmsonormal"/>
      </w:pPr>
      <w:r>
        <w:rPr>
          <w:rFonts w:ascii="Arial" w:hAnsi="Arial" w:cs="Arial"/>
          <w:color w:val="000000"/>
          <w:sz w:val="24"/>
          <w:szCs w:val="24"/>
        </w:rPr>
        <w:t>County Hall</w:t>
      </w:r>
    </w:p>
    <w:p w:rsidR="0083753D" w:rsidRDefault="0083753D" w:rsidP="0083753D">
      <w:pPr>
        <w:pStyle w:val="xmsonormal"/>
      </w:pPr>
      <w:r>
        <w:rPr>
          <w:rFonts w:ascii="Arial" w:hAnsi="Arial" w:cs="Arial"/>
          <w:color w:val="000000"/>
          <w:sz w:val="24"/>
          <w:szCs w:val="24"/>
        </w:rPr>
        <w:t>New Road</w:t>
      </w:r>
    </w:p>
    <w:p w:rsidR="0083753D" w:rsidRDefault="0083753D" w:rsidP="0083753D">
      <w:pPr>
        <w:pStyle w:val="xmsonormal"/>
      </w:pPr>
      <w:r>
        <w:rPr>
          <w:rFonts w:ascii="Arial" w:hAnsi="Arial" w:cs="Arial"/>
          <w:color w:val="000000"/>
          <w:sz w:val="24"/>
          <w:szCs w:val="24"/>
        </w:rPr>
        <w:t>Oxford</w:t>
      </w:r>
    </w:p>
    <w:p w:rsidR="0083753D" w:rsidRDefault="0083753D" w:rsidP="0083753D">
      <w:pPr>
        <w:pStyle w:val="xmsonormal"/>
      </w:pPr>
      <w:r>
        <w:rPr>
          <w:rFonts w:ascii="Arial" w:hAnsi="Arial" w:cs="Arial"/>
          <w:color w:val="000000"/>
          <w:sz w:val="24"/>
          <w:szCs w:val="24"/>
        </w:rPr>
        <w:t>OX1 1ND</w:t>
      </w:r>
    </w:p>
    <w:p w:rsidR="0083753D" w:rsidRDefault="0083753D" w:rsidP="0083753D">
      <w:pPr>
        <w:pStyle w:val="xmsonormal"/>
      </w:pPr>
    </w:p>
    <w:p w:rsidR="0083753D" w:rsidRDefault="0083753D" w:rsidP="0083753D">
      <w:pPr>
        <w:pStyle w:val="xmsonormal"/>
      </w:pPr>
      <w:r>
        <w:rPr>
          <w:rFonts w:ascii="Arial" w:hAnsi="Arial" w:cs="Arial"/>
          <w:color w:val="000000"/>
          <w:sz w:val="24"/>
          <w:szCs w:val="24"/>
        </w:rPr>
        <w:t>Tel 07917 001026</w:t>
      </w:r>
    </w:p>
    <w:p w:rsidR="0083753D" w:rsidRDefault="0083753D" w:rsidP="0083753D">
      <w:pPr>
        <w:pStyle w:val="xmsonormal"/>
      </w:pPr>
    </w:p>
    <w:p w:rsidR="0083753D" w:rsidRDefault="0083753D" w:rsidP="0083753D">
      <w:pPr>
        <w:pStyle w:val="xmsonormal"/>
      </w:pPr>
      <w:r>
        <w:rPr>
          <w:rFonts w:ascii="Webdings" w:hAnsi="Webdings"/>
          <w:color w:val="4F6228"/>
        </w:rPr>
        <w:t></w:t>
      </w:r>
      <w:r>
        <w:rPr>
          <w:color w:val="76923C"/>
        </w:rPr>
        <w:t xml:space="preserve"> </w:t>
      </w:r>
      <w:proofErr w:type="gramStart"/>
      <w:r>
        <w:rPr>
          <w:color w:val="76923C"/>
        </w:rPr>
        <w:t>Save</w:t>
      </w:r>
      <w:proofErr w:type="gramEnd"/>
      <w:r>
        <w:rPr>
          <w:color w:val="76923C"/>
        </w:rPr>
        <w:t xml:space="preserve"> money and paper - do you really need to print this email?</w:t>
      </w:r>
    </w:p>
    <w:p w:rsidR="0083753D" w:rsidRDefault="0083753D" w:rsidP="0083753D">
      <w:pPr>
        <w:pStyle w:val="xmsonormal"/>
      </w:pPr>
    </w:p>
    <w:p w:rsidR="0083753D" w:rsidRDefault="0083753D" w:rsidP="0083753D">
      <w:pPr>
        <w:pStyle w:val="xmsonormal"/>
        <w:outlineLvl w:val="0"/>
      </w:pPr>
      <w:r>
        <w:rPr>
          <w:b/>
          <w:bCs/>
          <w:lang w:val="en-US"/>
        </w:rPr>
        <w:t>From:</w:t>
      </w:r>
      <w:r>
        <w:rPr>
          <w:lang w:val="en-US"/>
        </w:rPr>
        <w:t xml:space="preserve"> Adrian </w:t>
      </w:r>
      <w:proofErr w:type="spellStart"/>
      <w:r>
        <w:rPr>
          <w:lang w:val="en-US"/>
        </w:rPr>
        <w:t>Scruby</w:t>
      </w:r>
      <w:proofErr w:type="spellEnd"/>
      <w:r>
        <w:rPr>
          <w:lang w:val="en-US"/>
        </w:rPr>
        <w:t xml:space="preserve"> [</w:t>
      </w:r>
      <w:hyperlink r:id="rId68" w:history="1">
        <w:r>
          <w:rPr>
            <w:rStyle w:val="Hyperlink"/>
            <w:lang w:val="en-US"/>
          </w:rPr>
          <w:t>mailto:Adrian.Scruby@cotswoldarchaeology.co.uk</w:t>
        </w:r>
      </w:hyperlink>
      <w:r>
        <w:rPr>
          <w:lang w:val="en-US"/>
        </w:rPr>
        <w:t xml:space="preserve">] </w:t>
      </w:r>
      <w:r>
        <w:rPr>
          <w:lang w:val="en-US"/>
        </w:rPr>
        <w:br/>
      </w:r>
      <w:r>
        <w:rPr>
          <w:b/>
          <w:bCs/>
          <w:lang w:val="en-US"/>
        </w:rPr>
        <w:t>Sent:</w:t>
      </w:r>
      <w:r>
        <w:rPr>
          <w:lang w:val="en-US"/>
        </w:rPr>
        <w:t xml:space="preserve"> 12 December 2018 17:39</w:t>
      </w:r>
      <w:r>
        <w:rPr>
          <w:lang w:val="en-US"/>
        </w:rPr>
        <w:br/>
      </w:r>
      <w:r>
        <w:rPr>
          <w:b/>
          <w:bCs/>
          <w:lang w:val="en-US"/>
        </w:rPr>
        <w:t>To:</w:t>
      </w:r>
      <w:r>
        <w:rPr>
          <w:lang w:val="en-US"/>
        </w:rPr>
        <w:t xml:space="preserve"> </w:t>
      </w:r>
      <w:proofErr w:type="spellStart"/>
      <w:r>
        <w:rPr>
          <w:lang w:val="en-US"/>
        </w:rPr>
        <w:t>Oram</w:t>
      </w:r>
      <w:proofErr w:type="spellEnd"/>
      <w:r>
        <w:rPr>
          <w:lang w:val="en-US"/>
        </w:rPr>
        <w:t>, Richard - Communities &lt;</w:t>
      </w:r>
      <w:hyperlink r:id="rId69" w:history="1">
        <w:r>
          <w:rPr>
            <w:rStyle w:val="Hyperlink"/>
            <w:lang w:val="en-US"/>
          </w:rPr>
          <w:t>Richard.Oram@Oxfordshire.gov.uk</w:t>
        </w:r>
      </w:hyperlink>
      <w:r>
        <w:rPr>
          <w:lang w:val="en-US"/>
        </w:rPr>
        <w:t>&gt;</w:t>
      </w:r>
      <w:r>
        <w:rPr>
          <w:lang w:val="en-US"/>
        </w:rPr>
        <w:br/>
      </w:r>
      <w:r>
        <w:rPr>
          <w:b/>
          <w:bCs/>
          <w:lang w:val="en-US"/>
        </w:rPr>
        <w:t>Cc:</w:t>
      </w:r>
      <w:r>
        <w:rPr>
          <w:lang w:val="en-US"/>
        </w:rPr>
        <w:t xml:space="preserve"> </w:t>
      </w:r>
      <w:hyperlink r:id="rId70" w:history="1">
        <w:r>
          <w:rPr>
            <w:rStyle w:val="Hyperlink"/>
            <w:lang w:val="en-US"/>
          </w:rPr>
          <w:t>diane.bratt@adderburypc.co.uk</w:t>
        </w:r>
      </w:hyperlink>
      <w:r>
        <w:rPr>
          <w:lang w:val="en-US"/>
        </w:rPr>
        <w:br/>
      </w:r>
      <w:r>
        <w:rPr>
          <w:b/>
          <w:bCs/>
          <w:lang w:val="en-US"/>
        </w:rPr>
        <w:t>Subject:</w:t>
      </w:r>
      <w:r>
        <w:rPr>
          <w:lang w:val="en-US"/>
        </w:rPr>
        <w:t xml:space="preserve"> 18/00220/F - Land north of Milton Road, </w:t>
      </w:r>
      <w:proofErr w:type="spellStart"/>
      <w:r>
        <w:rPr>
          <w:lang w:val="en-US"/>
        </w:rPr>
        <w:t>Adderbury</w:t>
      </w:r>
      <w:proofErr w:type="spellEnd"/>
      <w:r>
        <w:rPr>
          <w:lang w:val="en-US"/>
        </w:rPr>
        <w:t xml:space="preserve"> - WSI for archaeological investigation</w:t>
      </w:r>
    </w:p>
    <w:p w:rsidR="0083753D" w:rsidRDefault="0083753D" w:rsidP="0083753D">
      <w:pPr>
        <w:pStyle w:val="xmsonormal"/>
      </w:pPr>
    </w:p>
    <w:p w:rsidR="0083753D" w:rsidRDefault="0083753D" w:rsidP="0083753D">
      <w:pPr>
        <w:pStyle w:val="xmsonormal"/>
      </w:pPr>
      <w:r>
        <w:t>Dear Richard</w:t>
      </w:r>
    </w:p>
    <w:p w:rsidR="0083753D" w:rsidRDefault="0083753D" w:rsidP="0083753D">
      <w:pPr>
        <w:pStyle w:val="xmsonormal"/>
      </w:pPr>
    </w:p>
    <w:p w:rsidR="0083753D" w:rsidRDefault="0083753D" w:rsidP="0083753D">
      <w:pPr>
        <w:pStyle w:val="xmsonormal"/>
      </w:pPr>
      <w:r>
        <w:t xml:space="preserve">Further to our previous correspondence, please find attached a revised, overarching WSI for the archaeological works required in connection with the above application. I hope that this addresses </w:t>
      </w:r>
      <w:r>
        <w:lastRenderedPageBreak/>
        <w:t>all of your previous comments but please don’t hesitate to contact me should you have any questions.</w:t>
      </w:r>
    </w:p>
    <w:p w:rsidR="0083753D" w:rsidRDefault="0083753D" w:rsidP="0083753D">
      <w:pPr>
        <w:pStyle w:val="xmsonormal"/>
      </w:pPr>
    </w:p>
    <w:p w:rsidR="0083753D" w:rsidRDefault="0083753D" w:rsidP="0083753D">
      <w:pPr>
        <w:pStyle w:val="xmsonormal"/>
      </w:pPr>
      <w:r>
        <w:t>Best regards</w:t>
      </w:r>
    </w:p>
    <w:p w:rsidR="0083753D" w:rsidRDefault="0083753D" w:rsidP="0083753D">
      <w:pPr>
        <w:pStyle w:val="xmsonormal"/>
      </w:pPr>
    </w:p>
    <w:p w:rsidR="0083753D" w:rsidRDefault="0083753D" w:rsidP="0083753D">
      <w:pPr>
        <w:pStyle w:val="xmsonormal"/>
      </w:pPr>
      <w:r>
        <w:t>Adrian</w:t>
      </w:r>
    </w:p>
    <w:p w:rsidR="0083753D" w:rsidRDefault="0083753D" w:rsidP="0083753D">
      <w:pPr>
        <w:pStyle w:val="xmsonormal"/>
      </w:pPr>
    </w:p>
    <w:p w:rsidR="0083753D" w:rsidRDefault="0083753D" w:rsidP="0083753D">
      <w:pPr>
        <w:pStyle w:val="xmsonormal"/>
      </w:pP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578"/>
              <w:gridCol w:w="22"/>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42"/>
                  </w:tblGrid>
                  <w:tr w:rsidR="0083753D">
                    <w:trPr>
                      <w:tblCellSpacing w:w="0" w:type="dxa"/>
                    </w:trPr>
                    <w:tc>
                      <w:tcPr>
                        <w:tcW w:w="0" w:type="auto"/>
                        <w:hideMark/>
                      </w:tcPr>
                      <w:p w:rsidR="0083753D" w:rsidRDefault="0083753D">
                        <w:pPr>
                          <w:pStyle w:val="xmsonormal"/>
                        </w:pPr>
                        <w:r>
                          <w:rPr>
                            <w:rFonts w:ascii="Arial" w:hAnsi="Arial" w:cs="Arial"/>
                            <w:b/>
                            <w:bCs/>
                            <w:color w:val="000001"/>
                          </w:rPr>
                          <w:t xml:space="preserve">Adrian </w:t>
                        </w:r>
                        <w:proofErr w:type="spellStart"/>
                        <w:r>
                          <w:rPr>
                            <w:rFonts w:ascii="Arial" w:hAnsi="Arial" w:cs="Arial"/>
                            <w:b/>
                            <w:bCs/>
                            <w:color w:val="000001"/>
                          </w:rPr>
                          <w:t>Scruby</w:t>
                        </w:r>
                        <w:proofErr w:type="spellEnd"/>
                        <w:r>
                          <w:rPr>
                            <w:rFonts w:ascii="remialcxesans" w:hAnsi="remialcxesans"/>
                            <w:b/>
                            <w:bCs/>
                            <w:color w:val="FFFFFF"/>
                            <w:sz w:val="2"/>
                            <w:szCs w:val="2"/>
                          </w:rPr>
                          <w:t>​</w:t>
                        </w:r>
                      </w:p>
                    </w:tc>
                  </w:tr>
                  <w:tr w:rsidR="0083753D">
                    <w:trPr>
                      <w:tblCellSpacing w:w="0" w:type="dxa"/>
                    </w:trPr>
                    <w:tc>
                      <w:tcPr>
                        <w:tcW w:w="0" w:type="auto"/>
                        <w:hideMark/>
                      </w:tcPr>
                      <w:p w:rsidR="0083753D" w:rsidRDefault="0083753D">
                        <w:pPr>
                          <w:pStyle w:val="xmsonormal"/>
                        </w:pPr>
                        <w:r>
                          <w:rPr>
                            <w:rFonts w:ascii="Arial" w:hAnsi="Arial" w:cs="Arial"/>
                            <w:color w:val="000001"/>
                          </w:rPr>
                          <w:t>Senior Heritage Consultant</w:t>
                        </w:r>
                      </w:p>
                    </w:tc>
                  </w:tr>
                </w:tbl>
                <w:p w:rsidR="0083753D" w:rsidRDefault="0083753D">
                  <w:pPr>
                    <w:rPr>
                      <w:rFonts w:eastAsia="Times New Roman"/>
                      <w:sz w:val="20"/>
                      <w:szCs w:val="20"/>
                    </w:rPr>
                  </w:pPr>
                </w:p>
              </w:tc>
              <w:tc>
                <w:tcPr>
                  <w:tcW w:w="0" w:type="auto"/>
                  <w:vMerge w:val="restart"/>
                  <w:vAlign w:val="center"/>
                  <w:hideMark/>
                </w:tcPr>
                <w:p w:rsidR="0083753D" w:rsidRDefault="0083753D">
                  <w:pPr>
                    <w:rPr>
                      <w:rFonts w:eastAsia="Times New Roman"/>
                      <w:sz w:val="20"/>
                      <w:szCs w:val="20"/>
                    </w:rPr>
                  </w:pPr>
                </w:p>
              </w:tc>
            </w:tr>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83753D">
                          <w:trPr>
                            <w:tblCellSpacing w:w="0" w:type="dxa"/>
                          </w:trPr>
                          <w:tc>
                            <w:tcPr>
                              <w:tcW w:w="0" w:type="auto"/>
                              <w:tcMar>
                                <w:top w:w="0" w:type="dxa"/>
                                <w:left w:w="0" w:type="dxa"/>
                                <w:bottom w:w="0" w:type="dxa"/>
                                <w:right w:w="300" w:type="dxa"/>
                              </w:tcMar>
                              <w:vAlign w:val="center"/>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pPr>
                    <w:rPr>
                      <w:rFonts w:eastAsia="Times New Roman"/>
                      <w:sz w:val="20"/>
                      <w:szCs w:val="20"/>
                    </w:rPr>
                  </w:pPr>
                </w:p>
              </w:tc>
              <w:tc>
                <w:tcPr>
                  <w:tcW w:w="0" w:type="auto"/>
                  <w:vMerge/>
                  <w:vAlign w:val="center"/>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drawing>
          <wp:inline distT="0" distB="0" distL="0" distR="0">
            <wp:extent cx="1908175" cy="993775"/>
            <wp:effectExtent l="0" t="0" r="0" b="0"/>
            <wp:docPr id="5" name="Picture 5" descr="cid:image004.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4.jpg@01D500ED.E0EFF8D0"/>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1908175" cy="9937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948"/>
                    <w:gridCol w:w="81"/>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gridCol w:w="3642"/>
                        </w:tblGrid>
                        <w:tr w:rsidR="0083753D">
                          <w:trPr>
                            <w:tblCellSpacing w:w="0" w:type="dxa"/>
                          </w:trPr>
                          <w:tc>
                            <w:tcPr>
                              <w:tcW w:w="0" w:type="auto"/>
                              <w:tcMar>
                                <w:top w:w="0" w:type="dxa"/>
                                <w:left w:w="0" w:type="dxa"/>
                                <w:bottom w:w="0" w:type="dxa"/>
                                <w:right w:w="300" w:type="dxa"/>
                              </w:tcMar>
                              <w:vAlign w:val="center"/>
                              <w:hideMark/>
                            </w:tcPr>
                            <w:p w:rsidR="0083753D" w:rsidRDefault="0083753D">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
                                      <w:gridCol w:w="3475"/>
                                    </w:tblGrid>
                                    <w:tr w:rsidR="0083753D">
                                      <w:trPr>
                                        <w:tblCellSpacing w:w="0" w:type="dxa"/>
                                      </w:trPr>
                                      <w:tc>
                                        <w:tcPr>
                                          <w:tcW w:w="0" w:type="auto"/>
                                          <w:hideMark/>
                                        </w:tcPr>
                                        <w:p w:rsidR="0083753D" w:rsidRDefault="0083753D">
                                          <w:pPr>
                                            <w:pStyle w:val="xmsonormal"/>
                                          </w:pPr>
                                          <w:r>
                                            <w:rPr>
                                              <w:rFonts w:ascii="Arial" w:hAnsi="Arial" w:cs="Arial"/>
                                              <w:color w:val="00A2DE"/>
                                              <w:sz w:val="18"/>
                                              <w:szCs w:val="18"/>
                                            </w:rPr>
                                            <w:t xml:space="preserve">t </w:t>
                                          </w:r>
                                        </w:p>
                                      </w:tc>
                                      <w:tc>
                                        <w:tcPr>
                                          <w:tcW w:w="0" w:type="auto"/>
                                          <w:hideMark/>
                                        </w:tcPr>
                                        <w:p w:rsidR="0083753D" w:rsidRDefault="0083753D">
                                          <w:pPr>
                                            <w:pStyle w:val="xmsonormal"/>
                                          </w:pPr>
                                          <w:hyperlink r:id="rId73" w:tgtFrame="_blank" w:history="1">
                                            <w:r>
                                              <w:rPr>
                                                <w:rStyle w:val="Strong"/>
                                                <w:rFonts w:ascii="Arial" w:hAnsi="Arial" w:cs="Arial"/>
                                                <w:b w:val="0"/>
                                                <w:bCs w:val="0"/>
                                                <w:color w:val="000001"/>
                                                <w:sz w:val="18"/>
                                                <w:szCs w:val="18"/>
                                              </w:rPr>
                                              <w:t>01908 556072</w:t>
                                            </w:r>
                                          </w:hyperlink>
                                        </w:p>
                                      </w:tc>
                                    </w:tr>
                                    <w:tr w:rsidR="0083753D">
                                      <w:trPr>
                                        <w:tblCellSpacing w:w="0" w:type="dxa"/>
                                      </w:trPr>
                                      <w:tc>
                                        <w:tcPr>
                                          <w:tcW w:w="0" w:type="auto"/>
                                          <w:tcMar>
                                            <w:top w:w="60" w:type="dxa"/>
                                            <w:left w:w="0" w:type="dxa"/>
                                            <w:bottom w:w="0" w:type="dxa"/>
                                            <w:right w:w="0" w:type="dxa"/>
                                          </w:tcMar>
                                          <w:hideMark/>
                                        </w:tcPr>
                                        <w:p w:rsidR="0083753D" w:rsidRDefault="0083753D">
                                          <w:pPr>
                                            <w:pStyle w:val="xmsonormal"/>
                                          </w:pPr>
                                          <w:r>
                                            <w:rPr>
                                              <w:rFonts w:ascii="Arial" w:hAnsi="Arial" w:cs="Arial"/>
                                              <w:color w:val="00A2DE"/>
                                              <w:sz w:val="18"/>
                                              <w:szCs w:val="18"/>
                                            </w:rPr>
                                            <w:t>m</w:t>
                                          </w:r>
                                        </w:p>
                                      </w:tc>
                                      <w:tc>
                                        <w:tcPr>
                                          <w:tcW w:w="0" w:type="auto"/>
                                          <w:tcMar>
                                            <w:top w:w="60" w:type="dxa"/>
                                            <w:left w:w="0" w:type="dxa"/>
                                            <w:bottom w:w="0" w:type="dxa"/>
                                            <w:right w:w="0" w:type="dxa"/>
                                          </w:tcMar>
                                          <w:hideMark/>
                                        </w:tcPr>
                                        <w:p w:rsidR="0083753D" w:rsidRDefault="0083753D">
                                          <w:pPr>
                                            <w:pStyle w:val="xmsonormal"/>
                                          </w:pPr>
                                          <w:hyperlink r:id="rId74" w:tgtFrame="_blank" w:history="1">
                                            <w:r>
                                              <w:rPr>
                                                <w:rStyle w:val="Strong"/>
                                                <w:rFonts w:ascii="Arial" w:hAnsi="Arial" w:cs="Arial"/>
                                                <w:b w:val="0"/>
                                                <w:bCs w:val="0"/>
                                                <w:color w:val="000001"/>
                                                <w:sz w:val="18"/>
                                                <w:szCs w:val="18"/>
                                              </w:rPr>
                                              <w:t>07718 485229</w:t>
                                            </w:r>
                                          </w:hyperlink>
                                        </w:p>
                                      </w:tc>
                                    </w:tr>
                                    <w:tr w:rsidR="0083753D">
                                      <w:trPr>
                                        <w:tblCellSpacing w:w="0" w:type="dxa"/>
                                      </w:trPr>
                                      <w:tc>
                                        <w:tcPr>
                                          <w:tcW w:w="0" w:type="auto"/>
                                          <w:tcMar>
                                            <w:top w:w="60" w:type="dxa"/>
                                            <w:left w:w="0" w:type="dxa"/>
                                            <w:bottom w:w="0" w:type="dxa"/>
                                            <w:right w:w="0" w:type="dxa"/>
                                          </w:tcMar>
                                          <w:hideMark/>
                                        </w:tcPr>
                                        <w:p w:rsidR="0083753D" w:rsidRDefault="0083753D">
                                          <w:pPr>
                                            <w:pStyle w:val="xmsonormal"/>
                                          </w:pPr>
                                          <w:r>
                                            <w:rPr>
                                              <w:rFonts w:ascii="Arial" w:hAnsi="Arial" w:cs="Arial"/>
                                              <w:color w:val="00A2DE"/>
                                              <w:sz w:val="18"/>
                                              <w:szCs w:val="18"/>
                                            </w:rPr>
                                            <w:t xml:space="preserve">e </w:t>
                                          </w:r>
                                        </w:p>
                                      </w:tc>
                                      <w:tc>
                                        <w:tcPr>
                                          <w:tcW w:w="0" w:type="auto"/>
                                          <w:tcMar>
                                            <w:top w:w="60" w:type="dxa"/>
                                            <w:left w:w="0" w:type="dxa"/>
                                            <w:bottom w:w="0" w:type="dxa"/>
                                            <w:right w:w="0" w:type="dxa"/>
                                          </w:tcMar>
                                          <w:hideMark/>
                                        </w:tcPr>
                                        <w:p w:rsidR="0083753D" w:rsidRDefault="0083753D">
                                          <w:pPr>
                                            <w:pStyle w:val="xmsonormal"/>
                                          </w:pPr>
                                          <w:hyperlink r:id="rId75" w:tgtFrame="_blank" w:history="1">
                                            <w:r>
                                              <w:rPr>
                                                <w:rStyle w:val="Strong"/>
                                                <w:rFonts w:ascii="Arial" w:hAnsi="Arial" w:cs="Arial"/>
                                                <w:b w:val="0"/>
                                                <w:bCs w:val="0"/>
                                                <w:color w:val="000001"/>
                                                <w:sz w:val="18"/>
                                                <w:szCs w:val="18"/>
                                              </w:rPr>
                                              <w:t>Adrian.Scruby@cotswoldarchaeology.co.uk</w:t>
                                            </w:r>
                                          </w:hyperlink>
                                        </w:p>
                                      </w:tc>
                                    </w:tr>
                                    <w:tr w:rsidR="0083753D">
                                      <w:trPr>
                                        <w:tblCellSpacing w:w="0" w:type="dxa"/>
                                      </w:trPr>
                                      <w:tc>
                                        <w:tcPr>
                                          <w:tcW w:w="0" w:type="auto"/>
                                          <w:tcMar>
                                            <w:top w:w="60" w:type="dxa"/>
                                            <w:left w:w="0" w:type="dxa"/>
                                            <w:bottom w:w="0" w:type="dxa"/>
                                            <w:right w:w="0" w:type="dxa"/>
                                          </w:tcMar>
                                          <w:vAlign w:val="center"/>
                                          <w:hideMark/>
                                        </w:tcPr>
                                        <w:p w:rsidR="0083753D" w:rsidRDefault="0083753D">
                                          <w:pPr>
                                            <w:rPr>
                                              <w:rFonts w:eastAsia="Times New Roman"/>
                                              <w:sz w:val="20"/>
                                              <w:szCs w:val="20"/>
                                            </w:rPr>
                                          </w:pPr>
                                        </w:p>
                                      </w:tc>
                                      <w:tc>
                                        <w:tcPr>
                                          <w:tcW w:w="0" w:type="auto"/>
                                          <w:tcMar>
                                            <w:top w:w="60" w:type="dxa"/>
                                            <w:left w:w="0" w:type="dxa"/>
                                            <w:bottom w:w="0" w:type="dxa"/>
                                            <w:right w:w="0" w:type="dxa"/>
                                          </w:tcMar>
                                          <w:hideMark/>
                                        </w:tcPr>
                                        <w:p w:rsidR="0083753D" w:rsidRDefault="0083753D">
                                          <w:pPr>
                                            <w:pStyle w:val="xmsonormal"/>
                                          </w:pPr>
                                          <w:hyperlink r:id="rId76" w:tgtFrame="_blank" w:history="1">
                                            <w:r>
                                              <w:rPr>
                                                <w:rStyle w:val="Strong"/>
                                                <w:rFonts w:ascii="Arial" w:hAnsi="Arial" w:cs="Arial"/>
                                                <w:b w:val="0"/>
                                                <w:bCs w:val="0"/>
                                                <w:color w:val="00A2DE"/>
                                                <w:sz w:val="18"/>
                                                <w:szCs w:val="18"/>
                                              </w:rPr>
                                              <w:t>www.cotswoldarchaeology.co.uk</w:t>
                                            </w:r>
                                          </w:hyperlink>
                                        </w:p>
                                      </w:tc>
                                    </w:tr>
                                  </w:tbl>
                                  <w:p w:rsidR="0083753D" w:rsidRDefault="0083753D">
                                    <w:pPr>
                                      <w:rPr>
                                        <w:rFonts w:eastAsia="Times New Roman"/>
                                        <w:sz w:val="20"/>
                                        <w:szCs w:val="20"/>
                                      </w:rPr>
                                    </w:pPr>
                                  </w:p>
                                </w:tc>
                              </w:tr>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42"/>
                                    </w:tblGrid>
                                    <w:tr w:rsidR="0083753D">
                                      <w:trPr>
                                        <w:tblCellSpacing w:w="0" w:type="dxa"/>
                                      </w:trPr>
                                      <w:tc>
                                        <w:tcPr>
                                          <w:tcW w:w="0" w:type="auto"/>
                                          <w:tcMar>
                                            <w:top w:w="60" w:type="dxa"/>
                                            <w:left w:w="0" w:type="dxa"/>
                                            <w:bottom w:w="0" w:type="dxa"/>
                                            <w:right w:w="0" w:type="dxa"/>
                                          </w:tcMar>
                                          <w:hideMark/>
                                        </w:tcPr>
                                        <w:p w:rsidR="0083753D" w:rsidRDefault="0083753D">
                                          <w:pPr>
                                            <w:pStyle w:val="xmsonormal"/>
                                          </w:pPr>
                                          <w:r>
                                            <w:rPr>
                                              <w:rFonts w:ascii="Arial" w:hAnsi="Arial" w:cs="Arial"/>
                                              <w:color w:val="000001"/>
                                              <w:sz w:val="14"/>
                                              <w:szCs w:val="14"/>
                                            </w:rPr>
                                            <w:t xml:space="preserve">Unit 8 </w:t>
                                          </w:r>
                                          <w:proofErr w:type="spellStart"/>
                                          <w:r>
                                            <w:rPr>
                                              <w:rFonts w:ascii="Arial" w:hAnsi="Arial" w:cs="Arial"/>
                                              <w:color w:val="000001"/>
                                              <w:sz w:val="14"/>
                                              <w:szCs w:val="14"/>
                                            </w:rPr>
                                            <w:t>Fingle</w:t>
                                          </w:r>
                                          <w:proofErr w:type="spellEnd"/>
                                          <w:r>
                                            <w:rPr>
                                              <w:rFonts w:ascii="Arial" w:hAnsi="Arial" w:cs="Arial"/>
                                              <w:color w:val="000001"/>
                                              <w:sz w:val="14"/>
                                              <w:szCs w:val="14"/>
                                            </w:rPr>
                                            <w:t xml:space="preserve"> Drive, Stonebridge, Milton Keynes MK13 0AT</w:t>
                                          </w:r>
                                        </w:p>
                                      </w:tc>
                                    </w:tr>
                                  </w:tbl>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
                        </w:tblGrid>
                        <w:tr w:rsidR="0083753D">
                          <w:trPr>
                            <w:tblCellSpacing w:w="0" w:type="dxa"/>
                          </w:trPr>
                          <w:tc>
                            <w:tcPr>
                              <w:tcW w:w="0" w:type="auto"/>
                              <w:tcMar>
                                <w:top w:w="0" w:type="dxa"/>
                                <w:left w:w="75" w:type="dxa"/>
                                <w:bottom w:w="0" w:type="dxa"/>
                                <w:right w:w="0" w:type="dxa"/>
                              </w:tcMar>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drawing>
          <wp:inline distT="0" distB="0" distL="0" distR="0">
            <wp:extent cx="1192530" cy="1137285"/>
            <wp:effectExtent l="0" t="0" r="7620" b="5715"/>
            <wp:docPr id="4" name="Picture 4" descr="cid:image005.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jpg@01D500ED.E0EFF8D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1192530" cy="113728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
                  </w:tblGrid>
                  <w:tr w:rsidR="0083753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
                        </w:tblGrid>
                        <w:tr w:rsidR="0083753D">
                          <w:trPr>
                            <w:tblCellSpacing w:w="0" w:type="dxa"/>
                          </w:trPr>
                          <w:tc>
                            <w:tcPr>
                              <w:tcW w:w="0" w:type="auto"/>
                              <w:tcMar>
                                <w:top w:w="0" w:type="dxa"/>
                                <w:left w:w="75" w:type="dxa"/>
                                <w:bottom w:w="0" w:type="dxa"/>
                                <w:right w:w="0" w:type="dxa"/>
                              </w:tcMar>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drawing>
          <wp:inline distT="0" distB="0" distL="0" distR="0">
            <wp:extent cx="4285615" cy="341630"/>
            <wp:effectExtent l="0" t="0" r="635" b="1270"/>
            <wp:docPr id="3" name="Picture 3" descr="cid:image006.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6.jpg@01D500ED.E0EFF8D0"/>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4285615" cy="3416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rPr>
                      <w:rFonts w:eastAsia="Times New Roman"/>
                      <w:sz w:val="20"/>
                      <w:szCs w:val="20"/>
                    </w:rPr>
                  </w:pPr>
                </w:p>
              </w:tc>
            </w:tr>
          </w:tbl>
          <w:p w:rsidR="0083753D" w:rsidRDefault="0083753D">
            <w:pPr>
              <w:rPr>
                <w:rFonts w:eastAsia="Times New Roman"/>
                <w:sz w:val="20"/>
                <w:szCs w:val="20"/>
              </w:rPr>
            </w:pPr>
          </w:p>
        </w:tc>
      </w:tr>
    </w:tbl>
    <w:p w:rsidR="0083753D" w:rsidRDefault="0083753D" w:rsidP="0083753D">
      <w:r>
        <w:rPr>
          <w:noProof/>
        </w:rPr>
        <w:drawing>
          <wp:inline distT="0" distB="0" distL="0" distR="0">
            <wp:extent cx="4285615" cy="341630"/>
            <wp:effectExtent l="0" t="0" r="635" b="1270"/>
            <wp:docPr id="2" name="Picture 2" descr="cid:image007.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7.jpg@01D500ED.E0EFF8D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4285615" cy="34163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3753D" w:rsidTr="0083753D">
        <w:trPr>
          <w:tblCellSpacing w:w="0" w:type="dxa"/>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3753D">
              <w:trPr>
                <w:tblCellSpacing w:w="0" w:type="dxa"/>
              </w:trPr>
              <w:tc>
                <w:tcPr>
                  <w:tcW w:w="0" w:type="auto"/>
                  <w:hideMark/>
                </w:tcPr>
                <w:p w:rsidR="0083753D" w:rsidRDefault="0083753D">
                  <w:pPr>
                    <w:rPr>
                      <w:rFonts w:eastAsia="Times New Roman"/>
                      <w:sz w:val="20"/>
                      <w:szCs w:val="20"/>
                    </w:rPr>
                  </w:pPr>
                </w:p>
              </w:tc>
            </w:tr>
            <w:tr w:rsidR="0083753D">
              <w:trPr>
                <w:tblCellSpacing w:w="0" w:type="dxa"/>
              </w:trPr>
              <w:tc>
                <w:tcPr>
                  <w:tcW w:w="0" w:type="auto"/>
                  <w:hideMark/>
                </w:tcPr>
                <w:p w:rsidR="0083753D" w:rsidRDefault="0083753D">
                  <w:pPr>
                    <w:pStyle w:val="xmsonormal"/>
                  </w:pPr>
                  <w:r>
                    <w:rPr>
                      <w:rFonts w:ascii="Arial" w:hAnsi="Arial" w:cs="Arial"/>
                      <w:color w:val="000001"/>
                      <w:sz w:val="12"/>
                      <w:szCs w:val="12"/>
                    </w:rPr>
                    <w:t>The contents of this email and any attached files are confidential. If you have received this in error please delete it and notify the sender.</w:t>
                  </w:r>
                  <w:r>
                    <w:rPr>
                      <w:rFonts w:ascii="Arial" w:hAnsi="Arial" w:cs="Arial"/>
                      <w:color w:val="000001"/>
                      <w:sz w:val="12"/>
                      <w:szCs w:val="12"/>
                    </w:rPr>
                    <w:br/>
                    <w:t>© Cotswold Archaeology Ltd. Registered Company: (England) 2362531. Registered Charity: 1001653.</w:t>
                  </w:r>
                  <w:r>
                    <w:rPr>
                      <w:rFonts w:ascii="Arial" w:hAnsi="Arial" w:cs="Arial"/>
                      <w:color w:val="000001"/>
                      <w:sz w:val="12"/>
                      <w:szCs w:val="12"/>
                    </w:rPr>
                    <w:br/>
                    <w:t xml:space="preserve">Registered Office: Building 11, Kemble Enterprise Park, Cirencester, </w:t>
                  </w:r>
                  <w:proofErr w:type="gramStart"/>
                  <w:r>
                    <w:rPr>
                      <w:rFonts w:ascii="Arial" w:hAnsi="Arial" w:cs="Arial"/>
                      <w:color w:val="000001"/>
                      <w:sz w:val="12"/>
                      <w:szCs w:val="12"/>
                    </w:rPr>
                    <w:t>Gloucestershire</w:t>
                  </w:r>
                  <w:proofErr w:type="gramEnd"/>
                  <w:r>
                    <w:rPr>
                      <w:rFonts w:ascii="Arial" w:hAnsi="Arial" w:cs="Arial"/>
                      <w:color w:val="000001"/>
                      <w:sz w:val="12"/>
                      <w:szCs w:val="12"/>
                    </w:rPr>
                    <w:t>. GL7 6BQ.</w:t>
                  </w:r>
                </w:p>
              </w:tc>
            </w:tr>
          </w:tbl>
          <w:p w:rsidR="0083753D" w:rsidRDefault="0083753D">
            <w:pPr>
              <w:rPr>
                <w:rFonts w:eastAsia="Times New Roman"/>
                <w:sz w:val="20"/>
                <w:szCs w:val="20"/>
              </w:rPr>
            </w:pPr>
          </w:p>
        </w:tc>
      </w:tr>
    </w:tbl>
    <w:p w:rsidR="0083753D" w:rsidRDefault="0083753D" w:rsidP="0083753D">
      <w:pPr>
        <w:pStyle w:val="xmsonormal"/>
      </w:pPr>
    </w:p>
    <w:p w:rsidR="0083753D" w:rsidRDefault="0083753D" w:rsidP="0083753D">
      <w:pPr>
        <w:pStyle w:val="xmsonormal"/>
      </w:pPr>
      <w:r>
        <w:rPr>
          <w:rFonts w:ascii="Times New Roman" w:hAnsi="Times New Roman"/>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3" w:history="1">
        <w:proofErr w:type="gramStart"/>
        <w:r>
          <w:rPr>
            <w:rStyle w:val="Hyperlink"/>
            <w:rFonts w:ascii="Times New Roman" w:hAnsi="Times New Roman"/>
            <w:sz w:val="24"/>
            <w:szCs w:val="24"/>
          </w:rPr>
          <w:t>email</w:t>
        </w:r>
        <w:proofErr w:type="gramEnd"/>
        <w:r>
          <w:rPr>
            <w:rStyle w:val="Hyperlink"/>
            <w:rFonts w:ascii="Times New Roman" w:hAnsi="Times New Roman"/>
            <w:sz w:val="24"/>
            <w:szCs w:val="24"/>
          </w:rPr>
          <w:t xml:space="preserve"> disclaimer</w:t>
        </w:r>
      </w:hyperlink>
      <w:r>
        <w:rPr>
          <w:rFonts w:ascii="Times New Roman" w:hAnsi="Times New Roman"/>
          <w:sz w:val="24"/>
          <w:szCs w:val="24"/>
        </w:rPr>
        <w:t xml:space="preserve">. For information about how Oxfordshire County Council manages your personal information please see our </w:t>
      </w:r>
      <w:hyperlink r:id="rId84" w:history="1">
        <w:r>
          <w:rPr>
            <w:rStyle w:val="Hyperlink"/>
            <w:rFonts w:ascii="Times New Roman" w:hAnsi="Times New Roman"/>
            <w:sz w:val="24"/>
            <w:szCs w:val="24"/>
          </w:rPr>
          <w:t>Privacy Notice.</w:t>
        </w:r>
      </w:hyperlink>
      <w:r>
        <w:rPr>
          <w:rFonts w:ascii="Times New Roman" w:hAnsi="Times New Roman"/>
          <w:sz w:val="24"/>
          <w:szCs w:val="24"/>
        </w:rPr>
        <w:t xml:space="preserve"> </w:t>
      </w:r>
    </w:p>
    <w:p w:rsidR="0083753D" w:rsidRDefault="0083753D" w:rsidP="0083753D">
      <w:r>
        <w:rPr>
          <w:noProof/>
        </w:rPr>
        <w:drawing>
          <wp:inline distT="0" distB="0" distL="0" distR="0">
            <wp:extent cx="8255" cy="8255"/>
            <wp:effectExtent l="0" t="0" r="0" b="0"/>
            <wp:docPr id="1" name="Picture 1" descr="cid:image008.jpg@01D500ED.E0EF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8.jpg@01D500ED.E0EFF8D0"/>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3753D" w:rsidRDefault="0083753D" w:rsidP="0083753D">
      <w:pPr>
        <w:pStyle w:val="xmsonormal"/>
      </w:pPr>
      <w:r>
        <w:rPr>
          <w:rFonts w:ascii="Times New Roman" w:hAnsi="Times New Roman"/>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7" w:history="1">
        <w:proofErr w:type="gramStart"/>
        <w:r>
          <w:rPr>
            <w:rStyle w:val="Hyperlink"/>
            <w:rFonts w:ascii="Times New Roman" w:hAnsi="Times New Roman"/>
            <w:sz w:val="24"/>
            <w:szCs w:val="24"/>
          </w:rPr>
          <w:t>email</w:t>
        </w:r>
        <w:proofErr w:type="gramEnd"/>
        <w:r>
          <w:rPr>
            <w:rStyle w:val="Hyperlink"/>
            <w:rFonts w:ascii="Times New Roman" w:hAnsi="Times New Roman"/>
            <w:sz w:val="24"/>
            <w:szCs w:val="24"/>
          </w:rPr>
          <w:t xml:space="preserve"> disclaimer</w:t>
        </w:r>
      </w:hyperlink>
      <w:r>
        <w:rPr>
          <w:rFonts w:ascii="Times New Roman" w:hAnsi="Times New Roman"/>
          <w:sz w:val="24"/>
          <w:szCs w:val="24"/>
        </w:rPr>
        <w:t xml:space="preserve">. For information about how Oxfordshire County Council manages your personal information please see our </w:t>
      </w:r>
      <w:hyperlink r:id="rId88" w:history="1">
        <w:r>
          <w:rPr>
            <w:rStyle w:val="Hyperlink"/>
            <w:rFonts w:ascii="Times New Roman" w:hAnsi="Times New Roman"/>
            <w:sz w:val="24"/>
            <w:szCs w:val="24"/>
          </w:rPr>
          <w:t>Privacy Notice.</w:t>
        </w:r>
      </w:hyperlink>
      <w:r>
        <w:rPr>
          <w:rFonts w:ascii="Times New Roman" w:hAnsi="Times New Roman"/>
          <w:sz w:val="24"/>
          <w:szCs w:val="24"/>
        </w:rPr>
        <w:t xml:space="preserve"> </w:t>
      </w:r>
    </w:p>
    <w:p w:rsidR="0083753D" w:rsidRDefault="0083753D" w:rsidP="0083753D">
      <w:pPr>
        <w:pStyle w:val="xmsonormal"/>
      </w:pPr>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9"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90" w:history="1">
        <w:r>
          <w:rPr>
            <w:rStyle w:val="Hyperlink"/>
          </w:rPr>
          <w:t>Privacy Notice.</w:t>
        </w:r>
      </w:hyperlink>
      <w:r>
        <w:t xml:space="preserve"> </w:t>
      </w:r>
    </w:p>
    <w:p w:rsidR="0083753D" w:rsidRDefault="0083753D" w:rsidP="0083753D">
      <w:pPr>
        <w:spacing w:after="240"/>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3753D" w:rsidRDefault="0083753D" w:rsidP="0083753D">
      <w:pPr>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sz w:val="22"/>
          <w:szCs w:val="22"/>
        </w:rPr>
        <w:t>mail(</w:t>
      </w:r>
      <w:proofErr w:type="gramEnd"/>
      <w:r>
        <w:rPr>
          <w:rFonts w:ascii="Calibri" w:hAnsi="Calibri"/>
          <w:sz w:val="22"/>
          <w:szCs w:val="22"/>
        </w:rPr>
        <w:t xml:space="preserve">and/or any attachments). </w:t>
      </w:r>
    </w:p>
    <w:p w:rsidR="0083753D" w:rsidRDefault="0083753D" w:rsidP="0083753D">
      <w:pPr>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 xml:space="preserve">Unless expressly stated otherwise, the contents of this e-mail represent only the views of the sender and does not impose any legal obligation upon the Council or commit the Council to any course of action. </w:t>
      </w:r>
    </w:p>
    <w:p w:rsidR="0083753D" w:rsidRDefault="0083753D" w:rsidP="0083753D">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91"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92" w:history="1">
        <w:r>
          <w:rPr>
            <w:rStyle w:val="Hyperlink"/>
          </w:rPr>
          <w:t>Privacy Notice.</w:t>
        </w:r>
      </w:hyperlink>
      <w:r>
        <w:t xml:space="preserve"> </w:t>
      </w:r>
    </w:p>
    <w:p w:rsidR="0083753D" w:rsidRDefault="0083753D" w:rsidP="0083753D">
      <w:pPr>
        <w:spacing w:after="240"/>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3753D" w:rsidRDefault="0083753D" w:rsidP="0083753D">
      <w:pPr>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sz w:val="22"/>
          <w:szCs w:val="22"/>
        </w:rPr>
        <w:t>mail(</w:t>
      </w:r>
      <w:proofErr w:type="gramEnd"/>
      <w:r>
        <w:rPr>
          <w:rFonts w:ascii="Calibri" w:hAnsi="Calibri"/>
          <w:sz w:val="22"/>
          <w:szCs w:val="22"/>
        </w:rPr>
        <w:t xml:space="preserve">and/or any attachments). </w:t>
      </w:r>
    </w:p>
    <w:p w:rsidR="0083753D" w:rsidRDefault="0083753D" w:rsidP="0083753D">
      <w:pPr>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 xml:space="preserve">Unless expressly stated otherwise, the contents of this e-mail represent only the views of the sender and does not impose any legal obligation upon the Council or commit the Council to any course of action. </w:t>
      </w:r>
    </w:p>
    <w:p w:rsidR="0083753D" w:rsidRDefault="0083753D" w:rsidP="0083753D">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93"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94" w:history="1">
        <w:r>
          <w:rPr>
            <w:rStyle w:val="Hyperlink"/>
          </w:rPr>
          <w:t>Privacy Notice.</w:t>
        </w:r>
      </w:hyperlink>
      <w:r>
        <w:t xml:space="preserve"> </w:t>
      </w:r>
    </w:p>
    <w:p w:rsidR="0083753D" w:rsidRDefault="0083753D" w:rsidP="0083753D">
      <w:pPr>
        <w:spacing w:after="240"/>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3753D" w:rsidRDefault="0083753D" w:rsidP="0083753D">
      <w:pPr>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sz w:val="22"/>
          <w:szCs w:val="22"/>
        </w:rPr>
        <w:t>mail(</w:t>
      </w:r>
      <w:proofErr w:type="gramEnd"/>
      <w:r>
        <w:rPr>
          <w:rFonts w:ascii="Calibri" w:hAnsi="Calibri"/>
          <w:sz w:val="22"/>
          <w:szCs w:val="22"/>
        </w:rPr>
        <w:t xml:space="preserve">and/or any attachments). </w:t>
      </w:r>
    </w:p>
    <w:p w:rsidR="0083753D" w:rsidRDefault="0083753D" w:rsidP="0083753D">
      <w:pPr>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 xml:space="preserve">Unless expressly stated otherwise, the contents of this e-mail represent only the views of the sender and does not impose any legal obligation upon the Council or commit the Council to any course of action. </w:t>
      </w:r>
    </w:p>
    <w:p w:rsidR="0083753D" w:rsidRDefault="0083753D" w:rsidP="0083753D">
      <w:r>
        <w:lastRenderedPageBreak/>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95"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96" w:history="1">
        <w:r>
          <w:rPr>
            <w:rStyle w:val="Hyperlink"/>
          </w:rPr>
          <w:t>Privacy Notice.</w:t>
        </w:r>
      </w:hyperlink>
      <w:r>
        <w:t xml:space="preserve"> </w:t>
      </w:r>
    </w:p>
    <w:p w:rsidR="0083753D" w:rsidRDefault="0083753D" w:rsidP="0083753D">
      <w:pPr>
        <w:spacing w:after="240"/>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3753D" w:rsidRDefault="0083753D" w:rsidP="0083753D">
      <w:pPr>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sz w:val="22"/>
          <w:szCs w:val="22"/>
        </w:rPr>
        <w:t>mail(</w:t>
      </w:r>
      <w:proofErr w:type="gramEnd"/>
      <w:r>
        <w:rPr>
          <w:rFonts w:ascii="Calibri" w:hAnsi="Calibri"/>
          <w:sz w:val="22"/>
          <w:szCs w:val="22"/>
        </w:rPr>
        <w:t xml:space="preserve">and/or any attachments). </w:t>
      </w:r>
    </w:p>
    <w:p w:rsidR="0083753D" w:rsidRDefault="0083753D" w:rsidP="0083753D">
      <w:pPr>
        <w:rPr>
          <w:rFonts w:ascii="Calibri" w:hAnsi="Calibri"/>
          <w:sz w:val="22"/>
          <w:szCs w:val="22"/>
        </w:rPr>
      </w:pPr>
    </w:p>
    <w:p w:rsidR="0083753D" w:rsidRDefault="0083753D" w:rsidP="0083753D">
      <w:pPr>
        <w:rPr>
          <w:rFonts w:ascii="Calibri" w:hAnsi="Calibri"/>
          <w:sz w:val="22"/>
          <w:szCs w:val="22"/>
        </w:rPr>
      </w:pPr>
      <w:r>
        <w:rPr>
          <w:rFonts w:ascii="Calibri" w:hAnsi="Calibri"/>
          <w:sz w:val="22"/>
          <w:szCs w:val="22"/>
        </w:rPr>
        <w:t xml:space="preserve">Unless expressly stated otherwise, the contents of this e-mail represent only the views of the sender and does not impose any legal obligation upon the Council or commit the Council to any course of action. </w:t>
      </w:r>
    </w:p>
    <w:p w:rsidR="0083753D" w:rsidRDefault="0083753D" w:rsidP="0083753D">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97"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98" w:history="1">
        <w:r>
          <w:rPr>
            <w:rStyle w:val="Hyperlink"/>
          </w:rPr>
          <w:t>Privacy Notice.</w:t>
        </w:r>
      </w:hyperlink>
      <w:r>
        <w:t xml:space="preserve"> </w:t>
      </w:r>
    </w:p>
    <w:p w:rsidR="0083753D" w:rsidRDefault="0083753D" w:rsidP="0083753D">
      <w:pPr>
        <w:spacing w:after="240"/>
        <w:rPr>
          <w:rFonts w:eastAsia="Times New Roman"/>
        </w:rPr>
      </w:pPr>
    </w:p>
    <w:p w:rsidR="0083753D" w:rsidRDefault="0083753D" w:rsidP="0083753D">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3753D" w:rsidRDefault="0083753D" w:rsidP="0083753D">
      <w:pPr>
        <w:rPr>
          <w:rFonts w:eastAsia="Times New Roman"/>
        </w:rPr>
      </w:pPr>
    </w:p>
    <w:p w:rsidR="0083753D" w:rsidRDefault="0083753D" w:rsidP="0083753D">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83753D" w:rsidRDefault="0083753D" w:rsidP="0083753D">
      <w:pPr>
        <w:rPr>
          <w:rFonts w:eastAsia="Times New Roman"/>
        </w:rPr>
      </w:pPr>
    </w:p>
    <w:p w:rsidR="0083753D" w:rsidRDefault="0083753D" w:rsidP="0083753D">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AB2C56" w:rsidRDefault="00AB2C56"/>
    <w:sectPr w:rsidR="00AB2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remialcxe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3D"/>
    <w:rsid w:val="0083753D"/>
    <w:rsid w:val="00AB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53D"/>
    <w:rPr>
      <w:color w:val="0000FF"/>
      <w:u w:val="single"/>
    </w:rPr>
  </w:style>
  <w:style w:type="character" w:styleId="FollowedHyperlink">
    <w:name w:val="FollowedHyperlink"/>
    <w:basedOn w:val="DefaultParagraphFont"/>
    <w:uiPriority w:val="99"/>
    <w:semiHidden/>
    <w:unhideWhenUsed/>
    <w:rsid w:val="0083753D"/>
    <w:rPr>
      <w:color w:val="800080"/>
      <w:u w:val="single"/>
    </w:rPr>
  </w:style>
  <w:style w:type="paragraph" w:customStyle="1" w:styleId="msonormal0">
    <w:name w:val="msonormal"/>
    <w:basedOn w:val="Normal"/>
    <w:rsid w:val="0083753D"/>
    <w:pPr>
      <w:spacing w:before="100" w:beforeAutospacing="1" w:after="100" w:afterAutospacing="1"/>
    </w:pPr>
    <w:rPr>
      <w:rFonts w:ascii="Calibri" w:hAnsi="Calibri"/>
      <w:sz w:val="22"/>
      <w:szCs w:val="22"/>
    </w:rPr>
  </w:style>
  <w:style w:type="paragraph" w:customStyle="1" w:styleId="xmsonormal">
    <w:name w:val="x_msonormal"/>
    <w:basedOn w:val="Normal"/>
    <w:rsid w:val="0083753D"/>
    <w:rPr>
      <w:rFonts w:ascii="Calibri" w:hAnsi="Calibri"/>
      <w:sz w:val="22"/>
      <w:szCs w:val="22"/>
    </w:rPr>
  </w:style>
  <w:style w:type="paragraph" w:customStyle="1" w:styleId="xmsonormal0">
    <w:name w:val="x_msonormal0"/>
    <w:basedOn w:val="Normal"/>
    <w:rsid w:val="0083753D"/>
    <w:pPr>
      <w:spacing w:before="100" w:beforeAutospacing="1" w:after="100" w:afterAutospacing="1"/>
    </w:pPr>
    <w:rPr>
      <w:rFonts w:ascii="Calibri" w:hAnsi="Calibri"/>
      <w:sz w:val="22"/>
      <w:szCs w:val="22"/>
    </w:rPr>
  </w:style>
  <w:style w:type="paragraph" w:customStyle="1" w:styleId="xmsochpdefault">
    <w:name w:val="x_msochpdefault"/>
    <w:basedOn w:val="Normal"/>
    <w:rsid w:val="0083753D"/>
    <w:pPr>
      <w:spacing w:before="100" w:beforeAutospacing="1" w:after="100" w:afterAutospacing="1"/>
    </w:pPr>
    <w:rPr>
      <w:sz w:val="20"/>
      <w:szCs w:val="20"/>
    </w:rPr>
  </w:style>
  <w:style w:type="character" w:customStyle="1" w:styleId="xmsohyperlink">
    <w:name w:val="x_msohyperlink"/>
    <w:basedOn w:val="DefaultParagraphFont"/>
    <w:rsid w:val="0083753D"/>
    <w:rPr>
      <w:color w:val="0000FF"/>
      <w:u w:val="single"/>
    </w:rPr>
  </w:style>
  <w:style w:type="character" w:customStyle="1" w:styleId="xmsohyperlinkfollowed">
    <w:name w:val="x_msohyperlinkfollowed"/>
    <w:basedOn w:val="DefaultParagraphFont"/>
    <w:rsid w:val="0083753D"/>
    <w:rPr>
      <w:color w:val="800080"/>
      <w:u w:val="single"/>
    </w:rPr>
  </w:style>
  <w:style w:type="character" w:customStyle="1" w:styleId="xemailstyle18">
    <w:name w:val="x_emailstyle18"/>
    <w:basedOn w:val="DefaultParagraphFont"/>
    <w:rsid w:val="0083753D"/>
    <w:rPr>
      <w:rFonts w:ascii="Calibri" w:hAnsi="Calibri" w:hint="default"/>
      <w:color w:val="auto"/>
    </w:rPr>
  </w:style>
  <w:style w:type="character" w:customStyle="1" w:styleId="xemailstyle19">
    <w:name w:val="x_emailstyle19"/>
    <w:basedOn w:val="DefaultParagraphFont"/>
    <w:rsid w:val="0083753D"/>
    <w:rPr>
      <w:rFonts w:ascii="Arial" w:hAnsi="Arial" w:cs="Arial" w:hint="default"/>
      <w:color w:val="000000"/>
    </w:rPr>
  </w:style>
  <w:style w:type="character" w:customStyle="1" w:styleId="xemailstyle20">
    <w:name w:val="x_emailstyle20"/>
    <w:basedOn w:val="DefaultParagraphFont"/>
    <w:rsid w:val="0083753D"/>
    <w:rPr>
      <w:rFonts w:ascii="Calibri" w:hAnsi="Calibri" w:hint="default"/>
      <w:color w:val="1F497D"/>
    </w:rPr>
  </w:style>
  <w:style w:type="character" w:customStyle="1" w:styleId="xemailstyle21">
    <w:name w:val="x_emailstyle21"/>
    <w:basedOn w:val="DefaultParagraphFont"/>
    <w:rsid w:val="0083753D"/>
    <w:rPr>
      <w:rFonts w:ascii="Arial" w:hAnsi="Arial" w:cs="Arial" w:hint="default"/>
      <w:color w:val="000000"/>
    </w:rPr>
  </w:style>
  <w:style w:type="character" w:customStyle="1" w:styleId="xemailstyle22">
    <w:name w:val="x_emailstyle22"/>
    <w:basedOn w:val="DefaultParagraphFont"/>
    <w:rsid w:val="0083753D"/>
    <w:rPr>
      <w:rFonts w:ascii="Calibri" w:hAnsi="Calibri" w:hint="default"/>
      <w:color w:val="1F497D"/>
    </w:rPr>
  </w:style>
  <w:style w:type="character" w:customStyle="1" w:styleId="xemailstyle23">
    <w:name w:val="x_emailstyle23"/>
    <w:basedOn w:val="DefaultParagraphFont"/>
    <w:rsid w:val="0083753D"/>
    <w:rPr>
      <w:rFonts w:ascii="Arial" w:hAnsi="Arial" w:cs="Arial" w:hint="default"/>
      <w:color w:val="000000"/>
    </w:rPr>
  </w:style>
  <w:style w:type="character" w:customStyle="1" w:styleId="xemailstyle26">
    <w:name w:val="x_emailstyle26"/>
    <w:basedOn w:val="DefaultParagraphFont"/>
    <w:rsid w:val="0083753D"/>
    <w:rPr>
      <w:rFonts w:ascii="Calibri" w:hAnsi="Calibri" w:hint="default"/>
      <w:color w:val="auto"/>
    </w:rPr>
  </w:style>
  <w:style w:type="character" w:customStyle="1" w:styleId="emailstyle30">
    <w:name w:val="emailstyle30"/>
    <w:basedOn w:val="DefaultParagraphFont"/>
    <w:semiHidden/>
    <w:rsid w:val="0083753D"/>
    <w:rPr>
      <w:rFonts w:ascii="Calibri" w:hAnsi="Calibri" w:hint="default"/>
      <w:color w:val="1F497D"/>
    </w:rPr>
  </w:style>
  <w:style w:type="character" w:customStyle="1" w:styleId="emailstyle31">
    <w:name w:val="emailstyle31"/>
    <w:basedOn w:val="DefaultParagraphFont"/>
    <w:semiHidden/>
    <w:rsid w:val="0083753D"/>
    <w:rPr>
      <w:rFonts w:ascii="Arial" w:hAnsi="Arial" w:cs="Arial" w:hint="default"/>
      <w:color w:val="000000"/>
    </w:rPr>
  </w:style>
  <w:style w:type="character" w:customStyle="1" w:styleId="emailstyle32">
    <w:name w:val="emailstyle32"/>
    <w:basedOn w:val="DefaultParagraphFont"/>
    <w:semiHidden/>
    <w:rsid w:val="0083753D"/>
    <w:rPr>
      <w:rFonts w:ascii="Calibri" w:hAnsi="Calibri" w:hint="default"/>
      <w:color w:val="1F497D"/>
    </w:rPr>
  </w:style>
  <w:style w:type="character" w:customStyle="1" w:styleId="emailstyle33">
    <w:name w:val="emailstyle33"/>
    <w:basedOn w:val="DefaultParagraphFont"/>
    <w:semiHidden/>
    <w:rsid w:val="0083753D"/>
    <w:rPr>
      <w:rFonts w:ascii="Arial" w:hAnsi="Arial" w:cs="Arial" w:hint="default"/>
      <w:color w:val="000000"/>
    </w:rPr>
  </w:style>
  <w:style w:type="character" w:customStyle="1" w:styleId="emailstyle34">
    <w:name w:val="emailstyle34"/>
    <w:basedOn w:val="DefaultParagraphFont"/>
    <w:semiHidden/>
    <w:rsid w:val="0083753D"/>
    <w:rPr>
      <w:rFonts w:ascii="Calibri" w:hAnsi="Calibri" w:hint="default"/>
      <w:color w:val="1F497D"/>
    </w:rPr>
  </w:style>
  <w:style w:type="character" w:customStyle="1" w:styleId="emailstyle35">
    <w:name w:val="emailstyle35"/>
    <w:basedOn w:val="DefaultParagraphFont"/>
    <w:semiHidden/>
    <w:rsid w:val="0083753D"/>
    <w:rPr>
      <w:rFonts w:ascii="Arial" w:hAnsi="Arial" w:cs="Arial" w:hint="default"/>
      <w:color w:val="000000"/>
    </w:rPr>
  </w:style>
  <w:style w:type="character" w:customStyle="1" w:styleId="emailstyle36">
    <w:name w:val="emailstyle36"/>
    <w:basedOn w:val="DefaultParagraphFont"/>
    <w:semiHidden/>
    <w:rsid w:val="0083753D"/>
    <w:rPr>
      <w:rFonts w:ascii="Calibri" w:hAnsi="Calibri" w:hint="default"/>
      <w:color w:val="1F497D"/>
    </w:rPr>
  </w:style>
  <w:style w:type="character" w:customStyle="1" w:styleId="emailstyle37">
    <w:name w:val="emailstyle37"/>
    <w:basedOn w:val="DefaultParagraphFont"/>
    <w:semiHidden/>
    <w:rsid w:val="0083753D"/>
    <w:rPr>
      <w:rFonts w:ascii="Arial" w:hAnsi="Arial" w:cs="Arial" w:hint="default"/>
      <w:color w:val="000000"/>
    </w:rPr>
  </w:style>
  <w:style w:type="character" w:customStyle="1" w:styleId="emailstyle38">
    <w:name w:val="emailstyle38"/>
    <w:basedOn w:val="DefaultParagraphFont"/>
    <w:semiHidden/>
    <w:rsid w:val="0083753D"/>
    <w:rPr>
      <w:rFonts w:ascii="Calibri" w:hAnsi="Calibri" w:hint="default"/>
      <w:color w:val="1F497D"/>
    </w:rPr>
  </w:style>
  <w:style w:type="character" w:styleId="Strong">
    <w:name w:val="Strong"/>
    <w:basedOn w:val="DefaultParagraphFont"/>
    <w:uiPriority w:val="22"/>
    <w:qFormat/>
    <w:rsid w:val="0083753D"/>
    <w:rPr>
      <w:b/>
      <w:bCs/>
    </w:rPr>
  </w:style>
  <w:style w:type="paragraph" w:styleId="BalloonText">
    <w:name w:val="Balloon Text"/>
    <w:basedOn w:val="Normal"/>
    <w:link w:val="BalloonTextChar"/>
    <w:uiPriority w:val="99"/>
    <w:semiHidden/>
    <w:unhideWhenUsed/>
    <w:rsid w:val="0083753D"/>
    <w:rPr>
      <w:rFonts w:ascii="Tahoma" w:hAnsi="Tahoma" w:cs="Tahoma"/>
      <w:sz w:val="16"/>
      <w:szCs w:val="16"/>
    </w:rPr>
  </w:style>
  <w:style w:type="character" w:customStyle="1" w:styleId="BalloonTextChar">
    <w:name w:val="Balloon Text Char"/>
    <w:basedOn w:val="DefaultParagraphFont"/>
    <w:link w:val="BalloonText"/>
    <w:uiPriority w:val="99"/>
    <w:semiHidden/>
    <w:rsid w:val="0083753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53D"/>
    <w:rPr>
      <w:color w:val="0000FF"/>
      <w:u w:val="single"/>
    </w:rPr>
  </w:style>
  <w:style w:type="character" w:styleId="FollowedHyperlink">
    <w:name w:val="FollowedHyperlink"/>
    <w:basedOn w:val="DefaultParagraphFont"/>
    <w:uiPriority w:val="99"/>
    <w:semiHidden/>
    <w:unhideWhenUsed/>
    <w:rsid w:val="0083753D"/>
    <w:rPr>
      <w:color w:val="800080"/>
      <w:u w:val="single"/>
    </w:rPr>
  </w:style>
  <w:style w:type="paragraph" w:customStyle="1" w:styleId="msonormal0">
    <w:name w:val="msonormal"/>
    <w:basedOn w:val="Normal"/>
    <w:rsid w:val="0083753D"/>
    <w:pPr>
      <w:spacing w:before="100" w:beforeAutospacing="1" w:after="100" w:afterAutospacing="1"/>
    </w:pPr>
    <w:rPr>
      <w:rFonts w:ascii="Calibri" w:hAnsi="Calibri"/>
      <w:sz w:val="22"/>
      <w:szCs w:val="22"/>
    </w:rPr>
  </w:style>
  <w:style w:type="paragraph" w:customStyle="1" w:styleId="xmsonormal">
    <w:name w:val="x_msonormal"/>
    <w:basedOn w:val="Normal"/>
    <w:rsid w:val="0083753D"/>
    <w:rPr>
      <w:rFonts w:ascii="Calibri" w:hAnsi="Calibri"/>
      <w:sz w:val="22"/>
      <w:szCs w:val="22"/>
    </w:rPr>
  </w:style>
  <w:style w:type="paragraph" w:customStyle="1" w:styleId="xmsonormal0">
    <w:name w:val="x_msonormal0"/>
    <w:basedOn w:val="Normal"/>
    <w:rsid w:val="0083753D"/>
    <w:pPr>
      <w:spacing w:before="100" w:beforeAutospacing="1" w:after="100" w:afterAutospacing="1"/>
    </w:pPr>
    <w:rPr>
      <w:rFonts w:ascii="Calibri" w:hAnsi="Calibri"/>
      <w:sz w:val="22"/>
      <w:szCs w:val="22"/>
    </w:rPr>
  </w:style>
  <w:style w:type="paragraph" w:customStyle="1" w:styleId="xmsochpdefault">
    <w:name w:val="x_msochpdefault"/>
    <w:basedOn w:val="Normal"/>
    <w:rsid w:val="0083753D"/>
    <w:pPr>
      <w:spacing w:before="100" w:beforeAutospacing="1" w:after="100" w:afterAutospacing="1"/>
    </w:pPr>
    <w:rPr>
      <w:sz w:val="20"/>
      <w:szCs w:val="20"/>
    </w:rPr>
  </w:style>
  <w:style w:type="character" w:customStyle="1" w:styleId="xmsohyperlink">
    <w:name w:val="x_msohyperlink"/>
    <w:basedOn w:val="DefaultParagraphFont"/>
    <w:rsid w:val="0083753D"/>
    <w:rPr>
      <w:color w:val="0000FF"/>
      <w:u w:val="single"/>
    </w:rPr>
  </w:style>
  <w:style w:type="character" w:customStyle="1" w:styleId="xmsohyperlinkfollowed">
    <w:name w:val="x_msohyperlinkfollowed"/>
    <w:basedOn w:val="DefaultParagraphFont"/>
    <w:rsid w:val="0083753D"/>
    <w:rPr>
      <w:color w:val="800080"/>
      <w:u w:val="single"/>
    </w:rPr>
  </w:style>
  <w:style w:type="character" w:customStyle="1" w:styleId="xemailstyle18">
    <w:name w:val="x_emailstyle18"/>
    <w:basedOn w:val="DefaultParagraphFont"/>
    <w:rsid w:val="0083753D"/>
    <w:rPr>
      <w:rFonts w:ascii="Calibri" w:hAnsi="Calibri" w:hint="default"/>
      <w:color w:val="auto"/>
    </w:rPr>
  </w:style>
  <w:style w:type="character" w:customStyle="1" w:styleId="xemailstyle19">
    <w:name w:val="x_emailstyle19"/>
    <w:basedOn w:val="DefaultParagraphFont"/>
    <w:rsid w:val="0083753D"/>
    <w:rPr>
      <w:rFonts w:ascii="Arial" w:hAnsi="Arial" w:cs="Arial" w:hint="default"/>
      <w:color w:val="000000"/>
    </w:rPr>
  </w:style>
  <w:style w:type="character" w:customStyle="1" w:styleId="xemailstyle20">
    <w:name w:val="x_emailstyle20"/>
    <w:basedOn w:val="DefaultParagraphFont"/>
    <w:rsid w:val="0083753D"/>
    <w:rPr>
      <w:rFonts w:ascii="Calibri" w:hAnsi="Calibri" w:hint="default"/>
      <w:color w:val="1F497D"/>
    </w:rPr>
  </w:style>
  <w:style w:type="character" w:customStyle="1" w:styleId="xemailstyle21">
    <w:name w:val="x_emailstyle21"/>
    <w:basedOn w:val="DefaultParagraphFont"/>
    <w:rsid w:val="0083753D"/>
    <w:rPr>
      <w:rFonts w:ascii="Arial" w:hAnsi="Arial" w:cs="Arial" w:hint="default"/>
      <w:color w:val="000000"/>
    </w:rPr>
  </w:style>
  <w:style w:type="character" w:customStyle="1" w:styleId="xemailstyle22">
    <w:name w:val="x_emailstyle22"/>
    <w:basedOn w:val="DefaultParagraphFont"/>
    <w:rsid w:val="0083753D"/>
    <w:rPr>
      <w:rFonts w:ascii="Calibri" w:hAnsi="Calibri" w:hint="default"/>
      <w:color w:val="1F497D"/>
    </w:rPr>
  </w:style>
  <w:style w:type="character" w:customStyle="1" w:styleId="xemailstyle23">
    <w:name w:val="x_emailstyle23"/>
    <w:basedOn w:val="DefaultParagraphFont"/>
    <w:rsid w:val="0083753D"/>
    <w:rPr>
      <w:rFonts w:ascii="Arial" w:hAnsi="Arial" w:cs="Arial" w:hint="default"/>
      <w:color w:val="000000"/>
    </w:rPr>
  </w:style>
  <w:style w:type="character" w:customStyle="1" w:styleId="xemailstyle26">
    <w:name w:val="x_emailstyle26"/>
    <w:basedOn w:val="DefaultParagraphFont"/>
    <w:rsid w:val="0083753D"/>
    <w:rPr>
      <w:rFonts w:ascii="Calibri" w:hAnsi="Calibri" w:hint="default"/>
      <w:color w:val="auto"/>
    </w:rPr>
  </w:style>
  <w:style w:type="character" w:customStyle="1" w:styleId="emailstyle30">
    <w:name w:val="emailstyle30"/>
    <w:basedOn w:val="DefaultParagraphFont"/>
    <w:semiHidden/>
    <w:rsid w:val="0083753D"/>
    <w:rPr>
      <w:rFonts w:ascii="Calibri" w:hAnsi="Calibri" w:hint="default"/>
      <w:color w:val="1F497D"/>
    </w:rPr>
  </w:style>
  <w:style w:type="character" w:customStyle="1" w:styleId="emailstyle31">
    <w:name w:val="emailstyle31"/>
    <w:basedOn w:val="DefaultParagraphFont"/>
    <w:semiHidden/>
    <w:rsid w:val="0083753D"/>
    <w:rPr>
      <w:rFonts w:ascii="Arial" w:hAnsi="Arial" w:cs="Arial" w:hint="default"/>
      <w:color w:val="000000"/>
    </w:rPr>
  </w:style>
  <w:style w:type="character" w:customStyle="1" w:styleId="emailstyle32">
    <w:name w:val="emailstyle32"/>
    <w:basedOn w:val="DefaultParagraphFont"/>
    <w:semiHidden/>
    <w:rsid w:val="0083753D"/>
    <w:rPr>
      <w:rFonts w:ascii="Calibri" w:hAnsi="Calibri" w:hint="default"/>
      <w:color w:val="1F497D"/>
    </w:rPr>
  </w:style>
  <w:style w:type="character" w:customStyle="1" w:styleId="emailstyle33">
    <w:name w:val="emailstyle33"/>
    <w:basedOn w:val="DefaultParagraphFont"/>
    <w:semiHidden/>
    <w:rsid w:val="0083753D"/>
    <w:rPr>
      <w:rFonts w:ascii="Arial" w:hAnsi="Arial" w:cs="Arial" w:hint="default"/>
      <w:color w:val="000000"/>
    </w:rPr>
  </w:style>
  <w:style w:type="character" w:customStyle="1" w:styleId="emailstyle34">
    <w:name w:val="emailstyle34"/>
    <w:basedOn w:val="DefaultParagraphFont"/>
    <w:semiHidden/>
    <w:rsid w:val="0083753D"/>
    <w:rPr>
      <w:rFonts w:ascii="Calibri" w:hAnsi="Calibri" w:hint="default"/>
      <w:color w:val="1F497D"/>
    </w:rPr>
  </w:style>
  <w:style w:type="character" w:customStyle="1" w:styleId="emailstyle35">
    <w:name w:val="emailstyle35"/>
    <w:basedOn w:val="DefaultParagraphFont"/>
    <w:semiHidden/>
    <w:rsid w:val="0083753D"/>
    <w:rPr>
      <w:rFonts w:ascii="Arial" w:hAnsi="Arial" w:cs="Arial" w:hint="default"/>
      <w:color w:val="000000"/>
    </w:rPr>
  </w:style>
  <w:style w:type="character" w:customStyle="1" w:styleId="emailstyle36">
    <w:name w:val="emailstyle36"/>
    <w:basedOn w:val="DefaultParagraphFont"/>
    <w:semiHidden/>
    <w:rsid w:val="0083753D"/>
    <w:rPr>
      <w:rFonts w:ascii="Calibri" w:hAnsi="Calibri" w:hint="default"/>
      <w:color w:val="1F497D"/>
    </w:rPr>
  </w:style>
  <w:style w:type="character" w:customStyle="1" w:styleId="emailstyle37">
    <w:name w:val="emailstyle37"/>
    <w:basedOn w:val="DefaultParagraphFont"/>
    <w:semiHidden/>
    <w:rsid w:val="0083753D"/>
    <w:rPr>
      <w:rFonts w:ascii="Arial" w:hAnsi="Arial" w:cs="Arial" w:hint="default"/>
      <w:color w:val="000000"/>
    </w:rPr>
  </w:style>
  <w:style w:type="character" w:customStyle="1" w:styleId="emailstyle38">
    <w:name w:val="emailstyle38"/>
    <w:basedOn w:val="DefaultParagraphFont"/>
    <w:semiHidden/>
    <w:rsid w:val="0083753D"/>
    <w:rPr>
      <w:rFonts w:ascii="Calibri" w:hAnsi="Calibri" w:hint="default"/>
      <w:color w:val="1F497D"/>
    </w:rPr>
  </w:style>
  <w:style w:type="character" w:styleId="Strong">
    <w:name w:val="Strong"/>
    <w:basedOn w:val="DefaultParagraphFont"/>
    <w:uiPriority w:val="22"/>
    <w:qFormat/>
    <w:rsid w:val="0083753D"/>
    <w:rPr>
      <w:b/>
      <w:bCs/>
    </w:rPr>
  </w:style>
  <w:style w:type="paragraph" w:styleId="BalloonText">
    <w:name w:val="Balloon Text"/>
    <w:basedOn w:val="Normal"/>
    <w:link w:val="BalloonTextChar"/>
    <w:uiPriority w:val="99"/>
    <w:semiHidden/>
    <w:unhideWhenUsed/>
    <w:rsid w:val="0083753D"/>
    <w:rPr>
      <w:rFonts w:ascii="Tahoma" w:hAnsi="Tahoma" w:cs="Tahoma"/>
      <w:sz w:val="16"/>
      <w:szCs w:val="16"/>
    </w:rPr>
  </w:style>
  <w:style w:type="character" w:customStyle="1" w:styleId="BalloonTextChar">
    <w:name w:val="Balloon Text Char"/>
    <w:basedOn w:val="DefaultParagraphFont"/>
    <w:link w:val="BalloonText"/>
    <w:uiPriority w:val="99"/>
    <w:semiHidden/>
    <w:rsid w:val="0083753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uthnorthants.gov.uk/" TargetMode="External"/><Relationship Id="rId21" Type="http://schemas.openxmlformats.org/officeDocument/2006/relationships/hyperlink" Target="mailto:Richard.Oram@Oxfordshire.gov.uk" TargetMode="External"/><Relationship Id="rId34" Type="http://schemas.openxmlformats.org/officeDocument/2006/relationships/hyperlink" Target="http://www.southnorthants.gov.uk/" TargetMode="External"/><Relationship Id="rId42" Type="http://schemas.openxmlformats.org/officeDocument/2006/relationships/image" Target="cid:image001.jpg@01D50646.571F3CC0" TargetMode="External"/><Relationship Id="rId47" Type="http://schemas.openxmlformats.org/officeDocument/2006/relationships/image" Target="media/image2.jpeg"/><Relationship Id="rId50" Type="http://schemas.openxmlformats.org/officeDocument/2006/relationships/image" Target="cid:image003.jpg@01D50646.571F3CC0" TargetMode="External"/><Relationship Id="rId55" Type="http://schemas.openxmlformats.org/officeDocument/2006/relationships/hyperlink" Target="tel:01908%20556072" TargetMode="External"/><Relationship Id="rId63" Type="http://schemas.openxmlformats.org/officeDocument/2006/relationships/hyperlink" Target="tel:07718%20485229" TargetMode="External"/><Relationship Id="rId68" Type="http://schemas.openxmlformats.org/officeDocument/2006/relationships/hyperlink" Target="mailto:Adrian.Scruby@cotswoldarchaeology.co.uk" TargetMode="External"/><Relationship Id="rId76" Type="http://schemas.openxmlformats.org/officeDocument/2006/relationships/hyperlink" Target="https://gbr01.safelinks.protection.outlook.com/?url=http%3A%2F%2Fwww.cotswoldarchaeology.co.uk%2F&amp;data=02%7C01%7C%7C78ee0854bcac4983279808d6bceb0a65%7Cbbd8f487eec84134b0ec38ae0ab02fbc%7C0%7C0%7C636904115021730670&amp;sdata=nD98%2F1Lsvqbry6%2BupL9ZXwchxeoDtopkMkUcSSkksuU%3D&amp;reserved=0" TargetMode="External"/><Relationship Id="rId84" Type="http://schemas.openxmlformats.org/officeDocument/2006/relationships/hyperlink" Target="https://gbr01.safelinks.protection.outlook.com/?url=https%3A%2F%2Fwww2.oxfordshire.gov.uk%2Fcms%2Fsites%2Fdefault%2Ffiles%2Ffolders%2Fdocuments%2Faboutyourcouncil%2Fcorporateovernance%2FGenericPrivacyNotice.pdf&amp;data=02%7C01%7C%7C78ee0854bcac4983279808d6bceb0a65%7Cbbd8f487eec84134b0ec38ae0ab02fbc%7C0%7C0%7C636904115021750685&amp;sdata=WnrpyJdZfh781q8cWzoLvHzNQ70jq5K6EuhZjW9N6UE%3D&amp;reserved=0" TargetMode="External"/><Relationship Id="rId89" Type="http://schemas.openxmlformats.org/officeDocument/2006/relationships/hyperlink" Target="https://gbr01.safelinks.protection.outlook.com/?url=http%3A%2F%2Fwww.oxfordshire.gov.uk%2Femaildisclaimer&amp;data=02%7C01%7C%7C78ee0854bcac4983279808d6bceb0a65%7Cbbd8f487eec84134b0ec38ae0ab02fbc%7C0%7C0%7C636904115021770700&amp;sdata=l2sMHtz4N%2BekM0%2BmsRVN7%2FypLWp5MqbZoR%2FGIgN0ZPg%3D&amp;reserved=0" TargetMode="External"/><Relationship Id="rId97" Type="http://schemas.openxmlformats.org/officeDocument/2006/relationships/hyperlink" Target="http://www.oxfordshire.gov.uk/emaildisclaimer" TargetMode="External"/><Relationship Id="rId7" Type="http://schemas.openxmlformats.org/officeDocument/2006/relationships/hyperlink" Target="mailto:Richard.Oram@Oxfordshire.gov.uk" TargetMode="External"/><Relationship Id="rId71" Type="http://schemas.openxmlformats.org/officeDocument/2006/relationships/image" Target="media/image4.jpeg"/><Relationship Id="rId92" Type="http://schemas.openxmlformats.org/officeDocument/2006/relationships/hyperlink" Target="https://www2.oxfordshire.gov.uk/cms/sites/default/files/folders/documents/aboutyourcouncil/corporateovernance/GenericPrivacyNotice.pdf" TargetMode="External"/><Relationship Id="rId2" Type="http://schemas.microsoft.com/office/2007/relationships/stylesWithEffects" Target="stylesWithEffects.xml"/><Relationship Id="rId16" Type="http://schemas.openxmlformats.org/officeDocument/2006/relationships/hyperlink" Target="mailto:caroline.ford@cherwellandsouthnorthants.gov.uk" TargetMode="External"/><Relationship Id="rId29" Type="http://schemas.openxmlformats.org/officeDocument/2006/relationships/hyperlink" Target="mailto:Richard.Oram@Oxfordshire.gov.uk" TargetMode="External"/><Relationship Id="rId11" Type="http://schemas.openxmlformats.org/officeDocument/2006/relationships/hyperlink" Target="http://www.facebook.com/cherwelldistrictcouncil" TargetMode="External"/><Relationship Id="rId24" Type="http://schemas.openxmlformats.org/officeDocument/2006/relationships/hyperlink" Target="mailto:caroline.ford@cherwellandsouthnorthants.gov.uk" TargetMode="External"/><Relationship Id="rId32" Type="http://schemas.openxmlformats.org/officeDocument/2006/relationships/hyperlink" Target="mailto:caroline.ford@cherwellandsouthnorthants.gov.uk" TargetMode="External"/><Relationship Id="rId37" Type="http://schemas.openxmlformats.org/officeDocument/2006/relationships/hyperlink" Target="mailto:Adrian.Scruby@cotswoldarchaeology.co.uk" TargetMode="External"/><Relationship Id="rId40" Type="http://schemas.openxmlformats.org/officeDocument/2006/relationships/hyperlink" Target="mailto:diane.bratt@adderburypc.co.uk" TargetMode="External"/><Relationship Id="rId45" Type="http://schemas.openxmlformats.org/officeDocument/2006/relationships/hyperlink" Target="mailto:Adrian.Scruby@cotswoldarchaeology.co.uk" TargetMode="External"/><Relationship Id="rId53" Type="http://schemas.openxmlformats.org/officeDocument/2006/relationships/hyperlink" Target="mailto:Adrian.Scruby@cotswoldarchaeology.co.uk" TargetMode="External"/><Relationship Id="rId58" Type="http://schemas.openxmlformats.org/officeDocument/2006/relationships/hyperlink" Target="https://gbr01.safelinks.protection.outlook.com/?url=http%3A%2F%2Fwww.cotswoldarchaeology.co.uk%2F&amp;data=02%7C01%7C%7C78ee0854bcac4983279808d6bceb0a65%7Cbbd8f487eec84134b0ec38ae0ab02fbc%7C0%7C0%7C636904115021710659&amp;sdata=zaWA6oIvYCxsFNPFhlcb9M3SpUcJE5CcWKk33FSFijY%3D&amp;reserved=0" TargetMode="External"/><Relationship Id="rId66" Type="http://schemas.openxmlformats.org/officeDocument/2006/relationships/hyperlink" Target="mailto:Richard.Oram@Oxfordshire.gov.uk" TargetMode="External"/><Relationship Id="rId74" Type="http://schemas.openxmlformats.org/officeDocument/2006/relationships/hyperlink" Target="tel:07718%20485229" TargetMode="External"/><Relationship Id="rId79" Type="http://schemas.openxmlformats.org/officeDocument/2006/relationships/image" Target="media/image6.jpeg"/><Relationship Id="rId87" Type="http://schemas.openxmlformats.org/officeDocument/2006/relationships/hyperlink" Target="https://gbr01.safelinks.protection.outlook.com/?url=http%3A%2F%2Fwww.oxfordshire.gov.uk%2Femaildisclaimer&amp;data=02%7C01%7C%7C78ee0854bcac4983279808d6bceb0a65%7Cbbd8f487eec84134b0ec38ae0ab02fbc%7C0%7C0%7C636904115021760695&amp;sdata=8j6NRWffUpfpC1nk%2FzJfak7MBVAtblNPlciky5Qc0uY%3D&amp;reserved=0" TargetMode="External"/><Relationship Id="rId5" Type="http://schemas.openxmlformats.org/officeDocument/2006/relationships/hyperlink" Target="mailto:Richard.Oram@Oxfordshire.gov.uk" TargetMode="External"/><Relationship Id="rId61" Type="http://schemas.openxmlformats.org/officeDocument/2006/relationships/hyperlink" Target="mailto:Richard.Oram@Oxfordshire.gov.uk" TargetMode="External"/><Relationship Id="rId82" Type="http://schemas.openxmlformats.org/officeDocument/2006/relationships/image" Target="cid:image007.jpg@01D50646.571F3CC0" TargetMode="External"/><Relationship Id="rId90" Type="http://schemas.openxmlformats.org/officeDocument/2006/relationships/hyperlink" Target="https://gbr01.safelinks.protection.outlook.com/?url=https%3A%2F%2Fwww2.oxfordshire.gov.uk%2Fcms%2Fsites%2Fdefault%2Ffiles%2Ffolders%2Fdocuments%2Faboutyourcouncil%2Fcorporateovernance%2FGenericPrivacyNotice.pdf&amp;data=02%7C01%7C%7C78ee0854bcac4983279808d6bceb0a65%7Cbbd8f487eec84134b0ec38ae0ab02fbc%7C0%7C0%7C636904115021770700&amp;sdata=tGRrtNzRfcty0tsW%2Ff%2BWT4Slt7H%2B29Eih58cZgcynW4%3D&amp;reserved=0" TargetMode="External"/><Relationship Id="rId95" Type="http://schemas.openxmlformats.org/officeDocument/2006/relationships/hyperlink" Target="http://www.oxfordshire.gov.uk/emaildisclaimer" TargetMode="External"/><Relationship Id="rId19" Type="http://schemas.openxmlformats.org/officeDocument/2006/relationships/hyperlink" Target="http://www.facebook.com/cherwelldistrictcouncil" TargetMode="External"/><Relationship Id="rId14" Type="http://schemas.openxmlformats.org/officeDocument/2006/relationships/hyperlink" Target="mailto:Caroline.Ford@cherwellandsouthnorthants.gov.uk" TargetMode="External"/><Relationship Id="rId22" Type="http://schemas.openxmlformats.org/officeDocument/2006/relationships/hyperlink" Target="mailto:Caroline.Ford@cherwellandsouthnorthants.gov.uk" TargetMode="External"/><Relationship Id="rId27" Type="http://schemas.openxmlformats.org/officeDocument/2006/relationships/hyperlink" Target="http://www.facebook.com/cherwelldistrictcouncil" TargetMode="External"/><Relationship Id="rId30" Type="http://schemas.openxmlformats.org/officeDocument/2006/relationships/hyperlink" Target="mailto:Caroline.Ford@cherwellandsouthnorthants.gov.uk" TargetMode="External"/><Relationship Id="rId35" Type="http://schemas.openxmlformats.org/officeDocument/2006/relationships/hyperlink" Target="http://www.facebook.com/cherwelldistrictcouncil" TargetMode="External"/><Relationship Id="rId43" Type="http://schemas.openxmlformats.org/officeDocument/2006/relationships/hyperlink" Target="tel:01908%20556072" TargetMode="External"/><Relationship Id="rId48" Type="http://schemas.openxmlformats.org/officeDocument/2006/relationships/image" Target="cid:image002.jpg@01D50646.571F3CC0" TargetMode="External"/><Relationship Id="rId56" Type="http://schemas.openxmlformats.org/officeDocument/2006/relationships/hyperlink" Target="tel:07718%20485229" TargetMode="External"/><Relationship Id="rId64" Type="http://schemas.openxmlformats.org/officeDocument/2006/relationships/hyperlink" Target="mailto:Adrian.Scruby@cotswoldarchaeology.co.uk" TargetMode="External"/><Relationship Id="rId69" Type="http://schemas.openxmlformats.org/officeDocument/2006/relationships/hyperlink" Target="mailto:Richard.Oram@Oxfordshire.gov.uk" TargetMode="External"/><Relationship Id="rId77" Type="http://schemas.openxmlformats.org/officeDocument/2006/relationships/image" Target="media/image5.jpeg"/><Relationship Id="rId100" Type="http://schemas.openxmlformats.org/officeDocument/2006/relationships/theme" Target="theme/theme1.xml"/><Relationship Id="rId8" Type="http://schemas.openxmlformats.org/officeDocument/2006/relationships/hyperlink" Target="mailto:caroline.ford@cherwellandsouthnorthants.gov.uk" TargetMode="External"/><Relationship Id="rId51" Type="http://schemas.openxmlformats.org/officeDocument/2006/relationships/hyperlink" Target="mailto:Richard.Oram@oxfordshire.gov.uk" TargetMode="External"/><Relationship Id="rId72" Type="http://schemas.openxmlformats.org/officeDocument/2006/relationships/image" Target="cid:image004.jpg@01D50646.571F3CC0" TargetMode="External"/><Relationship Id="rId80" Type="http://schemas.openxmlformats.org/officeDocument/2006/relationships/image" Target="cid:image006.jpg@01D50646.571F3CC0" TargetMode="External"/><Relationship Id="rId85" Type="http://schemas.openxmlformats.org/officeDocument/2006/relationships/image" Target="media/image8.jpeg"/><Relationship Id="rId93" Type="http://schemas.openxmlformats.org/officeDocument/2006/relationships/hyperlink" Target="http://www.oxfordshire.gov.uk/emaildisclaimer" TargetMode="External"/><Relationship Id="rId9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12" Type="http://schemas.openxmlformats.org/officeDocument/2006/relationships/hyperlink" Target="http://www.facebook.com/southnorthantscouncil" TargetMode="External"/><Relationship Id="rId17" Type="http://schemas.openxmlformats.org/officeDocument/2006/relationships/hyperlink" Target="http://www.cherwell.gov.uk/" TargetMode="External"/><Relationship Id="rId25" Type="http://schemas.openxmlformats.org/officeDocument/2006/relationships/hyperlink" Target="http://www.cherwell.gov.uk/" TargetMode="External"/><Relationship Id="rId33" Type="http://schemas.openxmlformats.org/officeDocument/2006/relationships/hyperlink" Target="http://www.cherwell.gov.uk/" TargetMode="External"/><Relationship Id="rId38" Type="http://schemas.openxmlformats.org/officeDocument/2006/relationships/hyperlink" Target="mailto:Richard.Oram@oxfordshire.gov.uk" TargetMode="External"/><Relationship Id="rId46" Type="http://schemas.openxmlformats.org/officeDocument/2006/relationships/hyperlink" Target="http://www.cotswoldarchaeology.co.uk/" TargetMode="External"/><Relationship Id="rId59" Type="http://schemas.openxmlformats.org/officeDocument/2006/relationships/hyperlink" Target="mailto:Richard.Oram@Oxfordshire.gov.uk" TargetMode="External"/><Relationship Id="rId67" Type="http://schemas.openxmlformats.org/officeDocument/2006/relationships/hyperlink" Target="mailto:diane.bratt@adderburypc.co.uk" TargetMode="External"/><Relationship Id="rId20" Type="http://schemas.openxmlformats.org/officeDocument/2006/relationships/hyperlink" Target="http://www.facebook.com/southnorthantscouncil" TargetMode="External"/><Relationship Id="rId41" Type="http://schemas.openxmlformats.org/officeDocument/2006/relationships/image" Target="media/image1.jpeg"/><Relationship Id="rId54" Type="http://schemas.openxmlformats.org/officeDocument/2006/relationships/hyperlink" Target="mailto:Richard.Oram@Oxfordshire.gov.uk" TargetMode="External"/><Relationship Id="rId62" Type="http://schemas.openxmlformats.org/officeDocument/2006/relationships/hyperlink" Target="tel:01908%20556072" TargetMode="External"/><Relationship Id="rId70" Type="http://schemas.openxmlformats.org/officeDocument/2006/relationships/hyperlink" Target="mailto:diane.bratt@adderburypc.co.uk" TargetMode="External"/><Relationship Id="rId75" Type="http://schemas.openxmlformats.org/officeDocument/2006/relationships/hyperlink" Target="mailto:Adrian.Scruby@cotswoldarchaeology.co.uk" TargetMode="External"/><Relationship Id="rId83" Type="http://schemas.openxmlformats.org/officeDocument/2006/relationships/hyperlink" Target="https://gbr01.safelinks.protection.outlook.com/?url=http%3A%2F%2Fwww.oxfordshire.gov.uk%2Femaildisclaimer&amp;data=02%7C01%7C%7C78ee0854bcac4983279808d6bceb0a65%7Cbbd8f487eec84134b0ec38ae0ab02fbc%7C0%7C0%7C636904115021740675&amp;sdata=46m0btrBk3jM9sOAe33ot8MdM6qXHYGeCQriI7yKSpc%3D&amp;reserved=0" TargetMode="External"/><Relationship Id="rId88" Type="http://schemas.openxmlformats.org/officeDocument/2006/relationships/hyperlink" Target="https://gbr01.safelinks.protection.outlook.com/?url=https%3A%2F%2Fwww2.oxfordshire.gov.uk%2Fcms%2Fsites%2Fdefault%2Ffiles%2Ffolders%2Fdocuments%2Faboutyourcouncil%2Fcorporateovernance%2FGenericPrivacyNotice.pdf&amp;data=02%7C01%7C%7C78ee0854bcac4983279808d6bceb0a65%7Cbbd8f487eec84134b0ec38ae0ab02fbc%7C0%7C0%7C636904115021760695&amp;sdata=9kvR%2Bh2hDQWYnD%2FusLTkgUXGJt2Sye2TYx%2FGurpMKew%3D&amp;reserved=0" TargetMode="External"/><Relationship Id="rId91" Type="http://schemas.openxmlformats.org/officeDocument/2006/relationships/hyperlink" Target="http://www.oxfordshire.gov.uk/emaildisclaimer" TargetMode="External"/><Relationship Id="rId96" Type="http://schemas.openxmlformats.org/officeDocument/2006/relationships/hyperlink" Target="https://www2.oxfordshire.gov.uk/cms/sites/default/files/folders/documents/aboutyourcouncil/corporateovernance/GenericPrivacyNotice.pdf" TargetMode="External"/><Relationship Id="rId1" Type="http://schemas.openxmlformats.org/officeDocument/2006/relationships/styles" Target="styles.xml"/><Relationship Id="rId6" Type="http://schemas.openxmlformats.org/officeDocument/2006/relationships/hyperlink" Target="mailto:Caroline.Ford@cherwellandsouthnorthants.gov.uk" TargetMode="External"/><Relationship Id="rId15" Type="http://schemas.openxmlformats.org/officeDocument/2006/relationships/hyperlink" Target="mailto:Richard.Oram@Oxfordshire.gov.uk" TargetMode="External"/><Relationship Id="rId23" Type="http://schemas.openxmlformats.org/officeDocument/2006/relationships/hyperlink" Target="mailto:Richard.Oram@Oxfordshire.gov.uk" TargetMode="External"/><Relationship Id="rId28" Type="http://schemas.openxmlformats.org/officeDocument/2006/relationships/hyperlink" Target="http://www.facebook.com/southnorthantscouncil" TargetMode="External"/><Relationship Id="rId36" Type="http://schemas.openxmlformats.org/officeDocument/2006/relationships/hyperlink" Target="http://www.facebook.com/southnorthantscouncil" TargetMode="External"/><Relationship Id="rId49" Type="http://schemas.openxmlformats.org/officeDocument/2006/relationships/image" Target="media/image3.jpeg"/><Relationship Id="rId57" Type="http://schemas.openxmlformats.org/officeDocument/2006/relationships/hyperlink" Target="mailto:Adrian.Scruby@cotswoldarchaeology.co.uk" TargetMode="External"/><Relationship Id="rId10" Type="http://schemas.openxmlformats.org/officeDocument/2006/relationships/hyperlink" Target="http://www.southnorthants.gov.uk/" TargetMode="External"/><Relationship Id="rId31" Type="http://schemas.openxmlformats.org/officeDocument/2006/relationships/hyperlink" Target="mailto:Richard.Oram@Oxfordshire.gov.uk" TargetMode="External"/><Relationship Id="rId44" Type="http://schemas.openxmlformats.org/officeDocument/2006/relationships/hyperlink" Target="tel:07718%20485229" TargetMode="External"/><Relationship Id="rId52" Type="http://schemas.openxmlformats.org/officeDocument/2006/relationships/hyperlink" Target="mailto:Adrian.Scruby@cotswoldarchaeology.co.uk" TargetMode="External"/><Relationship Id="rId60" Type="http://schemas.openxmlformats.org/officeDocument/2006/relationships/hyperlink" Target="mailto:Adrian.Scruby@cotswoldarchaeology.co.uk" TargetMode="External"/><Relationship Id="rId65" Type="http://schemas.openxmlformats.org/officeDocument/2006/relationships/hyperlink" Target="https://gbr01.safelinks.protection.outlook.com/?url=http%3A%2F%2Fwww.cotswoldarchaeology.co.uk%2F&amp;data=02%7C01%7C%7C78ee0854bcac4983279808d6bceb0a65%7Cbbd8f487eec84134b0ec38ae0ab02fbc%7C0%7C0%7C636904115021720669&amp;sdata=CFrlM6q6Mp0iDUf8YRxOg4Bt3ODRJRXgltd5ocfyO2o%3D&amp;reserved=0" TargetMode="External"/><Relationship Id="rId73" Type="http://schemas.openxmlformats.org/officeDocument/2006/relationships/hyperlink" Target="tel:01908%20556072" TargetMode="External"/><Relationship Id="rId78" Type="http://schemas.openxmlformats.org/officeDocument/2006/relationships/image" Target="cid:image005.jpg@01D50646.571F3CC0" TargetMode="External"/><Relationship Id="rId81" Type="http://schemas.openxmlformats.org/officeDocument/2006/relationships/image" Target="media/image7.jpeg"/><Relationship Id="rId86" Type="http://schemas.openxmlformats.org/officeDocument/2006/relationships/image" Target="cid:image008.jpg@01D50646.571F3CC0" TargetMode="External"/><Relationship Id="rId94" Type="http://schemas.openxmlformats.org/officeDocument/2006/relationships/hyperlink" Target="https://www2.oxfordshire.gov.uk/cms/sites/default/files/folders/documents/aboutyourcouncil/corporateovernance/GenericPrivacyNotice.pdf"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well.gov.uk/" TargetMode="External"/><Relationship Id="rId13" Type="http://schemas.openxmlformats.org/officeDocument/2006/relationships/hyperlink" Target="mailto:Richard.Oram@Oxfordshire.gov.uk" TargetMode="External"/><Relationship Id="rId18" Type="http://schemas.openxmlformats.org/officeDocument/2006/relationships/hyperlink" Target="http://www.southnorthants.gov.uk/" TargetMode="External"/><Relationship Id="rId39" Type="http://schemas.openxmlformats.org/officeDocument/2006/relationships/hyperlink" Target="mailto:diane.bratt@adderbury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5569</Words>
  <Characters>31744</Characters>
  <Application>Microsoft Office Word</Application>
  <DocSecurity>0</DocSecurity>
  <Lines>264</Lines>
  <Paragraphs>74</Paragraphs>
  <ScaleCrop>false</ScaleCrop>
  <Company>Cherwell District Council</Company>
  <LinksUpToDate>false</LinksUpToDate>
  <CharactersWithSpaces>37239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2019-07-04T09:49:00Z</dcterms:created>
  <dcterms:modified xsi:type="dcterms:W3CDTF">2019-07-04T09:50:00Z</dcterms:modified>
</cp:coreProperties>
</file>