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7F" w:rsidRDefault="00D42D7F" w:rsidP="00D42D7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Osenton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February 2019 15:27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19/00024/DISC </w:t>
      </w:r>
      <w:bookmarkEnd w:id="0"/>
      <w:r>
        <w:rPr>
          <w:rFonts w:ascii="Tahoma" w:hAnsi="Tahoma" w:cs="Tahoma"/>
          <w:sz w:val="20"/>
          <w:szCs w:val="20"/>
          <w:lang w:val="en-US" w:eastAsia="en-GB"/>
        </w:rPr>
        <w:t>- CDC Arboriculture</w:t>
      </w:r>
    </w:p>
    <w:p w:rsidR="00D42D7F" w:rsidRDefault="00D42D7F" w:rsidP="00D42D7F"/>
    <w:p w:rsidR="00D42D7F" w:rsidRDefault="00D42D7F" w:rsidP="00D42D7F">
      <w:r>
        <w:t xml:space="preserve">Hi Andrew, </w:t>
      </w:r>
    </w:p>
    <w:p w:rsidR="00D42D7F" w:rsidRDefault="00D42D7F" w:rsidP="00D42D7F"/>
    <w:p w:rsidR="00D42D7F" w:rsidRDefault="00D42D7F" w:rsidP="00D42D7F">
      <w:proofErr w:type="gramStart"/>
      <w:r>
        <w:t>Regarding the above DISC.</w:t>
      </w:r>
      <w:proofErr w:type="gramEnd"/>
      <w:r>
        <w:t xml:space="preserve"> </w:t>
      </w:r>
    </w:p>
    <w:p w:rsidR="00D42D7F" w:rsidRDefault="00D42D7F" w:rsidP="00D42D7F"/>
    <w:p w:rsidR="00D42D7F" w:rsidRDefault="00D42D7F" w:rsidP="00D42D7F">
      <w:r>
        <w:t xml:space="preserve">Detailed planting proposals 1 of 2, on the entrance to the western car park, I do hold concerns for the use of </w:t>
      </w:r>
      <w:proofErr w:type="spellStart"/>
      <w:r>
        <w:t>Tilia</w:t>
      </w:r>
      <w:proofErr w:type="spellEnd"/>
      <w:r>
        <w:t xml:space="preserve"> </w:t>
      </w:r>
      <w:proofErr w:type="spellStart"/>
      <w:r>
        <w:t>Cordata</w:t>
      </w:r>
      <w:proofErr w:type="spellEnd"/>
      <w:r>
        <w:t xml:space="preserve"> ‘</w:t>
      </w:r>
      <w:proofErr w:type="spellStart"/>
      <w:r>
        <w:t>greenspire</w:t>
      </w:r>
      <w:proofErr w:type="spellEnd"/>
      <w:r>
        <w:t xml:space="preserve">’ close to a vision splay/entrance. The conical growing tendencies of this tree have the potential to encroach into the road leading from camp road, and into the western car park. Could I suggest this tree is either moved more central to the verge, or swapped for an alternative tree with a more similar form to the opposite placed </w:t>
      </w:r>
      <w:proofErr w:type="spellStart"/>
      <w:r>
        <w:t>Carpinus</w:t>
      </w:r>
      <w:proofErr w:type="spellEnd"/>
      <w:r>
        <w:t xml:space="preserve"> </w:t>
      </w:r>
      <w:proofErr w:type="spellStart"/>
      <w:r>
        <w:t>Betulus</w:t>
      </w:r>
      <w:proofErr w:type="spellEnd"/>
      <w:r>
        <w:t xml:space="preserve"> ‘</w:t>
      </w:r>
      <w:proofErr w:type="spellStart"/>
      <w:r>
        <w:t>frans</w:t>
      </w:r>
      <w:proofErr w:type="spellEnd"/>
      <w:r>
        <w:t xml:space="preserve"> </w:t>
      </w:r>
      <w:proofErr w:type="spellStart"/>
      <w:r>
        <w:t>fontaine</w:t>
      </w:r>
      <w:proofErr w:type="spellEnd"/>
      <w:r>
        <w:t xml:space="preserve">’? </w:t>
      </w:r>
      <w:proofErr w:type="gramStart"/>
      <w:r>
        <w:t>whilst</w:t>
      </w:r>
      <w:proofErr w:type="gramEnd"/>
      <w:r>
        <w:t xml:space="preserve"> not an immediate problem, the trees form has potential of being damaged by required pruning so close to a footpath/vision splay in the future. </w:t>
      </w:r>
    </w:p>
    <w:p w:rsidR="00D42D7F" w:rsidRDefault="00D42D7F" w:rsidP="00D42D7F"/>
    <w:p w:rsidR="00D42D7F" w:rsidRDefault="00D42D7F" w:rsidP="00D42D7F">
      <w:r>
        <w:t xml:space="preserve">Detailed planting proposal 1 of 2, </w:t>
      </w:r>
      <w:proofErr w:type="spellStart"/>
      <w:r>
        <w:t>Ligustrum</w:t>
      </w:r>
      <w:proofErr w:type="spellEnd"/>
      <w:r>
        <w:t xml:space="preserve"> </w:t>
      </w:r>
      <w:proofErr w:type="spellStart"/>
      <w:r>
        <w:t>Lucidum</w:t>
      </w:r>
      <w:proofErr w:type="spellEnd"/>
      <w:r>
        <w:t xml:space="preserve"> is prone to attracting aphids, could it be confirmed please what the target area beneath these trees will be? There is potential for fall of honeydew, in which case alternative species may be required if there are plans for benches, seating etc. beneath the trees.  </w:t>
      </w:r>
    </w:p>
    <w:p w:rsidR="00D42D7F" w:rsidRDefault="00D42D7F" w:rsidP="00D42D7F"/>
    <w:p w:rsidR="00D42D7F" w:rsidRDefault="00D42D7F" w:rsidP="00D42D7F">
      <w:proofErr w:type="gramStart"/>
      <w:r>
        <w:t>Detailing planting proposals 2 of 2, on the trident entrance from Camp road.</w:t>
      </w:r>
      <w:proofErr w:type="gramEnd"/>
      <w:r>
        <w:t xml:space="preserve"> I hold some minor concerns for the use of </w:t>
      </w:r>
      <w:proofErr w:type="spellStart"/>
      <w:r>
        <w:t>Prunus</w:t>
      </w:r>
      <w:proofErr w:type="spellEnd"/>
      <w:r>
        <w:t xml:space="preserve"> </w:t>
      </w:r>
      <w:proofErr w:type="spellStart"/>
      <w:r>
        <w:t>Serrula</w:t>
      </w:r>
      <w:proofErr w:type="spellEnd"/>
      <w:r>
        <w:t xml:space="preserve"> </w:t>
      </w:r>
      <w:proofErr w:type="spellStart"/>
      <w:r>
        <w:t>tibetica</w:t>
      </w:r>
      <w:proofErr w:type="spellEnd"/>
      <w:r>
        <w:t xml:space="preserve">. These trees are susceptible to bacterial cankers and silver leaf, therefore with them making up 4 of the 8 trees I hold concerns for the longevity of the proposal. Could I suggest these are swapped for a hardier species? </w:t>
      </w:r>
    </w:p>
    <w:p w:rsidR="00D42D7F" w:rsidRDefault="00D42D7F" w:rsidP="00D42D7F"/>
    <w:p w:rsidR="00D42D7F" w:rsidRDefault="00D42D7F" w:rsidP="00D42D7F">
      <w:r>
        <w:t xml:space="preserve">Tree pit design I hold no concerns, and no concerns with the management plan. </w:t>
      </w:r>
    </w:p>
    <w:p w:rsidR="00D42D7F" w:rsidRDefault="00D42D7F" w:rsidP="00D42D7F"/>
    <w:p w:rsidR="00D42D7F" w:rsidRDefault="00D42D7F" w:rsidP="00D42D7F">
      <w:r>
        <w:t xml:space="preserve">Please let me know if you require anything further. </w:t>
      </w:r>
    </w:p>
    <w:p w:rsidR="00D42D7F" w:rsidRDefault="00D42D7F" w:rsidP="00D42D7F"/>
    <w:p w:rsidR="00D42D7F" w:rsidRDefault="00D42D7F" w:rsidP="00D42D7F">
      <w:r>
        <w:t>Kind regards,</w:t>
      </w:r>
    </w:p>
    <w:p w:rsidR="00D42D7F" w:rsidRDefault="00D42D7F" w:rsidP="00D42D7F"/>
    <w:p w:rsidR="00D42D7F" w:rsidRDefault="00D42D7F" w:rsidP="00D42D7F">
      <w:pPr>
        <w:autoSpaceDE w:val="0"/>
        <w:autoSpaceDN w:val="0"/>
        <w:rPr>
          <w:b/>
          <w:bCs/>
          <w:lang w:eastAsia="en-GB"/>
        </w:rPr>
      </w:pPr>
      <w:r>
        <w:rPr>
          <w:b/>
          <w:bCs/>
          <w:lang w:eastAsia="en-GB"/>
        </w:rPr>
        <w:t>Iain Osenton</w:t>
      </w:r>
    </w:p>
    <w:p w:rsidR="00D42D7F" w:rsidRDefault="00D42D7F" w:rsidP="00D42D7F">
      <w:pPr>
        <w:autoSpaceDE w:val="0"/>
        <w:autoSpaceDN w:val="0"/>
        <w:rPr>
          <w:rFonts w:ascii="Arial" w:hAnsi="Arial" w:cs="Arial"/>
          <w:sz w:val="20"/>
          <w:szCs w:val="20"/>
          <w:lang w:eastAsia="en-GB"/>
        </w:rPr>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D42D7F" w:rsidRDefault="00D42D7F" w:rsidP="00D42D7F">
      <w:pPr>
        <w:autoSpaceDE w:val="0"/>
        <w:autoSpaceDN w:val="0"/>
        <w:rPr>
          <w:rFonts w:ascii="Arial" w:hAnsi="Arial" w:cs="Arial"/>
          <w:sz w:val="20"/>
          <w:szCs w:val="20"/>
          <w:lang w:eastAsia="en-GB"/>
        </w:rPr>
      </w:pPr>
      <w:r>
        <w:rPr>
          <w:rFonts w:ascii="Arial" w:hAnsi="Arial" w:cs="Arial"/>
          <w:sz w:val="20"/>
          <w:szCs w:val="20"/>
          <w:lang w:eastAsia="en-GB"/>
        </w:rPr>
        <w:t xml:space="preserve">Environmental services </w:t>
      </w:r>
    </w:p>
    <w:p w:rsidR="00D42D7F" w:rsidRDefault="00D42D7F" w:rsidP="00D42D7F">
      <w:pPr>
        <w:autoSpaceDE w:val="0"/>
        <w:autoSpaceDN w:val="0"/>
        <w:rPr>
          <w:rFonts w:ascii="Arial" w:hAnsi="Arial" w:cs="Arial"/>
          <w:sz w:val="20"/>
          <w:szCs w:val="20"/>
          <w:lang w:eastAsia="en-GB"/>
        </w:rPr>
      </w:pPr>
      <w:r>
        <w:rPr>
          <w:rFonts w:ascii="Arial" w:hAnsi="Arial" w:cs="Arial"/>
          <w:sz w:val="20"/>
          <w:szCs w:val="20"/>
          <w:lang w:eastAsia="en-GB"/>
        </w:rPr>
        <w:t>Cherwell and South Northamptonshire Council</w:t>
      </w:r>
    </w:p>
    <w:p w:rsidR="00D42D7F" w:rsidRDefault="00D42D7F" w:rsidP="00D42D7F">
      <w:pPr>
        <w:autoSpaceDE w:val="0"/>
        <w:autoSpaceDN w:val="0"/>
        <w:rPr>
          <w:rFonts w:ascii="Arial" w:hAnsi="Arial" w:cs="Arial"/>
          <w:sz w:val="20"/>
          <w:szCs w:val="20"/>
          <w:lang w:eastAsia="en-GB"/>
        </w:rPr>
      </w:pPr>
    </w:p>
    <w:p w:rsidR="00D42D7F" w:rsidRDefault="00D42D7F" w:rsidP="00D42D7F">
      <w:pPr>
        <w:autoSpaceDE w:val="0"/>
        <w:autoSpaceDN w:val="0"/>
        <w:rPr>
          <w:rFonts w:ascii="Arial" w:hAnsi="Arial" w:cs="Arial"/>
          <w:sz w:val="20"/>
          <w:szCs w:val="20"/>
          <w:lang w:eastAsia="en-GB"/>
        </w:rPr>
      </w:pPr>
      <w:r>
        <w:rPr>
          <w:rFonts w:ascii="Arial" w:hAnsi="Arial" w:cs="Arial"/>
          <w:b/>
          <w:bCs/>
          <w:noProof/>
          <w:color w:val="008000"/>
          <w:sz w:val="20"/>
          <w:szCs w:val="20"/>
          <w:lang w:eastAsia="en-GB"/>
        </w:rPr>
        <w:drawing>
          <wp:inline distT="0" distB="0" distL="0" distR="0">
            <wp:extent cx="304800" cy="190500"/>
            <wp:effectExtent l="0" t="0" r="0" b="0"/>
            <wp:docPr id="8" name="Picture 8"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D42D7F" w:rsidRDefault="00D42D7F" w:rsidP="00D42D7F">
      <w:pPr>
        <w:autoSpaceDE w:val="0"/>
        <w:autoSpaceDN w:val="0"/>
        <w:rPr>
          <w:rFonts w:ascii="Arial" w:hAnsi="Arial" w:cs="Arial"/>
          <w:b/>
          <w:bCs/>
          <w:sz w:val="20"/>
          <w:szCs w:val="20"/>
          <w:lang w:eastAsia="en-GB"/>
        </w:rPr>
      </w:pPr>
    </w:p>
    <w:p w:rsidR="00D42D7F" w:rsidRDefault="00D42D7F" w:rsidP="00D42D7F">
      <w:pPr>
        <w:autoSpaceDE w:val="0"/>
        <w:autoSpaceDN w:val="0"/>
        <w:rPr>
          <w:rFonts w:ascii="Arial" w:hAnsi="Arial" w:cs="Arial"/>
          <w:sz w:val="20"/>
          <w:szCs w:val="20"/>
          <w:lang w:eastAsia="en-GB"/>
        </w:rPr>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D42D7F" w:rsidRDefault="00D42D7F" w:rsidP="00D42D7F">
      <w:pPr>
        <w:autoSpaceDE w:val="0"/>
        <w:autoSpaceDN w:val="0"/>
        <w:rPr>
          <w:rFonts w:ascii="Arial" w:hAnsi="Arial" w:cs="Arial"/>
          <w:sz w:val="20"/>
          <w:szCs w:val="20"/>
          <w:lang w:eastAsia="en-GB"/>
        </w:rPr>
      </w:pPr>
    </w:p>
    <w:p w:rsidR="00D42D7F" w:rsidRDefault="00D42D7F" w:rsidP="00D42D7F">
      <w:pPr>
        <w:autoSpaceDE w:val="0"/>
        <w:autoSpaceDN w:val="0"/>
        <w:rPr>
          <w:rFonts w:ascii="Arial" w:hAnsi="Arial" w:cs="Arial"/>
          <w:b/>
          <w:bCs/>
          <w:sz w:val="20"/>
          <w:szCs w:val="20"/>
          <w:lang w:eastAsia="en-GB"/>
        </w:rPr>
      </w:pPr>
      <w:r>
        <w:rPr>
          <w:rFonts w:ascii="Arial" w:hAnsi="Arial" w:cs="Arial"/>
          <w:b/>
          <w:bCs/>
          <w:sz w:val="20"/>
          <w:szCs w:val="20"/>
          <w:lang w:eastAsia="en-GB"/>
        </w:rPr>
        <w:t>Follow us:</w:t>
      </w:r>
    </w:p>
    <w:p w:rsidR="00D42D7F" w:rsidRDefault="00D42D7F" w:rsidP="00D42D7F">
      <w:pPr>
        <w:autoSpaceDE w:val="0"/>
        <w:autoSpaceDN w:val="0"/>
        <w:rPr>
          <w:rFonts w:ascii="Arial" w:hAnsi="Arial" w:cs="Arial"/>
          <w:b/>
          <w:bCs/>
          <w:sz w:val="20"/>
          <w:szCs w:val="20"/>
          <w:lang w:eastAsia="en-GB"/>
        </w:rPr>
      </w:pPr>
    </w:p>
    <w:p w:rsidR="00D42D7F" w:rsidRDefault="00D42D7F" w:rsidP="00D42D7F">
      <w:pPr>
        <w:autoSpaceDE w:val="0"/>
        <w:autoSpaceDN w:val="0"/>
        <w:rPr>
          <w:rFonts w:ascii="Arial" w:hAnsi="Arial" w:cs="Arial"/>
          <w:sz w:val="20"/>
          <w:szCs w:val="20"/>
          <w:lang w:eastAsia="en-GB"/>
        </w:rPr>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D42D7F" w:rsidRDefault="00D42D7F" w:rsidP="00D42D7F">
      <w:pPr>
        <w:autoSpaceDE w:val="0"/>
        <w:autoSpaceDN w:val="0"/>
        <w:rPr>
          <w:rFonts w:ascii="Arial" w:hAnsi="Arial" w:cs="Arial"/>
          <w:sz w:val="20"/>
          <w:szCs w:val="20"/>
          <w:lang w:eastAsia="en-GB"/>
        </w:rPr>
      </w:pPr>
    </w:p>
    <w:p w:rsidR="00D42D7F" w:rsidRDefault="00D42D7F" w:rsidP="00D42D7F">
      <w:pPr>
        <w:rPr>
          <w:rFonts w:ascii="Arial" w:hAnsi="Arial" w:cs="Arial"/>
          <w:sz w:val="20"/>
          <w:szCs w:val="20"/>
        </w:rPr>
      </w:pPr>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D42D7F" w:rsidRDefault="00D42D7F" w:rsidP="00D42D7F"/>
    <w:p w:rsidR="00D42D7F" w:rsidRDefault="00D42D7F" w:rsidP="00D42D7F">
      <w:pPr>
        <w:spacing w:after="240"/>
        <w:rPr>
          <w:rFonts w:ascii="Times New Roman" w:hAnsi="Times New Roman" w:cs="Times New Roman"/>
          <w:sz w:val="24"/>
          <w:szCs w:val="24"/>
          <w:lang w:eastAsia="en-GB"/>
        </w:rPr>
      </w:pPr>
    </w:p>
    <w:p w:rsidR="00D42D7F" w:rsidRDefault="00D42D7F" w:rsidP="00D42D7F">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D42D7F" w:rsidRDefault="00D42D7F" w:rsidP="00D42D7F">
      <w:pPr>
        <w:rPr>
          <w:rFonts w:ascii="Times New Roman" w:hAnsi="Times New Roman" w:cs="Times New Roman"/>
          <w:sz w:val="24"/>
          <w:szCs w:val="24"/>
          <w:lang w:eastAsia="en-GB"/>
        </w:rPr>
      </w:pPr>
    </w:p>
    <w:p w:rsidR="00D42D7F" w:rsidRDefault="00D42D7F" w:rsidP="00D42D7F">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D42D7F" w:rsidRDefault="00D42D7F" w:rsidP="00D42D7F">
      <w:pPr>
        <w:rPr>
          <w:rFonts w:ascii="Times New Roman" w:hAnsi="Times New Roman" w:cs="Times New Roman"/>
          <w:sz w:val="24"/>
          <w:szCs w:val="24"/>
          <w:lang w:eastAsia="en-GB"/>
        </w:rPr>
      </w:pPr>
    </w:p>
    <w:p w:rsidR="00D42D7F" w:rsidRDefault="00D42D7F" w:rsidP="00D42D7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42D7F" w:rsidRDefault="00D42D7F" w:rsidP="00D42D7F">
      <w:pPr>
        <w:spacing w:after="240"/>
        <w:rPr>
          <w:rFonts w:ascii="Times New Roman" w:eastAsia="Times New Roman" w:hAnsi="Times New Roman" w:cs="Times New Roman"/>
          <w:sz w:val="24"/>
          <w:szCs w:val="24"/>
          <w:lang w:eastAsia="en-GB"/>
        </w:rPr>
      </w:pPr>
    </w:p>
    <w:p w:rsidR="00D42D7F" w:rsidRDefault="00D42D7F" w:rsidP="00D42D7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42D7F" w:rsidRDefault="00D42D7F" w:rsidP="00D42D7F">
      <w:pPr>
        <w:rPr>
          <w:rFonts w:ascii="Times New Roman" w:eastAsia="Times New Roman" w:hAnsi="Times New Roman" w:cs="Times New Roman"/>
          <w:sz w:val="24"/>
          <w:szCs w:val="24"/>
          <w:lang w:eastAsia="en-GB"/>
        </w:rPr>
      </w:pPr>
    </w:p>
    <w:p w:rsidR="00D42D7F" w:rsidRDefault="00D42D7F" w:rsidP="00D42D7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42D7F" w:rsidRDefault="00D42D7F" w:rsidP="00D42D7F">
      <w:pPr>
        <w:rPr>
          <w:rFonts w:ascii="Times New Roman" w:eastAsia="Times New Roman" w:hAnsi="Times New Roman" w:cs="Times New Roman"/>
          <w:sz w:val="24"/>
          <w:szCs w:val="24"/>
          <w:lang w:eastAsia="en-GB"/>
        </w:rPr>
      </w:pPr>
    </w:p>
    <w:p w:rsidR="00D42D7F" w:rsidRDefault="00D42D7F" w:rsidP="00D42D7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73D14" w:rsidRDefault="00B73D14"/>
    <w:sectPr w:rsidR="00B73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B2"/>
    <w:rsid w:val="00084278"/>
    <w:rsid w:val="004F69B2"/>
    <w:rsid w:val="00B73D14"/>
    <w:rsid w:val="00D42D7F"/>
    <w:rsid w:val="00E2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4E8"/>
    <w:rPr>
      <w:color w:val="0000FF"/>
      <w:u w:val="single"/>
    </w:rPr>
  </w:style>
  <w:style w:type="paragraph" w:styleId="BalloonText">
    <w:name w:val="Balloon Text"/>
    <w:basedOn w:val="Normal"/>
    <w:link w:val="BalloonTextChar"/>
    <w:uiPriority w:val="99"/>
    <w:semiHidden/>
    <w:unhideWhenUsed/>
    <w:rsid w:val="00E214E8"/>
    <w:rPr>
      <w:rFonts w:ascii="Tahoma" w:hAnsi="Tahoma" w:cs="Tahoma"/>
      <w:sz w:val="16"/>
      <w:szCs w:val="16"/>
    </w:rPr>
  </w:style>
  <w:style w:type="character" w:customStyle="1" w:styleId="BalloonTextChar">
    <w:name w:val="Balloon Text Char"/>
    <w:basedOn w:val="DefaultParagraphFont"/>
    <w:link w:val="BalloonText"/>
    <w:uiPriority w:val="99"/>
    <w:semiHidden/>
    <w:rsid w:val="00E214E8"/>
    <w:rPr>
      <w:rFonts w:ascii="Tahoma" w:hAnsi="Tahoma" w:cs="Tahoma"/>
      <w:sz w:val="16"/>
      <w:szCs w:val="16"/>
    </w:rPr>
  </w:style>
  <w:style w:type="paragraph" w:styleId="HTMLPreformatted">
    <w:name w:val="HTML Preformatted"/>
    <w:basedOn w:val="Normal"/>
    <w:link w:val="HTMLPreformattedChar"/>
    <w:uiPriority w:val="99"/>
    <w:semiHidden/>
    <w:unhideWhenUsed/>
    <w:rsid w:val="0008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84278"/>
    <w:rPr>
      <w:rFonts w:ascii="Courier New" w:hAnsi="Courier New" w:cs="Courier New"/>
      <w:sz w:val="20"/>
      <w:szCs w:val="20"/>
      <w:lang w:eastAsia="en-GB"/>
    </w:rPr>
  </w:style>
  <w:style w:type="character" w:customStyle="1" w:styleId="casenumber">
    <w:name w:val="casenumber"/>
    <w:basedOn w:val="DefaultParagraphFont"/>
    <w:rsid w:val="00084278"/>
  </w:style>
  <w:style w:type="character" w:customStyle="1" w:styleId="description">
    <w:name w:val="description"/>
    <w:basedOn w:val="DefaultParagraphFont"/>
    <w:rsid w:val="00084278"/>
  </w:style>
  <w:style w:type="character" w:customStyle="1" w:styleId="address">
    <w:name w:val="address"/>
    <w:basedOn w:val="DefaultParagraphFont"/>
    <w:rsid w:val="00084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4E8"/>
    <w:rPr>
      <w:color w:val="0000FF"/>
      <w:u w:val="single"/>
    </w:rPr>
  </w:style>
  <w:style w:type="paragraph" w:styleId="BalloonText">
    <w:name w:val="Balloon Text"/>
    <w:basedOn w:val="Normal"/>
    <w:link w:val="BalloonTextChar"/>
    <w:uiPriority w:val="99"/>
    <w:semiHidden/>
    <w:unhideWhenUsed/>
    <w:rsid w:val="00E214E8"/>
    <w:rPr>
      <w:rFonts w:ascii="Tahoma" w:hAnsi="Tahoma" w:cs="Tahoma"/>
      <w:sz w:val="16"/>
      <w:szCs w:val="16"/>
    </w:rPr>
  </w:style>
  <w:style w:type="character" w:customStyle="1" w:styleId="BalloonTextChar">
    <w:name w:val="Balloon Text Char"/>
    <w:basedOn w:val="DefaultParagraphFont"/>
    <w:link w:val="BalloonText"/>
    <w:uiPriority w:val="99"/>
    <w:semiHidden/>
    <w:rsid w:val="00E214E8"/>
    <w:rPr>
      <w:rFonts w:ascii="Tahoma" w:hAnsi="Tahoma" w:cs="Tahoma"/>
      <w:sz w:val="16"/>
      <w:szCs w:val="16"/>
    </w:rPr>
  </w:style>
  <w:style w:type="paragraph" w:styleId="HTMLPreformatted">
    <w:name w:val="HTML Preformatted"/>
    <w:basedOn w:val="Normal"/>
    <w:link w:val="HTMLPreformattedChar"/>
    <w:uiPriority w:val="99"/>
    <w:semiHidden/>
    <w:unhideWhenUsed/>
    <w:rsid w:val="0008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84278"/>
    <w:rPr>
      <w:rFonts w:ascii="Courier New" w:hAnsi="Courier New" w:cs="Courier New"/>
      <w:sz w:val="20"/>
      <w:szCs w:val="20"/>
      <w:lang w:eastAsia="en-GB"/>
    </w:rPr>
  </w:style>
  <w:style w:type="character" w:customStyle="1" w:styleId="casenumber">
    <w:name w:val="casenumber"/>
    <w:basedOn w:val="DefaultParagraphFont"/>
    <w:rsid w:val="00084278"/>
  </w:style>
  <w:style w:type="character" w:customStyle="1" w:styleId="description">
    <w:name w:val="description"/>
    <w:basedOn w:val="DefaultParagraphFont"/>
    <w:rsid w:val="00084278"/>
  </w:style>
  <w:style w:type="character" w:customStyle="1" w:styleId="address">
    <w:name w:val="address"/>
    <w:basedOn w:val="DefaultParagraphFont"/>
    <w:rsid w:val="0008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551">
      <w:bodyDiv w:val="1"/>
      <w:marLeft w:val="0"/>
      <w:marRight w:val="0"/>
      <w:marTop w:val="0"/>
      <w:marBottom w:val="0"/>
      <w:divBdr>
        <w:top w:val="none" w:sz="0" w:space="0" w:color="auto"/>
        <w:left w:val="none" w:sz="0" w:space="0" w:color="auto"/>
        <w:bottom w:val="none" w:sz="0" w:space="0" w:color="auto"/>
        <w:right w:val="none" w:sz="0" w:space="0" w:color="auto"/>
      </w:divBdr>
    </w:div>
    <w:div w:id="1638146455">
      <w:bodyDiv w:val="1"/>
      <w:marLeft w:val="0"/>
      <w:marRight w:val="0"/>
      <w:marTop w:val="0"/>
      <w:marBottom w:val="0"/>
      <w:divBdr>
        <w:top w:val="none" w:sz="0" w:space="0" w:color="auto"/>
        <w:left w:val="none" w:sz="0" w:space="0" w:color="auto"/>
        <w:bottom w:val="none" w:sz="0" w:space="0" w:color="auto"/>
        <w:right w:val="none" w:sz="0" w:space="0" w:color="auto"/>
      </w:divBdr>
    </w:div>
    <w:div w:id="1760828666">
      <w:bodyDiv w:val="1"/>
      <w:marLeft w:val="0"/>
      <w:marRight w:val="0"/>
      <w:marTop w:val="0"/>
      <w:marBottom w:val="0"/>
      <w:divBdr>
        <w:top w:val="none" w:sz="0" w:space="0" w:color="auto"/>
        <w:left w:val="none" w:sz="0" w:space="0" w:color="auto"/>
        <w:bottom w:val="none" w:sz="0" w:space="0" w:color="auto"/>
        <w:right w:val="none" w:sz="0" w:space="0" w:color="auto"/>
      </w:divBdr>
    </w:div>
    <w:div w:id="1967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BFBC.0F47AF2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0</DocSecurity>
  <Lines>26</Lines>
  <Paragraphs>7</Paragraphs>
  <ScaleCrop>false</ScaleCrop>
  <Company>Cherwell District Council</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2019-02-08T16:47:00Z</dcterms:created>
  <dcterms:modified xsi:type="dcterms:W3CDTF">2019-02-08T16:47:00Z</dcterms:modified>
</cp:coreProperties>
</file>