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D55" w:rsidRDefault="00AF4D55" w:rsidP="00AF4D55">
      <w:pPr>
        <w:outlineLvl w:val="0"/>
        <w:rPr>
          <w:lang w:val="en-US"/>
        </w:rPr>
      </w:pPr>
      <w:r>
        <w:rPr>
          <w:b/>
          <w:bCs/>
          <w:lang w:val="en-US"/>
        </w:rPr>
        <w:t>From:</w:t>
      </w:r>
      <w:r>
        <w:rPr>
          <w:lang w:val="en-US"/>
        </w:rPr>
        <w:t xml:space="preserve"> </w:t>
      </w:r>
      <w:hyperlink r:id="rId5" w:history="1">
        <w:r>
          <w:rPr>
            <w:rStyle w:val="Hyperlink"/>
            <w:lang w:val="en-US"/>
          </w:rPr>
          <w:t>publicaccess@cherwell-dc.gov.uk</w:t>
        </w:r>
      </w:hyperlink>
      <w:r>
        <w:rPr>
          <w:lang w:val="en-US"/>
        </w:rPr>
        <w:t xml:space="preserve"> &lt;</w:t>
      </w:r>
      <w:hyperlink r:id="rId6" w:history="1">
        <w:r>
          <w:rPr>
            <w:rStyle w:val="Hyperlink"/>
            <w:lang w:val="en-US"/>
          </w:rPr>
          <w:t>publicaccess@cherwell-dc.gov.uk</w:t>
        </w:r>
      </w:hyperlink>
      <w:r>
        <w:rPr>
          <w:lang w:val="en-US"/>
        </w:rPr>
        <w:t xml:space="preserve">&gt; </w:t>
      </w:r>
      <w:r>
        <w:rPr>
          <w:lang w:val="en-US"/>
        </w:rPr>
        <w:br/>
      </w:r>
      <w:r>
        <w:rPr>
          <w:b/>
          <w:bCs/>
          <w:lang w:val="en-US"/>
        </w:rPr>
        <w:t>Sent:</w:t>
      </w:r>
      <w:r>
        <w:rPr>
          <w:lang w:val="en-US"/>
        </w:rPr>
        <w:t xml:space="preserve"> 30 April 2019 18:58</w:t>
      </w:r>
      <w:r>
        <w:rPr>
          <w:lang w:val="en-US"/>
        </w:rPr>
        <w:br/>
      </w:r>
      <w:r>
        <w:rPr>
          <w:b/>
          <w:bCs/>
          <w:lang w:val="en-US"/>
        </w:rPr>
        <w:t>To:</w:t>
      </w:r>
      <w:r>
        <w:rPr>
          <w:lang w:val="en-US"/>
        </w:rPr>
        <w:t xml:space="preserve"> Public Access DC Comments &lt;</w:t>
      </w:r>
      <w:hyperlink r:id="rId7" w:history="1">
        <w:r>
          <w:rPr>
            <w:rStyle w:val="Hyperlink"/>
            <w:lang w:val="en-US"/>
          </w:rPr>
          <w:t>PublicAccessDC.Comments@Cherwell-DC.gov.uk</w:t>
        </w:r>
      </w:hyperlink>
      <w:r>
        <w:rPr>
          <w:lang w:val="en-US"/>
        </w:rPr>
        <w:t>&gt;</w:t>
      </w:r>
      <w:r>
        <w:rPr>
          <w:lang w:val="en-US"/>
        </w:rPr>
        <w:br/>
      </w:r>
      <w:r>
        <w:rPr>
          <w:b/>
          <w:bCs/>
          <w:lang w:val="en-US"/>
        </w:rPr>
        <w:t>Subject:</w:t>
      </w:r>
      <w:r>
        <w:rPr>
          <w:lang w:val="en-US"/>
        </w:rPr>
        <w:t xml:space="preserve"> Comments for Planning Application </w:t>
      </w:r>
      <w:bookmarkStart w:id="0" w:name="_GoBack"/>
      <w:r>
        <w:rPr>
          <w:lang w:val="en-US"/>
        </w:rPr>
        <w:t>19/00619/F</w:t>
      </w:r>
      <w:bookmarkEnd w:id="0"/>
    </w:p>
    <w:p w:rsidR="00AF4D55" w:rsidRDefault="00AF4D55" w:rsidP="00AF4D55"/>
    <w:p w:rsidR="00AF4D55" w:rsidRDefault="00AF4D55" w:rsidP="00AF4D55">
      <w:pPr>
        <w:pStyle w:val="NormalWeb"/>
      </w:pPr>
      <w:r>
        <w:rPr>
          <w:rFonts w:ascii="Verdana" w:hAnsi="Verdana"/>
          <w:sz w:val="20"/>
          <w:szCs w:val="20"/>
        </w:rPr>
        <w:t>Planning Application comments have been made. A summary of the comments is provided below.</w:t>
      </w:r>
    </w:p>
    <w:p w:rsidR="00AF4D55" w:rsidRDefault="00AF4D55" w:rsidP="00AF4D55">
      <w:pPr>
        <w:pStyle w:val="NormalWeb"/>
      </w:pPr>
      <w:r>
        <w:rPr>
          <w:rFonts w:ascii="Verdana" w:hAnsi="Verdana"/>
          <w:sz w:val="20"/>
          <w:szCs w:val="20"/>
        </w:rPr>
        <w:t>Comments were submitted at 6:58 PM on 30 Apr 2019 from Mr William Johnson.</w:t>
      </w:r>
    </w:p>
    <w:tbl>
      <w:tblPr>
        <w:tblW w:w="7500" w:type="dxa"/>
        <w:tblCellSpacing w:w="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6"/>
        <w:gridCol w:w="5974"/>
      </w:tblGrid>
      <w:tr w:rsidR="00AF4D55" w:rsidTr="00AF4D55">
        <w:trPr>
          <w:tblCellSpacing w:w="6" w:type="dxa"/>
        </w:trPr>
        <w:tc>
          <w:tcPr>
            <w:tcW w:w="0" w:type="auto"/>
            <w:gridSpan w:val="2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F4D55" w:rsidRDefault="00AF4D5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</w:rPr>
              <w:t>Application Summary</w:t>
            </w:r>
          </w:p>
        </w:tc>
      </w:tr>
      <w:tr w:rsidR="00AF4D55" w:rsidTr="00AF4D55">
        <w:trPr>
          <w:tblCellSpacing w:w="6" w:type="dxa"/>
        </w:trPr>
        <w:tc>
          <w:tcPr>
            <w:tcW w:w="1500" w:type="dxa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F4D55" w:rsidRDefault="00AF4D5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Address:</w:t>
            </w:r>
          </w:p>
        </w:tc>
        <w:tc>
          <w:tcPr>
            <w:tcW w:w="0" w:type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F4D55" w:rsidRDefault="00AF4D5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Land East Of The Leys Adderbury </w:t>
            </w:r>
          </w:p>
        </w:tc>
      </w:tr>
      <w:tr w:rsidR="00AF4D55" w:rsidTr="00AF4D55">
        <w:trPr>
          <w:tblCellSpacing w:w="6" w:type="dxa"/>
        </w:trPr>
        <w:tc>
          <w:tcPr>
            <w:tcW w:w="0" w:type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F4D55" w:rsidRDefault="00AF4D5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Proposal:</w:t>
            </w:r>
          </w:p>
        </w:tc>
        <w:tc>
          <w:tcPr>
            <w:tcW w:w="0" w:type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F4D55" w:rsidRDefault="00AF4D5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Erection of 3 No dwellings on land east of The Leys, Adderbury </w:t>
            </w:r>
          </w:p>
        </w:tc>
      </w:tr>
      <w:tr w:rsidR="00AF4D55" w:rsidTr="00AF4D55">
        <w:trPr>
          <w:tblCellSpacing w:w="6" w:type="dxa"/>
        </w:trPr>
        <w:tc>
          <w:tcPr>
            <w:tcW w:w="0" w:type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F4D55" w:rsidRDefault="00AF4D5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Case Officer:</w:t>
            </w:r>
          </w:p>
        </w:tc>
        <w:tc>
          <w:tcPr>
            <w:tcW w:w="0" w:type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F4D55" w:rsidRDefault="00AF4D5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Bob Neville </w:t>
            </w:r>
          </w:p>
        </w:tc>
      </w:tr>
      <w:tr w:rsidR="00AF4D55" w:rsidTr="00AF4D55">
        <w:trPr>
          <w:tblCellSpacing w:w="6" w:type="dxa"/>
        </w:trPr>
        <w:tc>
          <w:tcPr>
            <w:tcW w:w="0" w:type="auto"/>
            <w:gridSpan w:val="2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F4D55" w:rsidRDefault="00AF4D55">
            <w:pPr>
              <w:rPr>
                <w:rFonts w:ascii="Calibri" w:hAnsi="Calibri" w:cs="Calibri"/>
                <w:sz w:val="22"/>
                <w:szCs w:val="22"/>
              </w:rPr>
            </w:pPr>
            <w:hyperlink r:id="rId8" w:history="1">
              <w:r>
                <w:rPr>
                  <w:rStyle w:val="Hyperlink"/>
                  <w:rFonts w:ascii="Verdana" w:hAnsi="Verdana"/>
                  <w:sz w:val="20"/>
                  <w:szCs w:val="20"/>
                </w:rPr>
                <w:t>Click for further information</w:t>
              </w:r>
            </w:hyperlink>
          </w:p>
        </w:tc>
      </w:tr>
    </w:tbl>
    <w:p w:rsidR="00AF4D55" w:rsidRDefault="00AF4D55" w:rsidP="00AF4D55">
      <w:pPr>
        <w:rPr>
          <w:rFonts w:ascii="Calibri" w:hAnsi="Calibri" w:cs="Calibri"/>
          <w:sz w:val="22"/>
          <w:szCs w:val="22"/>
        </w:rPr>
      </w:pPr>
    </w:p>
    <w:tbl>
      <w:tblPr>
        <w:tblW w:w="7500" w:type="dxa"/>
        <w:tblCellSpacing w:w="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8"/>
        <w:gridCol w:w="5982"/>
      </w:tblGrid>
      <w:tr w:rsidR="00AF4D55" w:rsidTr="00AF4D55">
        <w:trPr>
          <w:tblCellSpacing w:w="6" w:type="dxa"/>
        </w:trPr>
        <w:tc>
          <w:tcPr>
            <w:tcW w:w="0" w:type="auto"/>
            <w:gridSpan w:val="2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F4D55" w:rsidRDefault="00AF4D5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</w:rPr>
              <w:t>Customer Details</w:t>
            </w:r>
          </w:p>
        </w:tc>
      </w:tr>
      <w:tr w:rsidR="00AF4D55" w:rsidTr="00AF4D55">
        <w:trPr>
          <w:tblCellSpacing w:w="6" w:type="dxa"/>
        </w:trPr>
        <w:tc>
          <w:tcPr>
            <w:tcW w:w="1500" w:type="dxa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F4D55" w:rsidRDefault="00AF4D5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Name:</w:t>
            </w:r>
          </w:p>
        </w:tc>
        <w:tc>
          <w:tcPr>
            <w:tcW w:w="0" w:type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F4D55" w:rsidRDefault="00AF4D5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Verdana" w:hAnsi="Verdana"/>
                <w:sz w:val="20"/>
                <w:szCs w:val="20"/>
              </w:rPr>
              <w:t>Mr William Johnson</w:t>
            </w:r>
          </w:p>
        </w:tc>
      </w:tr>
      <w:tr w:rsidR="00AF4D55" w:rsidTr="00AF4D55">
        <w:trPr>
          <w:tblCellSpacing w:w="6" w:type="dxa"/>
        </w:trPr>
        <w:tc>
          <w:tcPr>
            <w:tcW w:w="0" w:type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F4D55" w:rsidRDefault="00AF4D5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Address:</w:t>
            </w:r>
          </w:p>
        </w:tc>
        <w:tc>
          <w:tcPr>
            <w:tcW w:w="0" w:type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F4D55" w:rsidRDefault="00AF4D5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Verdana" w:hAnsi="Verdana"/>
                <w:sz w:val="20"/>
                <w:szCs w:val="20"/>
              </w:rPr>
              <w:t>Conifers, The Leys, Adderbury, Banbury OX17 3ES</w:t>
            </w:r>
          </w:p>
        </w:tc>
      </w:tr>
    </w:tbl>
    <w:p w:rsidR="00AF4D55" w:rsidRDefault="00AF4D55" w:rsidP="00AF4D55">
      <w:pPr>
        <w:rPr>
          <w:rFonts w:ascii="Calibri" w:hAnsi="Calibri" w:cs="Calibri"/>
          <w:sz w:val="22"/>
          <w:szCs w:val="22"/>
        </w:rPr>
      </w:pPr>
    </w:p>
    <w:tbl>
      <w:tblPr>
        <w:tblW w:w="7500" w:type="dxa"/>
        <w:tblCellSpacing w:w="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7"/>
        <w:gridCol w:w="5923"/>
      </w:tblGrid>
      <w:tr w:rsidR="00AF4D55" w:rsidTr="00AF4D55">
        <w:trPr>
          <w:tblCellSpacing w:w="6" w:type="dxa"/>
        </w:trPr>
        <w:tc>
          <w:tcPr>
            <w:tcW w:w="0" w:type="auto"/>
            <w:gridSpan w:val="2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F4D55" w:rsidRDefault="00AF4D5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</w:rPr>
              <w:t>Comments Details</w:t>
            </w:r>
          </w:p>
        </w:tc>
      </w:tr>
      <w:tr w:rsidR="00AF4D55" w:rsidTr="00AF4D55">
        <w:trPr>
          <w:tblCellSpacing w:w="6" w:type="dxa"/>
        </w:trPr>
        <w:tc>
          <w:tcPr>
            <w:tcW w:w="2025" w:type="dxa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F4D55" w:rsidRDefault="00AF4D5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Commenter Type:</w:t>
            </w:r>
          </w:p>
        </w:tc>
        <w:tc>
          <w:tcPr>
            <w:tcW w:w="5625" w:type="dxa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F4D55" w:rsidRDefault="00AF4D5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Verdana" w:hAnsi="Verdana"/>
                <w:sz w:val="20"/>
                <w:szCs w:val="20"/>
              </w:rPr>
              <w:t>Neighbour</w:t>
            </w:r>
          </w:p>
        </w:tc>
      </w:tr>
      <w:tr w:rsidR="00AF4D55" w:rsidTr="00AF4D55">
        <w:trPr>
          <w:tblCellSpacing w:w="6" w:type="dxa"/>
        </w:trPr>
        <w:tc>
          <w:tcPr>
            <w:tcW w:w="0" w:type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F4D55" w:rsidRDefault="00AF4D5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Stance:</w:t>
            </w:r>
          </w:p>
        </w:tc>
        <w:tc>
          <w:tcPr>
            <w:tcW w:w="0" w:type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F4D55" w:rsidRDefault="00AF4D5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Verdana" w:hAnsi="Verdana"/>
                <w:sz w:val="20"/>
                <w:szCs w:val="20"/>
              </w:rPr>
              <w:t>Customer objects to the Planning Application</w:t>
            </w:r>
          </w:p>
        </w:tc>
      </w:tr>
      <w:tr w:rsidR="00AF4D55" w:rsidTr="00AF4D55">
        <w:trPr>
          <w:tblCellSpacing w:w="6" w:type="dxa"/>
        </w:trPr>
        <w:tc>
          <w:tcPr>
            <w:tcW w:w="0" w:type="auto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F4D55" w:rsidRDefault="00AF4D5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Reasons for comment:</w:t>
            </w:r>
          </w:p>
        </w:tc>
        <w:tc>
          <w:tcPr>
            <w:tcW w:w="0" w:type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F4D55" w:rsidRDefault="00AF4D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F4D55" w:rsidTr="00AF4D55">
        <w:trPr>
          <w:tblCellSpacing w:w="6" w:type="dxa"/>
        </w:trPr>
        <w:tc>
          <w:tcPr>
            <w:tcW w:w="0" w:type="auto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F4D55" w:rsidRDefault="00AF4D5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Comments:</w:t>
            </w:r>
          </w:p>
        </w:tc>
        <w:tc>
          <w:tcPr>
            <w:tcW w:w="0" w:type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F4D55" w:rsidRDefault="00AF4D5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Verdana" w:hAnsi="Verdana"/>
                <w:sz w:val="20"/>
                <w:szCs w:val="20"/>
              </w:rPr>
              <w:t>Dear Sir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>
              <w:rPr>
                <w:rFonts w:ascii="Verdana" w:hAnsi="Verdana"/>
                <w:sz w:val="20"/>
                <w:szCs w:val="20"/>
              </w:rPr>
              <w:br/>
              <w:t xml:space="preserve">We are objecting to the above planning application on the grounds that it would be extremely detrimental to the area. 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>
              <w:rPr>
                <w:rFonts w:ascii="Verdana" w:hAnsi="Verdana"/>
                <w:sz w:val="20"/>
                <w:szCs w:val="20"/>
              </w:rPr>
              <w:br/>
              <w:t xml:space="preserve">As the property that shares the access with the proposed planning application this would impact on us greatly. As a very narrow lane, lorries that go to the sewage pump station have struggled to manoeuvre and our garden wall has been hit on a few occasions. When the sewage pump station 'goes wrong' tankers and vans need access at all hours of the day and night. 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>
              <w:rPr>
                <w:rFonts w:ascii="Verdana" w:hAnsi="Verdana"/>
                <w:sz w:val="20"/>
                <w:szCs w:val="20"/>
              </w:rPr>
              <w:br/>
              <w:t xml:space="preserve">In our opinion, the lane would not cope with the amount of traffic either from Construction workers, delivery lorries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etc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and the residents of the proposed houses. As a very quiet area where we can enjoy the wildlife this will most definitely have an impact on it.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>
              <w:rPr>
                <w:rFonts w:ascii="Verdana" w:hAnsi="Verdana"/>
                <w:sz w:val="20"/>
                <w:szCs w:val="20"/>
              </w:rPr>
              <w:br/>
              <w:t xml:space="preserve">Yours faithfully 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>
              <w:rPr>
                <w:rFonts w:ascii="Verdana" w:hAnsi="Verdana"/>
                <w:sz w:val="20"/>
                <w:szCs w:val="20"/>
              </w:rPr>
              <w:lastRenderedPageBreak/>
              <w:br/>
              <w:t>Mr W Johnson</w:t>
            </w:r>
          </w:p>
        </w:tc>
      </w:tr>
    </w:tbl>
    <w:p w:rsidR="0028412B" w:rsidRPr="00E85E7E" w:rsidRDefault="0028412B" w:rsidP="00E85E7E"/>
    <w:sectPr w:rsidR="0028412B" w:rsidRPr="00E85E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02E"/>
    <w:rsid w:val="0002602E"/>
    <w:rsid w:val="0028412B"/>
    <w:rsid w:val="005B0CCA"/>
    <w:rsid w:val="006753A4"/>
    <w:rsid w:val="00A176D4"/>
    <w:rsid w:val="00AF4D55"/>
    <w:rsid w:val="00B14D22"/>
    <w:rsid w:val="00E85E7E"/>
    <w:rsid w:val="00FE5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02E"/>
    <w:pPr>
      <w:spacing w:after="0" w:line="240" w:lineRule="auto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2602E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B14D22"/>
    <w:rPr>
      <w:color w:val="0563C1"/>
      <w:u w:val="single"/>
    </w:rPr>
  </w:style>
  <w:style w:type="paragraph" w:customStyle="1" w:styleId="xmsonormal">
    <w:name w:val="x_msonormal"/>
    <w:basedOn w:val="Normal"/>
    <w:uiPriority w:val="99"/>
    <w:semiHidden/>
    <w:rsid w:val="00E85E7E"/>
    <w:rPr>
      <w:rFonts w:ascii="Times New Roman" w:hAnsi="Times New Roman" w:cs="Times New Roman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02E"/>
    <w:pPr>
      <w:spacing w:after="0" w:line="240" w:lineRule="auto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2602E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B14D22"/>
    <w:rPr>
      <w:color w:val="0563C1"/>
      <w:u w:val="single"/>
    </w:rPr>
  </w:style>
  <w:style w:type="paragraph" w:customStyle="1" w:styleId="xmsonormal">
    <w:name w:val="x_msonormal"/>
    <w:basedOn w:val="Normal"/>
    <w:uiPriority w:val="99"/>
    <w:semiHidden/>
    <w:rsid w:val="00E85E7E"/>
    <w:rPr>
      <w:rFonts w:ascii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20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ublicaccess.cherwell.gov.uk/online-applications/centralDistribution.do?caseType=Application&amp;keyVal=PPG2NGEMH5D00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ublicAccessDC.Comments@Cherwell-DC.gov.u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ublicaccess@cherwell-dc.gov.uk" TargetMode="External"/><Relationship Id="rId5" Type="http://schemas.openxmlformats.org/officeDocument/2006/relationships/hyperlink" Target="mailto:publicaccess@cherwell-dc.gov.u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290</Words>
  <Characters>1653</Characters>
  <Application>Microsoft Office Word</Application>
  <DocSecurity>0</DocSecurity>
  <Lines>13</Lines>
  <Paragraphs>3</Paragraphs>
  <ScaleCrop>false</ScaleCrop>
  <Company>Cherwell District Council</Company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Swinford</dc:creator>
  <cp:keywords/>
  <dc:description/>
  <cp:lastModifiedBy>Matthew Swinford</cp:lastModifiedBy>
  <cp:revision>2</cp:revision>
  <dcterms:created xsi:type="dcterms:W3CDTF">2019-05-01T15:07:00Z</dcterms:created>
  <dcterms:modified xsi:type="dcterms:W3CDTF">2019-05-01T15:07:00Z</dcterms:modified>
</cp:coreProperties>
</file>