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67" w:rsidRDefault="00716567" w:rsidP="00716567">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716567" w:rsidRDefault="00716567" w:rsidP="00716567">
      <w:pPr>
        <w:pStyle w:val="PlainText"/>
      </w:pPr>
      <w:r>
        <w:t>Sent: 09 May 2019 16:42</w:t>
      </w:r>
    </w:p>
    <w:p w:rsidR="00716567" w:rsidRDefault="00716567" w:rsidP="00716567">
      <w:pPr>
        <w:pStyle w:val="PlainText"/>
      </w:pPr>
      <w:r>
        <w:t>To: Planning</w:t>
      </w:r>
    </w:p>
    <w:p w:rsidR="00716567" w:rsidRDefault="00716567" w:rsidP="00716567">
      <w:pPr>
        <w:pStyle w:val="PlainText"/>
      </w:pPr>
      <w:r>
        <w:t>Subject: 3rd Party Planning Application - 19/00139/DISC</w:t>
      </w:r>
    </w:p>
    <w:p w:rsidR="00716567" w:rsidRDefault="00716567" w:rsidP="00716567">
      <w:pPr>
        <w:pStyle w:val="PlainText"/>
      </w:pPr>
    </w:p>
    <w:p w:rsidR="00716567" w:rsidRDefault="00716567" w:rsidP="00716567">
      <w:pPr>
        <w:pStyle w:val="PlainText"/>
      </w:pPr>
      <w:r>
        <w:t>Cherwell District Council                                             Our DTS Ref: 61531</w:t>
      </w:r>
    </w:p>
    <w:p w:rsidR="00716567" w:rsidRDefault="00716567" w:rsidP="00716567">
      <w:pPr>
        <w:pStyle w:val="PlainText"/>
      </w:pPr>
      <w:r>
        <w:t xml:space="preserve">Planning &amp; Development Services                                       Your Ref: </w:t>
      </w:r>
      <w:bookmarkStart w:id="0" w:name="_GoBack"/>
      <w:r>
        <w:t>19/00139/DISC</w:t>
      </w:r>
      <w:bookmarkEnd w:id="0"/>
    </w:p>
    <w:p w:rsidR="00716567" w:rsidRDefault="00716567" w:rsidP="00716567">
      <w:pPr>
        <w:pStyle w:val="PlainText"/>
      </w:pPr>
      <w:proofErr w:type="spellStart"/>
      <w:r>
        <w:t>Bodicote</w:t>
      </w:r>
      <w:proofErr w:type="spellEnd"/>
      <w:r>
        <w:t xml:space="preserve"> House</w:t>
      </w:r>
    </w:p>
    <w:p w:rsidR="00716567" w:rsidRDefault="00716567" w:rsidP="00716567">
      <w:pPr>
        <w:pStyle w:val="PlainText"/>
      </w:pPr>
      <w:proofErr w:type="spellStart"/>
      <w:r>
        <w:t>Bodicote</w:t>
      </w:r>
      <w:proofErr w:type="spellEnd"/>
      <w:r>
        <w:t>, Banbury</w:t>
      </w:r>
    </w:p>
    <w:p w:rsidR="00716567" w:rsidRDefault="00716567" w:rsidP="00716567">
      <w:pPr>
        <w:pStyle w:val="PlainText"/>
      </w:pPr>
      <w:r>
        <w:t>Oxon</w:t>
      </w:r>
    </w:p>
    <w:p w:rsidR="00716567" w:rsidRDefault="00716567" w:rsidP="00716567">
      <w:pPr>
        <w:pStyle w:val="PlainText"/>
      </w:pPr>
      <w:r>
        <w:t>OX15 4AA</w:t>
      </w:r>
    </w:p>
    <w:p w:rsidR="00716567" w:rsidRDefault="00716567" w:rsidP="00716567">
      <w:pPr>
        <w:pStyle w:val="PlainText"/>
      </w:pPr>
    </w:p>
    <w:p w:rsidR="00716567" w:rsidRDefault="00716567" w:rsidP="00716567">
      <w:pPr>
        <w:pStyle w:val="PlainText"/>
      </w:pPr>
      <w:r>
        <w:t>9 May 2019</w:t>
      </w:r>
    </w:p>
    <w:p w:rsidR="00716567" w:rsidRDefault="00716567" w:rsidP="00716567">
      <w:pPr>
        <w:pStyle w:val="PlainText"/>
      </w:pPr>
    </w:p>
    <w:p w:rsidR="00716567" w:rsidRDefault="00716567" w:rsidP="00716567">
      <w:pPr>
        <w:pStyle w:val="PlainText"/>
      </w:pPr>
      <w:r>
        <w:t>Dear Sir/Madam</w:t>
      </w:r>
    </w:p>
    <w:p w:rsidR="00716567" w:rsidRDefault="00716567" w:rsidP="00716567">
      <w:pPr>
        <w:pStyle w:val="PlainText"/>
      </w:pPr>
    </w:p>
    <w:p w:rsidR="00716567" w:rsidRDefault="00716567" w:rsidP="00716567">
      <w:pPr>
        <w:pStyle w:val="PlainText"/>
      </w:pPr>
      <w:r>
        <w:t xml:space="preserve">Re: Barn And Land South West Of </w:t>
      </w:r>
      <w:proofErr w:type="spellStart"/>
      <w:r>
        <w:t>Cotefield</w:t>
      </w:r>
      <w:proofErr w:type="spellEnd"/>
      <w:r>
        <w:t xml:space="preserve"> Farm, Church Street, </w:t>
      </w:r>
      <w:proofErr w:type="spellStart"/>
      <w:r>
        <w:t>Bodicote</w:t>
      </w:r>
      <w:proofErr w:type="spellEnd"/>
      <w:r>
        <w:t xml:space="preserve">, </w:t>
      </w:r>
      <w:proofErr w:type="gramStart"/>
      <w:r>
        <w:t>OXFORDSHIRE ,</w:t>
      </w:r>
      <w:proofErr w:type="gramEnd"/>
      <w:r>
        <w:t xml:space="preserve"> x</w:t>
      </w:r>
    </w:p>
    <w:p w:rsidR="00716567" w:rsidRDefault="00716567" w:rsidP="00716567">
      <w:pPr>
        <w:pStyle w:val="PlainText"/>
      </w:pPr>
    </w:p>
    <w:p w:rsidR="00716567" w:rsidRDefault="00716567" w:rsidP="00716567">
      <w:pPr>
        <w:pStyle w:val="PlainText"/>
      </w:pPr>
    </w:p>
    <w:p w:rsidR="00716567" w:rsidRDefault="00716567" w:rsidP="00716567">
      <w:pPr>
        <w:pStyle w:val="PlainText"/>
      </w:pPr>
      <w:r>
        <w:t>Waste Comments</w:t>
      </w:r>
    </w:p>
    <w:p w:rsidR="00716567" w:rsidRDefault="00716567" w:rsidP="00716567">
      <w:pPr>
        <w:pStyle w:val="PlainText"/>
      </w:pPr>
      <w:r>
        <w:t>Thank you for consulting Thames Water for the discharge of matters relating to Foul Water networks. Thames Water confirms they are happy for the foul water condition referenced, to be discharged based on the information submitted.</w:t>
      </w:r>
    </w:p>
    <w:p w:rsidR="00716567" w:rsidRDefault="00716567" w:rsidP="00716567">
      <w:pPr>
        <w:pStyle w:val="PlainText"/>
      </w:pPr>
    </w:p>
    <w:p w:rsidR="00716567" w:rsidRDefault="00716567" w:rsidP="00716567">
      <w:pPr>
        <w:pStyle w:val="PlainText"/>
      </w:pPr>
      <w:r>
        <w:t>Thank you for consulting Thames Water for the discharge of matters relating to surface water. Thames Water confirm they are happy for the surface water condition referenced to be discharged based on the information submitted</w:t>
      </w:r>
    </w:p>
    <w:p w:rsidR="00716567" w:rsidRDefault="00716567" w:rsidP="00716567">
      <w:pPr>
        <w:pStyle w:val="PlainText"/>
      </w:pPr>
    </w:p>
    <w:p w:rsidR="00716567" w:rsidRDefault="00716567" w:rsidP="00716567">
      <w:pPr>
        <w:pStyle w:val="PlainText"/>
      </w:pPr>
    </w:p>
    <w:p w:rsidR="00716567" w:rsidRDefault="00716567" w:rsidP="00716567">
      <w:pPr>
        <w:pStyle w:val="PlainText"/>
      </w:pPr>
      <w:r>
        <w:t>Water Comments</w:t>
      </w:r>
    </w:p>
    <w:p w:rsidR="00716567" w:rsidRDefault="00716567" w:rsidP="00716567">
      <w:pPr>
        <w:pStyle w:val="PlainText"/>
      </w:pPr>
    </w:p>
    <w:p w:rsidR="00716567" w:rsidRDefault="00716567" w:rsidP="00716567">
      <w:pPr>
        <w:pStyle w:val="PlainText"/>
      </w:pPr>
    </w:p>
    <w:p w:rsidR="00716567" w:rsidRDefault="00716567" w:rsidP="00716567">
      <w:pPr>
        <w:pStyle w:val="PlainText"/>
      </w:pPr>
    </w:p>
    <w:p w:rsidR="00716567" w:rsidRDefault="00716567" w:rsidP="00716567">
      <w:pPr>
        <w:pStyle w:val="PlainText"/>
      </w:pPr>
    </w:p>
    <w:p w:rsidR="00716567" w:rsidRDefault="00716567" w:rsidP="00716567">
      <w:pPr>
        <w:pStyle w:val="PlainText"/>
      </w:pPr>
    </w:p>
    <w:p w:rsidR="00716567" w:rsidRDefault="00716567" w:rsidP="00716567">
      <w:pPr>
        <w:pStyle w:val="PlainText"/>
      </w:pPr>
      <w:r>
        <w:t>Yours faithfully</w:t>
      </w:r>
    </w:p>
    <w:p w:rsidR="00716567" w:rsidRDefault="00716567" w:rsidP="00716567">
      <w:pPr>
        <w:pStyle w:val="PlainText"/>
      </w:pPr>
      <w:r>
        <w:t>Development Planning Department</w:t>
      </w:r>
    </w:p>
    <w:p w:rsidR="00716567" w:rsidRDefault="00716567" w:rsidP="00716567">
      <w:pPr>
        <w:pStyle w:val="PlainText"/>
      </w:pPr>
    </w:p>
    <w:p w:rsidR="00716567" w:rsidRDefault="00716567" w:rsidP="00716567">
      <w:pPr>
        <w:pStyle w:val="PlainText"/>
      </w:pPr>
      <w:r>
        <w:t>Development Planning,</w:t>
      </w:r>
    </w:p>
    <w:p w:rsidR="00716567" w:rsidRDefault="00716567" w:rsidP="00716567">
      <w:pPr>
        <w:pStyle w:val="PlainText"/>
      </w:pPr>
      <w:r>
        <w:t>Thames Water,</w:t>
      </w:r>
    </w:p>
    <w:p w:rsidR="00716567" w:rsidRDefault="00716567" w:rsidP="00716567">
      <w:pPr>
        <w:pStyle w:val="PlainText"/>
      </w:pPr>
      <w:r>
        <w:t>Maple Lodge STW,</w:t>
      </w:r>
    </w:p>
    <w:p w:rsidR="00716567" w:rsidRDefault="00716567" w:rsidP="00716567">
      <w:pPr>
        <w:pStyle w:val="PlainText"/>
      </w:pPr>
      <w:r>
        <w:t>Denham Way,</w:t>
      </w:r>
    </w:p>
    <w:p w:rsidR="00716567" w:rsidRDefault="00716567" w:rsidP="00716567">
      <w:pPr>
        <w:pStyle w:val="PlainText"/>
      </w:pPr>
      <w:r>
        <w:t>Rickmansworth,</w:t>
      </w:r>
    </w:p>
    <w:p w:rsidR="00716567" w:rsidRDefault="00716567" w:rsidP="00716567">
      <w:pPr>
        <w:pStyle w:val="PlainText"/>
      </w:pPr>
      <w:r>
        <w:t>WD3 9SQ</w:t>
      </w:r>
    </w:p>
    <w:p w:rsidR="00716567" w:rsidRDefault="00716567" w:rsidP="00716567">
      <w:pPr>
        <w:pStyle w:val="PlainText"/>
      </w:pPr>
      <w:hyperlink r:id="rId7" w:history="1">
        <w:r>
          <w:rPr>
            <w:rStyle w:val="Hyperlink"/>
          </w:rPr>
          <w:t>Tel:020</w:t>
        </w:r>
      </w:hyperlink>
      <w:r>
        <w:t xml:space="preserve"> 3577 9998</w:t>
      </w:r>
    </w:p>
    <w:p w:rsidR="00716567" w:rsidRDefault="00716567" w:rsidP="00716567">
      <w:pPr>
        <w:pStyle w:val="PlainText"/>
      </w:pPr>
      <w:r>
        <w:t xml:space="preserve">Email: </w:t>
      </w:r>
      <w:hyperlink r:id="rId8" w:history="1">
        <w:r>
          <w:rPr>
            <w:rStyle w:val="Hyperlink"/>
          </w:rPr>
          <w:t>devcon.team@thameswater.co.uk</w:t>
        </w:r>
      </w:hyperlink>
    </w:p>
    <w:p w:rsidR="00716567" w:rsidRDefault="00716567" w:rsidP="00716567">
      <w:pPr>
        <w:pStyle w:val="PlainText"/>
      </w:pPr>
    </w:p>
    <w:p w:rsidR="00716567" w:rsidRDefault="00716567" w:rsidP="00716567">
      <w:pPr>
        <w:pStyle w:val="PlainText"/>
      </w:pPr>
    </w:p>
    <w:p w:rsidR="00716567" w:rsidRDefault="00716567" w:rsidP="00716567">
      <w:pPr>
        <w:pStyle w:val="PlainText"/>
      </w:pPr>
    </w:p>
    <w:p w:rsidR="00716567" w:rsidRDefault="00716567" w:rsidP="00716567">
      <w:pPr>
        <w:pStyle w:val="PlainText"/>
      </w:pPr>
      <w:r>
        <w:t xml:space="preserve">This is an automated </w:t>
      </w:r>
      <w:proofErr w:type="gramStart"/>
      <w:r>
        <w:t>email,</w:t>
      </w:r>
      <w:proofErr w:type="gramEnd"/>
      <w:r>
        <w:t xml:space="preserve"> please do not reply to the sender. If you wish to reply to this email, send to </w:t>
      </w:r>
      <w:hyperlink r:id="rId9" w:history="1">
        <w:r>
          <w:rPr>
            <w:rStyle w:val="Hyperlink"/>
          </w:rPr>
          <w:t>devcon.team@thameswater.co.uk</w:t>
        </w:r>
      </w:hyperlink>
      <w:r>
        <w:t xml:space="preserve"> Visit us online </w:t>
      </w:r>
      <w:hyperlink r:id="rId10" w:history="1">
        <w:r>
          <w:rPr>
            <w:rStyle w:val="Hyperlink"/>
          </w:rPr>
          <w:t>www.thameswater.co.uk</w:t>
        </w:r>
      </w:hyperlink>
      <w:r>
        <w:t xml:space="preserve"> , follow us on twitter </w:t>
      </w:r>
      <w:hyperlink r:id="rId11" w:history="1">
        <w:r>
          <w:rPr>
            <w:rStyle w:val="Hyperlink"/>
          </w:rPr>
          <w:t>www.twitter.com/thameswater</w:t>
        </w:r>
      </w:hyperlink>
      <w:r>
        <w:t xml:space="preserve"> or find us on </w:t>
      </w:r>
      <w:hyperlink r:id="rId12" w:history="1">
        <w:r>
          <w:rPr>
            <w:rStyle w:val="Hyperlink"/>
          </w:rPr>
          <w:t>www.facebook.com/thameswater</w:t>
        </w:r>
      </w:hyperlink>
      <w:r>
        <w:t>. We’re happy to help you 24/7.</w:t>
      </w:r>
    </w:p>
    <w:p w:rsidR="00716567" w:rsidRDefault="00716567" w:rsidP="00716567">
      <w:pPr>
        <w:pStyle w:val="PlainText"/>
      </w:pPr>
    </w:p>
    <w:p w:rsidR="00716567" w:rsidRDefault="00716567" w:rsidP="00716567">
      <w:pPr>
        <w:pStyle w:val="PlainText"/>
      </w:pPr>
      <w:r>
        <w:t xml:space="preserve">Thames Water Limited (company number 2366623) and Thames Water Utilities Limited (company number 2366661) are companies registered in England and Wales, both are registered at Clearwater Court, </w:t>
      </w:r>
      <w:proofErr w:type="spellStart"/>
      <w:r>
        <w:t>Vastern</w:t>
      </w:r>
      <w:proofErr w:type="spellEnd"/>
      <w: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716567" w:rsidRDefault="00716567" w:rsidP="00716567">
      <w:pPr>
        <w:pStyle w:val="PlainText"/>
      </w:pPr>
    </w:p>
    <w:p w:rsidR="00716567" w:rsidRDefault="00716567" w:rsidP="00716567">
      <w:pPr>
        <w:pStyle w:val="PlainText"/>
      </w:pPr>
    </w:p>
    <w:p w:rsidR="00716567" w:rsidRDefault="00716567" w:rsidP="0071656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716567" w:rsidRDefault="00716567" w:rsidP="00716567">
      <w:pPr>
        <w:pStyle w:val="PlainText"/>
      </w:pPr>
    </w:p>
    <w:p w:rsidR="00716567" w:rsidRDefault="00716567" w:rsidP="0071656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716567" w:rsidRDefault="00716567" w:rsidP="00716567">
      <w:pPr>
        <w:pStyle w:val="PlainText"/>
      </w:pPr>
    </w:p>
    <w:p w:rsidR="00716567" w:rsidRDefault="00716567" w:rsidP="00716567">
      <w:pPr>
        <w:pStyle w:val="PlainText"/>
      </w:pPr>
      <w:r>
        <w:t>Unless expressly stated otherwise, the contents of this e-mail represent only the views of the sender and does not impose any legal obligation upon the Council or commit the Council to any course of action.</w:t>
      </w:r>
    </w:p>
    <w:p w:rsidR="00716567" w:rsidRDefault="00716567" w:rsidP="00716567">
      <w:pPr>
        <w:pStyle w:val="PlainText"/>
      </w:pPr>
    </w:p>
    <w:p w:rsidR="002D279E" w:rsidRDefault="002D279E"/>
    <w:sectPr w:rsidR="002D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1"/>
    <w:rsid w:val="00117941"/>
    <w:rsid w:val="002D279E"/>
    <w:rsid w:val="0071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41"/>
    <w:rPr>
      <w:color w:val="0000FF"/>
      <w:u w:val="single"/>
    </w:rPr>
  </w:style>
  <w:style w:type="paragraph" w:styleId="BalloonText">
    <w:name w:val="Balloon Text"/>
    <w:basedOn w:val="Normal"/>
    <w:link w:val="BalloonTextChar"/>
    <w:uiPriority w:val="99"/>
    <w:semiHidden/>
    <w:unhideWhenUsed/>
    <w:rsid w:val="00117941"/>
    <w:rPr>
      <w:rFonts w:ascii="Tahoma" w:hAnsi="Tahoma" w:cs="Tahoma"/>
      <w:sz w:val="16"/>
      <w:szCs w:val="16"/>
    </w:rPr>
  </w:style>
  <w:style w:type="character" w:customStyle="1" w:styleId="BalloonTextChar">
    <w:name w:val="Balloon Text Char"/>
    <w:basedOn w:val="DefaultParagraphFont"/>
    <w:link w:val="BalloonText"/>
    <w:uiPriority w:val="99"/>
    <w:semiHidden/>
    <w:rsid w:val="00117941"/>
    <w:rPr>
      <w:rFonts w:ascii="Tahoma" w:hAnsi="Tahoma" w:cs="Tahoma"/>
      <w:sz w:val="16"/>
      <w:szCs w:val="16"/>
    </w:rPr>
  </w:style>
  <w:style w:type="paragraph" w:styleId="PlainText">
    <w:name w:val="Plain Text"/>
    <w:basedOn w:val="Normal"/>
    <w:link w:val="PlainTextChar"/>
    <w:uiPriority w:val="99"/>
    <w:semiHidden/>
    <w:unhideWhenUsed/>
    <w:rsid w:val="00716567"/>
    <w:rPr>
      <w:rFonts w:cstheme="minorBidi"/>
      <w:szCs w:val="21"/>
    </w:rPr>
  </w:style>
  <w:style w:type="character" w:customStyle="1" w:styleId="PlainTextChar">
    <w:name w:val="Plain Text Char"/>
    <w:basedOn w:val="DefaultParagraphFont"/>
    <w:link w:val="PlainText"/>
    <w:uiPriority w:val="99"/>
    <w:semiHidden/>
    <w:rsid w:val="007165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41"/>
    <w:rPr>
      <w:color w:val="0000FF"/>
      <w:u w:val="single"/>
    </w:rPr>
  </w:style>
  <w:style w:type="paragraph" w:styleId="BalloonText">
    <w:name w:val="Balloon Text"/>
    <w:basedOn w:val="Normal"/>
    <w:link w:val="BalloonTextChar"/>
    <w:uiPriority w:val="99"/>
    <w:semiHidden/>
    <w:unhideWhenUsed/>
    <w:rsid w:val="00117941"/>
    <w:rPr>
      <w:rFonts w:ascii="Tahoma" w:hAnsi="Tahoma" w:cs="Tahoma"/>
      <w:sz w:val="16"/>
      <w:szCs w:val="16"/>
    </w:rPr>
  </w:style>
  <w:style w:type="character" w:customStyle="1" w:styleId="BalloonTextChar">
    <w:name w:val="Balloon Text Char"/>
    <w:basedOn w:val="DefaultParagraphFont"/>
    <w:link w:val="BalloonText"/>
    <w:uiPriority w:val="99"/>
    <w:semiHidden/>
    <w:rsid w:val="00117941"/>
    <w:rPr>
      <w:rFonts w:ascii="Tahoma" w:hAnsi="Tahoma" w:cs="Tahoma"/>
      <w:sz w:val="16"/>
      <w:szCs w:val="16"/>
    </w:rPr>
  </w:style>
  <w:style w:type="paragraph" w:styleId="PlainText">
    <w:name w:val="Plain Text"/>
    <w:basedOn w:val="Normal"/>
    <w:link w:val="PlainTextChar"/>
    <w:uiPriority w:val="99"/>
    <w:semiHidden/>
    <w:unhideWhenUsed/>
    <w:rsid w:val="00716567"/>
    <w:rPr>
      <w:rFonts w:cstheme="minorBidi"/>
      <w:szCs w:val="21"/>
    </w:rPr>
  </w:style>
  <w:style w:type="character" w:customStyle="1" w:styleId="PlainTextChar">
    <w:name w:val="Plain Text Char"/>
    <w:basedOn w:val="DefaultParagraphFont"/>
    <w:link w:val="PlainText"/>
    <w:uiPriority w:val="99"/>
    <w:semiHidden/>
    <w:rsid w:val="007165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8348">
      <w:bodyDiv w:val="1"/>
      <w:marLeft w:val="0"/>
      <w:marRight w:val="0"/>
      <w:marTop w:val="0"/>
      <w:marBottom w:val="0"/>
      <w:divBdr>
        <w:top w:val="none" w:sz="0" w:space="0" w:color="auto"/>
        <w:left w:val="none" w:sz="0" w:space="0" w:color="auto"/>
        <w:bottom w:val="none" w:sz="0" w:space="0" w:color="auto"/>
        <w:right w:val="none" w:sz="0" w:space="0" w:color="auto"/>
      </w:divBdr>
    </w:div>
    <w:div w:id="14664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0" TargetMode="External"/><Relationship Id="rId12" Type="http://schemas.openxmlformats.org/officeDocument/2006/relationships/hyperlink" Target="http://www.facebook.com/thameswa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http://www.twitter.com/thameswater" TargetMode="External"/><Relationship Id="rId5" Type="http://schemas.openxmlformats.org/officeDocument/2006/relationships/hyperlink" Target="mailto:BCTAdmin@thameswater.co.uk" TargetMode="External"/><Relationship Id="rId10" Type="http://schemas.openxmlformats.org/officeDocument/2006/relationships/hyperlink" Target="http://www.thameswater.co.uk" TargetMode="External"/><Relationship Id="rId4" Type="http://schemas.openxmlformats.org/officeDocument/2006/relationships/webSettings" Target="webSettings.xml"/><Relationship Id="rId9" Type="http://schemas.openxmlformats.org/officeDocument/2006/relationships/hyperlink" Target="mailto:devcon.team@thameswa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Cherwell District Council</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2019-05-10T14:21:00Z</dcterms:created>
  <dcterms:modified xsi:type="dcterms:W3CDTF">2019-05-10T14:21:00Z</dcterms:modified>
</cp:coreProperties>
</file>