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111" w:rsidRDefault="002F7111" w:rsidP="002F7111">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Amrik Bilkhu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25 February 2019 14:17</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Matthew Chadwick</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RE: </w:t>
      </w:r>
      <w:bookmarkStart w:id="1" w:name="_GoBack"/>
      <w:r>
        <w:rPr>
          <w:rFonts w:ascii="Tahoma" w:eastAsia="Times New Roman" w:hAnsi="Tahoma" w:cs="Tahoma"/>
          <w:sz w:val="20"/>
          <w:szCs w:val="20"/>
          <w:lang w:val="en-US" w:eastAsia="en-GB"/>
        </w:rPr>
        <w:t xml:space="preserve">19/00171/F </w:t>
      </w:r>
      <w:bookmarkEnd w:id="1"/>
      <w:r>
        <w:rPr>
          <w:rFonts w:ascii="Tahoma" w:eastAsia="Times New Roman" w:hAnsi="Tahoma" w:cs="Tahoma"/>
          <w:sz w:val="20"/>
          <w:szCs w:val="20"/>
          <w:lang w:val="en-US" w:eastAsia="en-GB"/>
        </w:rPr>
        <w:t xml:space="preserve">- Erection of a veterinary building - </w:t>
      </w:r>
      <w:proofErr w:type="spellStart"/>
      <w:r>
        <w:rPr>
          <w:rFonts w:ascii="Tahoma" w:eastAsia="Times New Roman" w:hAnsi="Tahoma" w:cs="Tahoma"/>
          <w:sz w:val="20"/>
          <w:szCs w:val="20"/>
          <w:lang w:val="en-US" w:eastAsia="en-GB"/>
        </w:rPr>
        <w:t>Swalcliffe</w:t>
      </w:r>
      <w:proofErr w:type="spellEnd"/>
      <w:r>
        <w:rPr>
          <w:rFonts w:ascii="Tahoma" w:eastAsia="Times New Roman" w:hAnsi="Tahoma" w:cs="Tahoma"/>
          <w:sz w:val="20"/>
          <w:szCs w:val="20"/>
          <w:lang w:val="en-US" w:eastAsia="en-GB"/>
        </w:rPr>
        <w:t xml:space="preserve"> Park Equestrian Park Lane </w:t>
      </w:r>
      <w:proofErr w:type="spellStart"/>
      <w:r>
        <w:rPr>
          <w:rFonts w:ascii="Tahoma" w:eastAsia="Times New Roman" w:hAnsi="Tahoma" w:cs="Tahoma"/>
          <w:sz w:val="20"/>
          <w:szCs w:val="20"/>
          <w:lang w:val="en-US" w:eastAsia="en-GB"/>
        </w:rPr>
        <w:t>Swalcliffe</w:t>
      </w:r>
      <w:proofErr w:type="spellEnd"/>
    </w:p>
    <w:p w:rsidR="002F7111" w:rsidRDefault="002F7111" w:rsidP="002F7111"/>
    <w:p w:rsidR="002F7111" w:rsidRDefault="002F7111" w:rsidP="002F7111">
      <w:pPr>
        <w:rPr>
          <w:rFonts w:ascii="Arial" w:hAnsi="Arial" w:cs="Arial"/>
          <w:sz w:val="24"/>
          <w:szCs w:val="24"/>
        </w:rPr>
      </w:pPr>
      <w:r>
        <w:rPr>
          <w:rFonts w:ascii="Arial" w:hAnsi="Arial" w:cs="Arial"/>
          <w:sz w:val="24"/>
          <w:szCs w:val="24"/>
        </w:rPr>
        <w:t>This department has the following</w:t>
      </w:r>
      <w:proofErr w:type="gramStart"/>
      <w:r>
        <w:rPr>
          <w:rFonts w:ascii="Arial" w:hAnsi="Arial" w:cs="Arial"/>
          <w:sz w:val="24"/>
          <w:szCs w:val="24"/>
        </w:rPr>
        <w:t>  response</w:t>
      </w:r>
      <w:proofErr w:type="gramEnd"/>
      <w:r>
        <w:rPr>
          <w:rFonts w:ascii="Arial" w:hAnsi="Arial" w:cs="Arial"/>
          <w:sz w:val="24"/>
          <w:szCs w:val="24"/>
        </w:rPr>
        <w:t xml:space="preserve"> to this application as presented –  19/00171/F - Erection of a veterinary building - </w:t>
      </w:r>
      <w:proofErr w:type="spellStart"/>
      <w:r>
        <w:rPr>
          <w:rFonts w:ascii="Arial" w:hAnsi="Arial" w:cs="Arial"/>
          <w:sz w:val="24"/>
          <w:szCs w:val="24"/>
        </w:rPr>
        <w:t>Swalcliffe</w:t>
      </w:r>
      <w:proofErr w:type="spellEnd"/>
      <w:r>
        <w:rPr>
          <w:rFonts w:ascii="Arial" w:hAnsi="Arial" w:cs="Arial"/>
          <w:sz w:val="24"/>
          <w:szCs w:val="24"/>
        </w:rPr>
        <w:t xml:space="preserve"> Park Equestrian Park Lane </w:t>
      </w:r>
      <w:proofErr w:type="spellStart"/>
      <w:r>
        <w:rPr>
          <w:rFonts w:ascii="Arial" w:hAnsi="Arial" w:cs="Arial"/>
          <w:sz w:val="24"/>
          <w:szCs w:val="24"/>
        </w:rPr>
        <w:t>Swalcliffe</w:t>
      </w:r>
      <w:proofErr w:type="spellEnd"/>
    </w:p>
    <w:p w:rsidR="002F7111" w:rsidRDefault="002F7111" w:rsidP="002F7111">
      <w:pPr>
        <w:spacing w:before="100" w:beforeAutospacing="1" w:after="100" w:afterAutospacing="1"/>
        <w:rPr>
          <w:rFonts w:ascii="Arial" w:hAnsi="Arial" w:cs="Arial"/>
          <w:sz w:val="24"/>
          <w:szCs w:val="24"/>
        </w:rPr>
      </w:pPr>
      <w:r>
        <w:rPr>
          <w:rFonts w:ascii="Arial" w:hAnsi="Arial" w:cs="Arial"/>
          <w:sz w:val="24"/>
          <w:szCs w:val="24"/>
        </w:rPr>
        <w:t>I have been to the site and agree with the comments made by my colleague who has previously looked at this application at the PREAPP stage 10 February 2018 as attached below.</w:t>
      </w:r>
    </w:p>
    <w:p w:rsidR="002F7111" w:rsidRDefault="002F7111" w:rsidP="002F7111">
      <w:pPr>
        <w:spacing w:before="100" w:beforeAutospacing="1" w:after="100" w:afterAutospacing="1"/>
        <w:rPr>
          <w:rFonts w:ascii="Arial" w:hAnsi="Arial" w:cs="Arial"/>
          <w:sz w:val="24"/>
          <w:szCs w:val="24"/>
        </w:rPr>
      </w:pPr>
      <w:r>
        <w:rPr>
          <w:rFonts w:ascii="Arial" w:hAnsi="Arial" w:cs="Arial"/>
          <w:sz w:val="24"/>
          <w:szCs w:val="24"/>
        </w:rPr>
        <w:t>I have no additional comments to make unless there is to be any external plant attached to the veterinary building.</w:t>
      </w:r>
    </w:p>
    <w:p w:rsidR="002F7111" w:rsidRDefault="002F7111" w:rsidP="002F7111">
      <w:pPr>
        <w:rPr>
          <w:color w:val="0070C0"/>
        </w:rPr>
      </w:pPr>
      <w:r>
        <w:rPr>
          <w:color w:val="0070C0"/>
        </w:rPr>
        <w:t xml:space="preserve">From: Nicky Wells </w:t>
      </w:r>
    </w:p>
    <w:p w:rsidR="002F7111" w:rsidRDefault="002F7111" w:rsidP="002F7111">
      <w:pPr>
        <w:rPr>
          <w:color w:val="0070C0"/>
        </w:rPr>
      </w:pPr>
      <w:r>
        <w:rPr>
          <w:color w:val="0070C0"/>
        </w:rPr>
        <w:t>Sent: 10 February 2018 21:53</w:t>
      </w:r>
    </w:p>
    <w:p w:rsidR="002F7111" w:rsidRDefault="002F7111" w:rsidP="002F7111">
      <w:pPr>
        <w:rPr>
          <w:color w:val="0070C0"/>
        </w:rPr>
      </w:pPr>
      <w:r>
        <w:rPr>
          <w:color w:val="0070C0"/>
        </w:rPr>
        <w:t>To: Matthew Chadwick</w:t>
      </w:r>
    </w:p>
    <w:p w:rsidR="002F7111" w:rsidRDefault="002F7111" w:rsidP="002F7111">
      <w:pPr>
        <w:rPr>
          <w:color w:val="0070C0"/>
        </w:rPr>
      </w:pPr>
      <w:r>
        <w:rPr>
          <w:color w:val="0070C0"/>
        </w:rPr>
        <w:t xml:space="preserve">Subject: 18/00012/PREAPP, New </w:t>
      </w:r>
      <w:proofErr w:type="spellStart"/>
      <w:r>
        <w:rPr>
          <w:color w:val="0070C0"/>
        </w:rPr>
        <w:t>Vetinary</w:t>
      </w:r>
      <w:proofErr w:type="spellEnd"/>
      <w:r>
        <w:rPr>
          <w:color w:val="0070C0"/>
        </w:rPr>
        <w:t xml:space="preserve"> Building, </w:t>
      </w:r>
      <w:proofErr w:type="spellStart"/>
      <w:r>
        <w:rPr>
          <w:color w:val="0070C0"/>
        </w:rPr>
        <w:t>Swalcliffe</w:t>
      </w:r>
      <w:proofErr w:type="spellEnd"/>
      <w:r>
        <w:rPr>
          <w:color w:val="0070C0"/>
        </w:rPr>
        <w:t xml:space="preserve"> Park Equestrian</w:t>
      </w:r>
    </w:p>
    <w:p w:rsidR="002F7111" w:rsidRDefault="002F7111" w:rsidP="002F7111">
      <w:pPr>
        <w:rPr>
          <w:color w:val="0070C0"/>
        </w:rPr>
      </w:pPr>
    </w:p>
    <w:p w:rsidR="002F7111" w:rsidRDefault="002F7111" w:rsidP="002F7111">
      <w:pPr>
        <w:rPr>
          <w:color w:val="0070C0"/>
        </w:rPr>
      </w:pPr>
      <w:r>
        <w:rPr>
          <w:color w:val="0070C0"/>
        </w:rPr>
        <w:t>Dear Matthew</w:t>
      </w:r>
    </w:p>
    <w:p w:rsidR="002F7111" w:rsidRDefault="002F7111" w:rsidP="002F7111">
      <w:pPr>
        <w:rPr>
          <w:color w:val="0070C0"/>
        </w:rPr>
      </w:pPr>
      <w:r>
        <w:rPr>
          <w:color w:val="0070C0"/>
        </w:rPr>
        <w:t xml:space="preserve">Given the remote and sheltered location and nature of the proposal EP would not require any assessments in support of an application. From an air quality point of view the small number of additional traffic movements would not cause an air quality issue in the location proposed. I would have thought that the horse box traffic would be far more suited to the proposed location than the existing site of the </w:t>
      </w:r>
      <w:proofErr w:type="spellStart"/>
      <w:r>
        <w:rPr>
          <w:color w:val="0070C0"/>
        </w:rPr>
        <w:t>vetinary</w:t>
      </w:r>
      <w:proofErr w:type="spellEnd"/>
      <w:r>
        <w:rPr>
          <w:color w:val="0070C0"/>
        </w:rPr>
        <w:t xml:space="preserve"> unit.</w:t>
      </w:r>
    </w:p>
    <w:p w:rsidR="002F7111" w:rsidRDefault="002F7111" w:rsidP="002F7111">
      <w:pPr>
        <w:rPr>
          <w:color w:val="0070C0"/>
        </w:rPr>
      </w:pPr>
    </w:p>
    <w:p w:rsidR="002F7111" w:rsidRDefault="002F7111" w:rsidP="002F7111">
      <w:pPr>
        <w:rPr>
          <w:color w:val="0070C0"/>
        </w:rPr>
      </w:pPr>
      <w:r>
        <w:rPr>
          <w:color w:val="0070C0"/>
        </w:rPr>
        <w:t>Regards</w:t>
      </w:r>
    </w:p>
    <w:p w:rsidR="002F7111" w:rsidRDefault="002F7111" w:rsidP="002F7111">
      <w:pPr>
        <w:rPr>
          <w:color w:val="0070C0"/>
        </w:rPr>
      </w:pPr>
    </w:p>
    <w:p w:rsidR="002F7111" w:rsidRDefault="002F7111" w:rsidP="002F7111">
      <w:pPr>
        <w:rPr>
          <w:color w:val="0070C0"/>
        </w:rPr>
      </w:pPr>
      <w:r>
        <w:rPr>
          <w:color w:val="0070C0"/>
        </w:rPr>
        <w:t>Nicky Wells   BSc (Hons), AMIOA, MRSH</w:t>
      </w:r>
    </w:p>
    <w:p w:rsidR="002F7111" w:rsidRDefault="002F7111" w:rsidP="002F7111">
      <w:pPr>
        <w:rPr>
          <w:color w:val="0070C0"/>
        </w:rPr>
      </w:pPr>
      <w:r>
        <w:rPr>
          <w:color w:val="0070C0"/>
        </w:rPr>
        <w:t>Environmental Protection Officer</w:t>
      </w:r>
    </w:p>
    <w:p w:rsidR="002F7111" w:rsidRDefault="002F7111" w:rsidP="002F7111">
      <w:pPr>
        <w:rPr>
          <w:color w:val="0070C0"/>
        </w:rPr>
      </w:pPr>
      <w:r>
        <w:rPr>
          <w:color w:val="0070C0"/>
        </w:rPr>
        <w:t>Environmental Health and Licensing</w:t>
      </w:r>
    </w:p>
    <w:p w:rsidR="002F7111" w:rsidRDefault="002F7111" w:rsidP="002F7111">
      <w:pPr>
        <w:rPr>
          <w:color w:val="0070C0"/>
        </w:rPr>
      </w:pPr>
      <w:r>
        <w:rPr>
          <w:color w:val="0070C0"/>
        </w:rPr>
        <w:t>Cherwell District Council and South Northamptonshire Council</w:t>
      </w:r>
    </w:p>
    <w:p w:rsidR="002F7111" w:rsidRDefault="002F7111" w:rsidP="002F7111">
      <w:pPr>
        <w:rPr>
          <w:color w:val="0070C0"/>
        </w:rPr>
      </w:pPr>
    </w:p>
    <w:p w:rsidR="002F7111" w:rsidRDefault="002F7111" w:rsidP="002F7111">
      <w:pPr>
        <w:rPr>
          <w:color w:val="0070C0"/>
        </w:rPr>
      </w:pPr>
      <w:r>
        <w:rPr>
          <w:color w:val="0070C0"/>
        </w:rPr>
        <w:t>Direct Dial: 01295 221636</w:t>
      </w:r>
    </w:p>
    <w:p w:rsidR="002F7111" w:rsidRDefault="002F7111" w:rsidP="002F7111">
      <w:pPr>
        <w:rPr>
          <w:color w:val="0070C0"/>
        </w:rPr>
      </w:pPr>
    </w:p>
    <w:p w:rsidR="002F7111" w:rsidRDefault="002F7111" w:rsidP="002F7111">
      <w:pPr>
        <w:rPr>
          <w:color w:val="0070C0"/>
        </w:rPr>
      </w:pPr>
    </w:p>
    <w:p w:rsidR="002F7111" w:rsidRDefault="002F7111" w:rsidP="002F7111">
      <w:pPr>
        <w:rPr>
          <w:rFonts w:ascii="Arial" w:hAnsi="Arial" w:cs="Arial"/>
          <w:color w:val="000000"/>
        </w:rPr>
      </w:pPr>
      <w:r>
        <w:rPr>
          <w:rFonts w:ascii="Arial" w:hAnsi="Arial" w:cs="Arial"/>
          <w:color w:val="000000"/>
        </w:rPr>
        <w:t>Regards</w:t>
      </w:r>
    </w:p>
    <w:p w:rsidR="002F7111" w:rsidRDefault="002F7111" w:rsidP="002F7111">
      <w:pPr>
        <w:spacing w:before="100" w:beforeAutospacing="1" w:after="100" w:afterAutospacing="1"/>
        <w:rPr>
          <w:rFonts w:ascii="Arial" w:hAnsi="Arial" w:cs="Arial"/>
          <w:color w:val="000000"/>
          <w:sz w:val="20"/>
          <w:szCs w:val="20"/>
          <w:lang w:eastAsia="en-GB"/>
        </w:rPr>
      </w:pPr>
      <w:r>
        <w:rPr>
          <w:rFonts w:ascii="Arial" w:hAnsi="Arial" w:cs="Arial"/>
          <w:b/>
          <w:bCs/>
          <w:color w:val="000000"/>
          <w:sz w:val="20"/>
          <w:szCs w:val="20"/>
          <w:lang w:eastAsia="en-GB"/>
        </w:rPr>
        <w:t>Amrik Bilkhu</w:t>
      </w:r>
      <w:r>
        <w:rPr>
          <w:rFonts w:ascii="Arial" w:hAnsi="Arial" w:cs="Arial"/>
          <w:color w:val="000000"/>
          <w:sz w:val="20"/>
          <w:szCs w:val="20"/>
          <w:lang w:eastAsia="en-GB"/>
        </w:rPr>
        <w:t xml:space="preserve"> </w:t>
      </w:r>
      <w:r>
        <w:rPr>
          <w:rFonts w:ascii="Arial" w:hAnsi="Arial" w:cs="Arial"/>
          <w:color w:val="000000"/>
          <w:sz w:val="20"/>
          <w:szCs w:val="20"/>
          <w:lang w:eastAsia="en-GB"/>
        </w:rPr>
        <w:br/>
        <w:t>Environmental Protection Officer</w:t>
      </w:r>
    </w:p>
    <w:p w:rsidR="002F7111" w:rsidRDefault="002F7111" w:rsidP="002F7111">
      <w:pPr>
        <w:spacing w:before="100" w:beforeAutospacing="1" w:after="100" w:afterAutospacing="1"/>
        <w:rPr>
          <w:rFonts w:ascii="Arial" w:hAnsi="Arial" w:cs="Arial"/>
          <w:color w:val="0000FF"/>
          <w:sz w:val="20"/>
          <w:szCs w:val="20"/>
          <w:lang w:eastAsia="en-GB"/>
        </w:rPr>
      </w:pPr>
      <w:r>
        <w:rPr>
          <w:rFonts w:ascii="Times New Roman" w:hAnsi="Times New Roman"/>
          <w:noProof/>
          <w:color w:val="1F497D"/>
          <w:sz w:val="24"/>
          <w:szCs w:val="24"/>
          <w:lang w:eastAsia="en-GB"/>
        </w:rPr>
        <w:drawing>
          <wp:inline distT="0" distB="0" distL="0" distR="0" wp14:anchorId="69BE9F63" wp14:editId="50F59BA4">
            <wp:extent cx="4619625" cy="781050"/>
            <wp:effectExtent l="0" t="0" r="9525" b="0"/>
            <wp:docPr id="1" name="Picture 1" descr="cid:image002.jpg@01D480C7.9BD2609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80C7.9BD260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619625" cy="781050"/>
                    </a:xfrm>
                    <a:prstGeom prst="rect">
                      <a:avLst/>
                    </a:prstGeom>
                    <a:noFill/>
                    <a:ln>
                      <a:noFill/>
                    </a:ln>
                  </pic:spPr>
                </pic:pic>
              </a:graphicData>
            </a:graphic>
          </wp:inline>
        </w:drawing>
      </w:r>
    </w:p>
    <w:p w:rsidR="002F7111" w:rsidRDefault="002F7111" w:rsidP="002F7111">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Environmental Health and Licensing</w:t>
      </w:r>
      <w:r>
        <w:rPr>
          <w:rFonts w:ascii="Arial" w:hAnsi="Arial" w:cs="Arial"/>
          <w:color w:val="000000"/>
          <w:sz w:val="20"/>
          <w:szCs w:val="20"/>
          <w:lang w:eastAsia="en-GB"/>
        </w:rPr>
        <w:br/>
        <w:t>Cherwell District Council and South Northamptonshire Council</w:t>
      </w:r>
      <w:r>
        <w:rPr>
          <w:rFonts w:ascii="Arial" w:hAnsi="Arial" w:cs="Arial"/>
          <w:color w:val="000000"/>
          <w:sz w:val="20"/>
          <w:szCs w:val="20"/>
          <w:lang w:eastAsia="en-GB"/>
        </w:rPr>
        <w:br/>
      </w:r>
      <w:r>
        <w:rPr>
          <w:rFonts w:ascii="Arial" w:hAnsi="Arial" w:cs="Arial"/>
          <w:color w:val="000000"/>
          <w:sz w:val="20"/>
          <w:szCs w:val="20"/>
          <w:lang w:eastAsia="en-GB"/>
        </w:rPr>
        <w:lastRenderedPageBreak/>
        <w:t xml:space="preserve">Direct Dial 01295 221625 </w:t>
      </w:r>
      <w:r>
        <w:rPr>
          <w:rFonts w:ascii="Arial" w:hAnsi="Arial" w:cs="Arial"/>
          <w:color w:val="000000"/>
          <w:sz w:val="20"/>
          <w:szCs w:val="20"/>
          <w:lang w:eastAsia="en-GB"/>
        </w:rPr>
        <w:br/>
        <w:t xml:space="preserve">Email: </w:t>
      </w:r>
      <w:hyperlink r:id="rId8" w:history="1">
        <w:r>
          <w:rPr>
            <w:rStyle w:val="Hyperlink"/>
            <w:rFonts w:ascii="Arial" w:hAnsi="Arial" w:cs="Arial"/>
            <w:color w:val="000000"/>
            <w:sz w:val="20"/>
            <w:szCs w:val="20"/>
            <w:lang w:eastAsia="en-GB"/>
          </w:rPr>
          <w:t>amrik.bilkhu@cherwellandsouthnorthants.gov.uk</w:t>
        </w:r>
      </w:hyperlink>
    </w:p>
    <w:p w:rsidR="002F7111" w:rsidRDefault="002F7111" w:rsidP="002F7111">
      <w:pPr>
        <w:spacing w:before="100" w:beforeAutospacing="1" w:after="100" w:afterAutospacing="1"/>
        <w:rPr>
          <w:color w:val="1F497D"/>
          <w:sz w:val="24"/>
          <w:szCs w:val="24"/>
          <w:lang w:eastAsia="en-GB"/>
        </w:rPr>
      </w:pPr>
      <w:hyperlink r:id="rId9" w:history="1">
        <w:proofErr w:type="gramStart"/>
        <w:r>
          <w:rPr>
            <w:rStyle w:val="Hyperlink"/>
            <w:sz w:val="24"/>
            <w:szCs w:val="24"/>
            <w:lang w:eastAsia="en-GB"/>
          </w:rPr>
          <w:t>www.cherwell.gov.uk</w:t>
        </w:r>
      </w:hyperlink>
      <w:r>
        <w:rPr>
          <w:rFonts w:ascii="Arial" w:hAnsi="Arial" w:cs="Arial"/>
          <w:color w:val="1F497D"/>
          <w:sz w:val="20"/>
          <w:szCs w:val="20"/>
          <w:lang w:eastAsia="en-GB"/>
        </w:rPr>
        <w:t xml:space="preserve"> and </w:t>
      </w:r>
      <w:r>
        <w:rPr>
          <w:rFonts w:ascii="Arial" w:hAnsi="Arial" w:cs="Arial"/>
          <w:color w:val="0000FF"/>
          <w:sz w:val="20"/>
          <w:szCs w:val="20"/>
          <w:u w:val="single"/>
          <w:lang w:eastAsia="en-GB"/>
        </w:rPr>
        <w:t>www.</w:t>
      </w:r>
      <w:proofErr w:type="gramEnd"/>
      <w:r>
        <w:rPr>
          <w:rFonts w:ascii="Arial" w:hAnsi="Arial" w:cs="Arial"/>
          <w:color w:val="0000FF"/>
          <w:sz w:val="20"/>
          <w:szCs w:val="20"/>
          <w:u w:val="single"/>
          <w:lang w:eastAsia="en-GB"/>
        </w:rPr>
        <w:t xml:space="preserve"> </w:t>
      </w:r>
      <w:proofErr w:type="gramStart"/>
      <w:r>
        <w:rPr>
          <w:rFonts w:ascii="Arial" w:hAnsi="Arial" w:cs="Arial"/>
          <w:color w:val="0000FF"/>
          <w:sz w:val="20"/>
          <w:szCs w:val="20"/>
          <w:u w:val="single"/>
          <w:lang w:eastAsia="en-GB"/>
        </w:rPr>
        <w:t>southnorthants.gov.uk</w:t>
      </w:r>
      <w:proofErr w:type="gramEnd"/>
      <w:r>
        <w:rPr>
          <w:rFonts w:ascii="Arial" w:hAnsi="Arial" w:cs="Arial"/>
          <w:color w:val="1F497D"/>
          <w:sz w:val="20"/>
          <w:szCs w:val="20"/>
          <w:lang w:eastAsia="en-GB"/>
        </w:rPr>
        <w:t xml:space="preserve">   </w:t>
      </w:r>
      <w:r>
        <w:rPr>
          <w:color w:val="1F497D"/>
          <w:sz w:val="24"/>
          <w:szCs w:val="24"/>
        </w:rPr>
        <w:t xml:space="preserve">Find us on Facebook </w:t>
      </w:r>
      <w:hyperlink r:id="rId10" w:history="1">
        <w:r>
          <w:rPr>
            <w:rStyle w:val="Hyperlink"/>
            <w:sz w:val="24"/>
            <w:szCs w:val="24"/>
          </w:rPr>
          <w:t>www.facebook.com/cherwelldistrictcouncil</w:t>
        </w:r>
      </w:hyperlink>
      <w:r>
        <w:rPr>
          <w:color w:val="1F497D"/>
          <w:sz w:val="24"/>
          <w:szCs w:val="24"/>
        </w:rPr>
        <w:t xml:space="preserve"> and </w:t>
      </w:r>
      <w:hyperlink r:id="rId11" w:history="1">
        <w:r>
          <w:rPr>
            <w:rStyle w:val="Hyperlink"/>
            <w:sz w:val="24"/>
            <w:szCs w:val="24"/>
          </w:rPr>
          <w:t>www.facebook.com/southnorthantscouncil</w:t>
        </w:r>
      </w:hyperlink>
    </w:p>
    <w:p w:rsidR="002F7111" w:rsidRDefault="002F7111" w:rsidP="002F7111">
      <w:pPr>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and @</w:t>
      </w:r>
      <w:proofErr w:type="spellStart"/>
      <w:r>
        <w:rPr>
          <w:color w:val="1F497D"/>
          <w:lang w:eastAsia="en-GB"/>
        </w:rPr>
        <w:t>SNorthantsC</w:t>
      </w:r>
      <w:proofErr w:type="spellEnd"/>
    </w:p>
    <w:p w:rsidR="002F7111" w:rsidRDefault="002F7111" w:rsidP="002F7111"/>
    <w:p w:rsidR="002F7111" w:rsidRDefault="002F7111" w:rsidP="002F7111">
      <w:pPr>
        <w:spacing w:after="240"/>
        <w:rPr>
          <w:rFonts w:ascii="Times New Roman" w:eastAsia="Times New Roman" w:hAnsi="Times New Roman"/>
          <w:sz w:val="24"/>
          <w:szCs w:val="24"/>
          <w:lang w:eastAsia="en-GB"/>
        </w:rPr>
      </w:pPr>
    </w:p>
    <w:p w:rsidR="002F7111" w:rsidRDefault="002F7111" w:rsidP="002F7111">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2F7111" w:rsidRDefault="002F7111" w:rsidP="002F7111">
      <w:pPr>
        <w:rPr>
          <w:rFonts w:ascii="Times New Roman" w:eastAsia="Times New Roman" w:hAnsi="Times New Roman"/>
          <w:sz w:val="24"/>
          <w:szCs w:val="24"/>
          <w:lang w:eastAsia="en-GB"/>
        </w:rPr>
      </w:pPr>
    </w:p>
    <w:p w:rsidR="002F7111" w:rsidRDefault="002F7111" w:rsidP="002F7111">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2F7111" w:rsidRDefault="002F7111" w:rsidP="002F7111">
      <w:pPr>
        <w:rPr>
          <w:rFonts w:ascii="Times New Roman" w:eastAsia="Times New Roman" w:hAnsi="Times New Roman"/>
          <w:sz w:val="24"/>
          <w:szCs w:val="24"/>
          <w:lang w:eastAsia="en-GB"/>
        </w:rPr>
      </w:pPr>
    </w:p>
    <w:p w:rsidR="002F7111" w:rsidRDefault="002F7111" w:rsidP="002F7111">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bookmarkEnd w:id="0"/>
    </w:p>
    <w:p w:rsidR="00803D6F" w:rsidRDefault="00803D6F"/>
    <w:sectPr w:rsidR="00803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F8"/>
    <w:rsid w:val="002F5C0B"/>
    <w:rsid w:val="002F7111"/>
    <w:rsid w:val="003D5A77"/>
    <w:rsid w:val="00456935"/>
    <w:rsid w:val="00803D6F"/>
    <w:rsid w:val="00B57184"/>
    <w:rsid w:val="00DB0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F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0CF8"/>
    <w:rPr>
      <w:color w:val="0000FF"/>
      <w:u w:val="single"/>
    </w:rPr>
  </w:style>
  <w:style w:type="paragraph" w:styleId="BalloonText">
    <w:name w:val="Balloon Text"/>
    <w:basedOn w:val="Normal"/>
    <w:link w:val="BalloonTextChar"/>
    <w:uiPriority w:val="99"/>
    <w:semiHidden/>
    <w:unhideWhenUsed/>
    <w:rsid w:val="002F7111"/>
    <w:rPr>
      <w:rFonts w:ascii="Tahoma" w:hAnsi="Tahoma" w:cs="Tahoma"/>
      <w:sz w:val="16"/>
      <w:szCs w:val="16"/>
    </w:rPr>
  </w:style>
  <w:style w:type="character" w:customStyle="1" w:styleId="BalloonTextChar">
    <w:name w:val="Balloon Text Char"/>
    <w:basedOn w:val="DefaultParagraphFont"/>
    <w:link w:val="BalloonText"/>
    <w:uiPriority w:val="99"/>
    <w:semiHidden/>
    <w:rsid w:val="002F7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F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0CF8"/>
    <w:rPr>
      <w:color w:val="0000FF"/>
      <w:u w:val="single"/>
    </w:rPr>
  </w:style>
  <w:style w:type="paragraph" w:styleId="BalloonText">
    <w:name w:val="Balloon Text"/>
    <w:basedOn w:val="Normal"/>
    <w:link w:val="BalloonTextChar"/>
    <w:uiPriority w:val="99"/>
    <w:semiHidden/>
    <w:unhideWhenUsed/>
    <w:rsid w:val="002F7111"/>
    <w:rPr>
      <w:rFonts w:ascii="Tahoma" w:hAnsi="Tahoma" w:cs="Tahoma"/>
      <w:sz w:val="16"/>
      <w:szCs w:val="16"/>
    </w:rPr>
  </w:style>
  <w:style w:type="character" w:customStyle="1" w:styleId="BalloonTextChar">
    <w:name w:val="Balloon Text Char"/>
    <w:basedOn w:val="DefaultParagraphFont"/>
    <w:link w:val="BalloonText"/>
    <w:uiPriority w:val="99"/>
    <w:semiHidden/>
    <w:rsid w:val="002F7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44176">
      <w:bodyDiv w:val="1"/>
      <w:marLeft w:val="0"/>
      <w:marRight w:val="0"/>
      <w:marTop w:val="0"/>
      <w:marBottom w:val="0"/>
      <w:divBdr>
        <w:top w:val="none" w:sz="0" w:space="0" w:color="auto"/>
        <w:left w:val="none" w:sz="0" w:space="0" w:color="auto"/>
        <w:bottom w:val="none" w:sz="0" w:space="0" w:color="auto"/>
        <w:right w:val="none" w:sz="0" w:space="0" w:color="auto"/>
      </w:divBdr>
    </w:div>
    <w:div w:id="1305084839">
      <w:bodyDiv w:val="1"/>
      <w:marLeft w:val="0"/>
      <w:marRight w:val="0"/>
      <w:marTop w:val="0"/>
      <w:marBottom w:val="0"/>
      <w:divBdr>
        <w:top w:val="none" w:sz="0" w:space="0" w:color="auto"/>
        <w:left w:val="none" w:sz="0" w:space="0" w:color="auto"/>
        <w:bottom w:val="none" w:sz="0" w:space="0" w:color="auto"/>
        <w:right w:val="none" w:sz="0" w:space="0" w:color="auto"/>
      </w:divBdr>
    </w:div>
    <w:div w:id="1483765684">
      <w:bodyDiv w:val="1"/>
      <w:marLeft w:val="0"/>
      <w:marRight w:val="0"/>
      <w:marTop w:val="0"/>
      <w:marBottom w:val="0"/>
      <w:divBdr>
        <w:top w:val="none" w:sz="0" w:space="0" w:color="auto"/>
        <w:left w:val="none" w:sz="0" w:space="0" w:color="auto"/>
        <w:bottom w:val="none" w:sz="0" w:space="0" w:color="auto"/>
        <w:right w:val="none" w:sz="0" w:space="0" w:color="auto"/>
      </w:divBdr>
    </w:div>
    <w:div w:id="1543056665">
      <w:bodyDiv w:val="1"/>
      <w:marLeft w:val="0"/>
      <w:marRight w:val="0"/>
      <w:marTop w:val="0"/>
      <w:marBottom w:val="0"/>
      <w:divBdr>
        <w:top w:val="none" w:sz="0" w:space="0" w:color="auto"/>
        <w:left w:val="none" w:sz="0" w:space="0" w:color="auto"/>
        <w:bottom w:val="none" w:sz="0" w:space="0" w:color="auto"/>
        <w:right w:val="none" w:sz="0" w:space="0" w:color="auto"/>
      </w:divBdr>
    </w:div>
    <w:div w:id="1698577106">
      <w:bodyDiv w:val="1"/>
      <w:marLeft w:val="0"/>
      <w:marRight w:val="0"/>
      <w:marTop w:val="0"/>
      <w:marBottom w:val="0"/>
      <w:divBdr>
        <w:top w:val="none" w:sz="0" w:space="0" w:color="auto"/>
        <w:left w:val="none" w:sz="0" w:space="0" w:color="auto"/>
        <w:bottom w:val="none" w:sz="0" w:space="0" w:color="auto"/>
        <w:right w:val="none" w:sz="0" w:space="0" w:color="auto"/>
      </w:divBdr>
    </w:div>
    <w:div w:id="197440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rik.bilkhu@cherwellandsouthnorthant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01.jpg@01D4CD11.2C9E319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acebook.com/southnorthantscouncil" TargetMode="External"/><Relationship Id="rId5" Type="http://schemas.openxmlformats.org/officeDocument/2006/relationships/hyperlink" Target="https://www.cherwell.gov.uk/EHSense" TargetMode="External"/><Relationship Id="rId10" Type="http://schemas.openxmlformats.org/officeDocument/2006/relationships/hyperlink" Target="http://www.facebook.com/cherwelldistrictcouncil" TargetMode="External"/><Relationship Id="rId4" Type="http://schemas.openxmlformats.org/officeDocument/2006/relationships/webSettings" Target="webSettings.xml"/><Relationship Id="rId9" Type="http://schemas.openxmlformats.org/officeDocument/2006/relationships/hyperlink" Target="http://www.cherwe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2457</Characters>
  <Application>Microsoft Office Word</Application>
  <DocSecurity>0</DocSecurity>
  <Lines>20</Lines>
  <Paragraphs>5</Paragraphs>
  <ScaleCrop>false</ScaleCrop>
  <Company>Cherwell District Council</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2019-02-26T16:13:00Z</dcterms:created>
  <dcterms:modified xsi:type="dcterms:W3CDTF">2019-02-26T16:13:00Z</dcterms:modified>
</cp:coreProperties>
</file>