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A22" w:rsidRDefault="00927A22" w:rsidP="00927A22">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Tim Screen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07 December 2018 15:32</w:t>
      </w:r>
      <w:r>
        <w:rPr>
          <w:rFonts w:ascii="Tahoma" w:hAnsi="Tahoma" w:cs="Tahoma"/>
          <w:sz w:val="20"/>
          <w:szCs w:val="20"/>
          <w:lang w:val="en-US" w:eastAsia="en-GB"/>
        </w:rPr>
        <w:br/>
      </w:r>
      <w:proofErr w:type="gramStart"/>
      <w:r>
        <w:rPr>
          <w:rFonts w:ascii="Tahoma" w:hAnsi="Tahoma" w:cs="Tahoma"/>
          <w:b/>
          <w:bCs/>
          <w:sz w:val="20"/>
          <w:szCs w:val="20"/>
          <w:lang w:val="en-US" w:eastAsia="en-GB"/>
        </w:rPr>
        <w:t>To</w:t>
      </w:r>
      <w:proofErr w:type="gramEnd"/>
      <w:r>
        <w:rPr>
          <w:rFonts w:ascii="Tahoma" w:hAnsi="Tahoma" w:cs="Tahoma"/>
          <w:b/>
          <w:bCs/>
          <w:sz w:val="20"/>
          <w:szCs w:val="20"/>
          <w:lang w:val="en-US" w:eastAsia="en-GB"/>
        </w:rPr>
        <w:t>:</w:t>
      </w:r>
      <w:r>
        <w:rPr>
          <w:rFonts w:ascii="Tahoma" w:hAnsi="Tahoma" w:cs="Tahoma"/>
          <w:sz w:val="20"/>
          <w:szCs w:val="20"/>
          <w:lang w:val="en-US" w:eastAsia="en-GB"/>
        </w:rPr>
        <w:t xml:space="preserve"> Maria Philpott</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w:t>
      </w:r>
      <w:bookmarkStart w:id="0" w:name="_GoBack"/>
      <w:r>
        <w:rPr>
          <w:rFonts w:ascii="Tahoma" w:hAnsi="Tahoma" w:cs="Tahoma"/>
          <w:sz w:val="20"/>
          <w:szCs w:val="20"/>
          <w:lang w:val="en-US" w:eastAsia="en-GB"/>
        </w:rPr>
        <w:t>18/01333/F</w:t>
      </w:r>
      <w:bookmarkEnd w:id="0"/>
      <w:r>
        <w:rPr>
          <w:rFonts w:ascii="Tahoma" w:hAnsi="Tahoma" w:cs="Tahoma"/>
          <w:sz w:val="20"/>
          <w:szCs w:val="20"/>
          <w:lang w:val="en-US" w:eastAsia="en-GB"/>
        </w:rPr>
        <w:t xml:space="preserve"> - Bicester Heritage Buckingham Road Bicester</w:t>
      </w:r>
    </w:p>
    <w:p w:rsidR="00927A22" w:rsidRDefault="00927A22" w:rsidP="00927A22"/>
    <w:p w:rsidR="00927A22" w:rsidRDefault="00927A22" w:rsidP="00927A22">
      <w:pPr>
        <w:rPr>
          <w:rFonts w:ascii="Arial" w:hAnsi="Arial" w:cs="Arial"/>
        </w:rPr>
      </w:pPr>
      <w:r>
        <w:rPr>
          <w:rFonts w:ascii="Arial" w:hAnsi="Arial" w:cs="Arial"/>
        </w:rPr>
        <w:t xml:space="preserve">Maria </w:t>
      </w:r>
    </w:p>
    <w:p w:rsidR="00927A22" w:rsidRDefault="00927A22" w:rsidP="00927A22">
      <w:pPr>
        <w:rPr>
          <w:rFonts w:ascii="Arial" w:hAnsi="Arial" w:cs="Arial"/>
        </w:rPr>
      </w:pPr>
    </w:p>
    <w:p w:rsidR="00927A22" w:rsidRDefault="00927A22" w:rsidP="00927A22">
      <w:pPr>
        <w:rPr>
          <w:rFonts w:ascii="Arial" w:hAnsi="Arial" w:cs="Arial"/>
          <w:u w:val="single"/>
        </w:rPr>
      </w:pPr>
      <w:proofErr w:type="gramStart"/>
      <w:r>
        <w:rPr>
          <w:rFonts w:ascii="Arial" w:hAnsi="Arial" w:cs="Arial"/>
          <w:u w:val="single"/>
        </w:rPr>
        <w:t xml:space="preserve">Planting Proposals </w:t>
      </w:r>
      <w:proofErr w:type="spellStart"/>
      <w:r>
        <w:rPr>
          <w:rFonts w:ascii="Arial" w:hAnsi="Arial" w:cs="Arial"/>
          <w:u w:val="single"/>
        </w:rPr>
        <w:t>Drg</w:t>
      </w:r>
      <w:proofErr w:type="spellEnd"/>
      <w:r>
        <w:rPr>
          <w:rFonts w:ascii="Arial" w:hAnsi="Arial" w:cs="Arial"/>
          <w:u w:val="single"/>
        </w:rPr>
        <w:t>. No.</w:t>
      </w:r>
      <w:proofErr w:type="gramEnd"/>
      <w:r>
        <w:rPr>
          <w:rFonts w:ascii="Arial" w:hAnsi="Arial" w:cs="Arial"/>
          <w:u w:val="single"/>
        </w:rPr>
        <w:t xml:space="preserve"> ASA-561-DR-001 </w:t>
      </w:r>
    </w:p>
    <w:p w:rsidR="00927A22" w:rsidRDefault="00927A22" w:rsidP="00927A22">
      <w:pPr>
        <w:pStyle w:val="ListParagraph"/>
        <w:numPr>
          <w:ilvl w:val="0"/>
          <w:numId w:val="1"/>
        </w:numPr>
        <w:rPr>
          <w:rFonts w:ascii="Arial" w:hAnsi="Arial" w:cs="Arial"/>
        </w:rPr>
      </w:pPr>
      <w:r>
        <w:rPr>
          <w:rFonts w:ascii="Arial" w:hAnsi="Arial" w:cs="Arial"/>
        </w:rPr>
        <w:t>It is impossible to determine where the species of the trees are to be planted from the drawing. If there a tree deaths/defects on site, the LA- consented drawing must provide the necessary guidance on replacement tree planting.</w:t>
      </w:r>
    </w:p>
    <w:p w:rsidR="00927A22" w:rsidRDefault="00927A22" w:rsidP="00927A22">
      <w:pPr>
        <w:rPr>
          <w:rFonts w:ascii="Arial" w:hAnsi="Arial" w:cs="Arial"/>
        </w:rPr>
      </w:pPr>
    </w:p>
    <w:p w:rsidR="00927A22" w:rsidRDefault="00927A22" w:rsidP="00927A22">
      <w:pPr>
        <w:pStyle w:val="ListParagraph"/>
        <w:numPr>
          <w:ilvl w:val="0"/>
          <w:numId w:val="1"/>
        </w:numPr>
        <w:rPr>
          <w:rFonts w:ascii="Arial" w:hAnsi="Arial" w:cs="Arial"/>
        </w:rPr>
      </w:pPr>
      <w:r>
        <w:rPr>
          <w:rFonts w:ascii="Arial" w:hAnsi="Arial" w:cs="Arial"/>
        </w:rPr>
        <w:t>For me the landscape setting with the historic features (mounds, etc.) is important. This includes existing retained trees, as surveyed under BS5837. The existing trees in the areas to the south of unit C are not indicated on the landscape proposal (they are integral to the landscape setting and therefore must be included in the landscape design proposals. The trees provide a design constraint on the cultivations beneath them because of their designated root protection areas e.g. the GM2 pollinator mix is inappropriate if the existing ground flora can be utilized without causing disturbance to the tree roots through ground cultivations within the root protection area. In fact all retained trees on the site boundary and the interior must be indicated on the landscape proposals because of the landscape design constraints, amenity and visual containment they provide.</w:t>
      </w:r>
    </w:p>
    <w:p w:rsidR="00927A22" w:rsidRDefault="00927A22" w:rsidP="00927A22">
      <w:pPr>
        <w:rPr>
          <w:rFonts w:ascii="Arial" w:hAnsi="Arial" w:cs="Arial"/>
        </w:rPr>
      </w:pPr>
    </w:p>
    <w:p w:rsidR="00927A22" w:rsidRDefault="00927A22" w:rsidP="00927A22">
      <w:pPr>
        <w:pStyle w:val="ListParagraph"/>
        <w:numPr>
          <w:ilvl w:val="0"/>
          <w:numId w:val="1"/>
        </w:numPr>
        <w:rPr>
          <w:rFonts w:ascii="Arial" w:hAnsi="Arial" w:cs="Arial"/>
        </w:rPr>
      </w:pPr>
      <w:r>
        <w:rPr>
          <w:rFonts w:ascii="Arial" w:hAnsi="Arial" w:cs="Arial"/>
        </w:rPr>
        <w:t xml:space="preserve">The amount a vehicle parking </w:t>
      </w:r>
      <w:proofErr w:type="gramStart"/>
      <w:r>
        <w:rPr>
          <w:rFonts w:ascii="Arial" w:hAnsi="Arial" w:cs="Arial"/>
        </w:rPr>
        <w:t>spaces</w:t>
      </w:r>
      <w:proofErr w:type="gramEnd"/>
      <w:r>
        <w:rPr>
          <w:rFonts w:ascii="Arial" w:hAnsi="Arial" w:cs="Arial"/>
        </w:rPr>
        <w:t xml:space="preserve"> in the area south of unit C creates visual harm. I recommend the parking area is visually mitigated by a clipped hornbeam hedge. </w:t>
      </w:r>
    </w:p>
    <w:p w:rsidR="00927A22" w:rsidRDefault="00927A22" w:rsidP="00927A22">
      <w:pPr>
        <w:rPr>
          <w:rFonts w:ascii="Arial" w:hAnsi="Arial" w:cs="Arial"/>
        </w:rPr>
      </w:pPr>
    </w:p>
    <w:p w:rsidR="00927A22" w:rsidRDefault="00927A22" w:rsidP="00927A22">
      <w:pPr>
        <w:pStyle w:val="ListParagraph"/>
        <w:numPr>
          <w:ilvl w:val="0"/>
          <w:numId w:val="1"/>
        </w:numPr>
        <w:rPr>
          <w:rFonts w:ascii="Arial" w:hAnsi="Arial" w:cs="Arial"/>
        </w:rPr>
      </w:pPr>
      <w:r>
        <w:rPr>
          <w:rFonts w:ascii="Arial" w:hAnsi="Arial" w:cs="Arial"/>
        </w:rPr>
        <w:t xml:space="preserve">The density of the fastigiated tree planting on the southern boundary is too high, producing spindly trees as they grow towards limited available light. They are going to be planted too close the edge of the maintenance path and tree roots will lift the path surface. </w:t>
      </w:r>
    </w:p>
    <w:p w:rsidR="00927A22" w:rsidRDefault="00927A22" w:rsidP="00927A22">
      <w:pPr>
        <w:rPr>
          <w:rFonts w:ascii="Arial" w:hAnsi="Arial" w:cs="Arial"/>
        </w:rPr>
      </w:pPr>
    </w:p>
    <w:p w:rsidR="00927A22" w:rsidRDefault="00927A22" w:rsidP="00927A22">
      <w:pPr>
        <w:pStyle w:val="ListParagraph"/>
        <w:numPr>
          <w:ilvl w:val="0"/>
          <w:numId w:val="1"/>
        </w:numPr>
        <w:rPr>
          <w:rFonts w:ascii="Arial" w:hAnsi="Arial" w:cs="Arial"/>
        </w:rPr>
      </w:pPr>
      <w:r>
        <w:rPr>
          <w:rFonts w:ascii="Arial" w:hAnsi="Arial" w:cs="Arial"/>
        </w:rPr>
        <w:t xml:space="preserve">We are relying on the he existing tree structure on </w:t>
      </w:r>
      <w:proofErr w:type="spellStart"/>
      <w:r>
        <w:rPr>
          <w:rFonts w:ascii="Arial" w:hAnsi="Arial" w:cs="Arial"/>
        </w:rPr>
        <w:t>Skimmingdish</w:t>
      </w:r>
      <w:proofErr w:type="spellEnd"/>
      <w:r>
        <w:rPr>
          <w:rFonts w:ascii="Arial" w:hAnsi="Arial" w:cs="Arial"/>
        </w:rPr>
        <w:t xml:space="preserve"> Lane to provide the visual mitigation for the units, however it this is reduced or removed by the County the units will be exposed. Because the width of this ‘corridor’ is narrow, between 2 and 4 m. I recommend a single row planting of shade-tolerant hedgerow species that </w:t>
      </w:r>
      <w:proofErr w:type="gramStart"/>
      <w:r>
        <w:rPr>
          <w:rFonts w:ascii="Arial" w:hAnsi="Arial" w:cs="Arial"/>
        </w:rPr>
        <w:t>can</w:t>
      </w:r>
      <w:proofErr w:type="gramEnd"/>
      <w:r>
        <w:rPr>
          <w:rFonts w:ascii="Arial" w:hAnsi="Arial" w:cs="Arial"/>
        </w:rPr>
        <w:t xml:space="preserve"> be easily accessed for maintenance by a landscape contractor (for siding and topping with machinery, as appropriate). Therefore delete the ‘full sun’ specific Rosa </w:t>
      </w:r>
      <w:proofErr w:type="spellStart"/>
      <w:r>
        <w:rPr>
          <w:rFonts w:ascii="Arial" w:hAnsi="Arial" w:cs="Arial"/>
        </w:rPr>
        <w:t>canina</w:t>
      </w:r>
      <w:proofErr w:type="spellEnd"/>
      <w:r>
        <w:rPr>
          <w:rFonts w:ascii="Arial" w:hAnsi="Arial" w:cs="Arial"/>
        </w:rPr>
        <w:t xml:space="preserve"> from the mix in favour of Viburnum </w:t>
      </w:r>
      <w:proofErr w:type="spellStart"/>
      <w:r>
        <w:rPr>
          <w:rFonts w:ascii="Arial" w:hAnsi="Arial" w:cs="Arial"/>
        </w:rPr>
        <w:t>opulus</w:t>
      </w:r>
      <w:proofErr w:type="spellEnd"/>
      <w:r>
        <w:rPr>
          <w:rFonts w:ascii="Arial" w:hAnsi="Arial" w:cs="Arial"/>
        </w:rPr>
        <w:t xml:space="preserve">. Shade tolerate trees are to be planted within the hedgerow at irregular spacing of 7, 9 and 15 metres. Recommended tree species: </w:t>
      </w:r>
      <w:proofErr w:type="spellStart"/>
      <w:r>
        <w:rPr>
          <w:rFonts w:ascii="Arial" w:hAnsi="Arial" w:cs="Arial"/>
        </w:rPr>
        <w:t>Sorbus</w:t>
      </w:r>
      <w:proofErr w:type="spellEnd"/>
      <w:r>
        <w:rPr>
          <w:rFonts w:ascii="Arial" w:hAnsi="Arial" w:cs="Arial"/>
        </w:rPr>
        <w:t xml:space="preserve"> </w:t>
      </w:r>
      <w:proofErr w:type="spellStart"/>
      <w:r>
        <w:rPr>
          <w:rFonts w:ascii="Arial" w:hAnsi="Arial" w:cs="Arial"/>
        </w:rPr>
        <w:t>torminalis</w:t>
      </w:r>
      <w:proofErr w:type="spellEnd"/>
      <w:r>
        <w:rPr>
          <w:rFonts w:ascii="Arial" w:hAnsi="Arial" w:cs="Arial"/>
        </w:rPr>
        <w:t xml:space="preserve"> and Acer </w:t>
      </w:r>
      <w:proofErr w:type="spellStart"/>
      <w:r>
        <w:rPr>
          <w:rFonts w:ascii="Arial" w:hAnsi="Arial" w:cs="Arial"/>
        </w:rPr>
        <w:t>campestre</w:t>
      </w:r>
      <w:proofErr w:type="spellEnd"/>
      <w:r>
        <w:rPr>
          <w:rFonts w:ascii="Arial" w:hAnsi="Arial" w:cs="Arial"/>
        </w:rPr>
        <w:t>.</w:t>
      </w:r>
    </w:p>
    <w:p w:rsidR="00927A22" w:rsidRDefault="00927A22" w:rsidP="00927A22">
      <w:pPr>
        <w:rPr>
          <w:rFonts w:ascii="Arial" w:hAnsi="Arial" w:cs="Arial"/>
        </w:rPr>
      </w:pPr>
    </w:p>
    <w:p w:rsidR="00927A22" w:rsidRDefault="00927A22" w:rsidP="00927A22">
      <w:pPr>
        <w:pStyle w:val="ListParagraph"/>
        <w:numPr>
          <w:ilvl w:val="0"/>
          <w:numId w:val="1"/>
        </w:numPr>
        <w:rPr>
          <w:rFonts w:ascii="Arial" w:hAnsi="Arial" w:cs="Arial"/>
        </w:rPr>
      </w:pPr>
      <w:r>
        <w:rPr>
          <w:rFonts w:ascii="Arial" w:hAnsi="Arial" w:cs="Arial"/>
        </w:rPr>
        <w:t xml:space="preserve">The standard tree schedule indicates </w:t>
      </w:r>
      <w:proofErr w:type="spellStart"/>
      <w:r>
        <w:rPr>
          <w:rFonts w:ascii="Arial" w:hAnsi="Arial" w:cs="Arial"/>
        </w:rPr>
        <w:t>Alnus</w:t>
      </w:r>
      <w:proofErr w:type="spellEnd"/>
      <w:r>
        <w:rPr>
          <w:rFonts w:ascii="Arial" w:hAnsi="Arial" w:cs="Arial"/>
        </w:rPr>
        <w:t xml:space="preserve"> </w:t>
      </w:r>
      <w:proofErr w:type="spellStart"/>
      <w:r>
        <w:rPr>
          <w:rFonts w:ascii="Arial" w:hAnsi="Arial" w:cs="Arial"/>
        </w:rPr>
        <w:t>gutinosa</w:t>
      </w:r>
      <w:proofErr w:type="spellEnd"/>
      <w:r>
        <w:rPr>
          <w:rFonts w:ascii="Arial" w:hAnsi="Arial" w:cs="Arial"/>
        </w:rPr>
        <w:t xml:space="preserve"> which is acceptable in open areas, near water, but given it propensity to naturally </w:t>
      </w:r>
      <w:proofErr w:type="gramStart"/>
      <w:r>
        <w:rPr>
          <w:rFonts w:ascii="Arial" w:hAnsi="Arial" w:cs="Arial"/>
        </w:rPr>
        <w:t>leans</w:t>
      </w:r>
      <w:proofErr w:type="gramEnd"/>
      <w:r>
        <w:rPr>
          <w:rFonts w:ascii="Arial" w:hAnsi="Arial" w:cs="Arial"/>
        </w:rPr>
        <w:t xml:space="preserve"> in one direction is therefore not suitable for planting near paved parking/pedestrian areas. The three tree groups should be replace with a single large feature tree as indicated:</w:t>
      </w:r>
    </w:p>
    <w:p w:rsidR="00927A22" w:rsidRDefault="00927A22" w:rsidP="00927A22">
      <w:pPr>
        <w:rPr>
          <w:rFonts w:ascii="Arial" w:hAnsi="Arial" w:cs="Arial"/>
        </w:rPr>
      </w:pPr>
    </w:p>
    <w:p w:rsidR="00927A22" w:rsidRDefault="00927A22" w:rsidP="00927A22">
      <w:pPr>
        <w:pStyle w:val="ListParagraph"/>
        <w:numPr>
          <w:ilvl w:val="0"/>
          <w:numId w:val="1"/>
        </w:numPr>
        <w:rPr>
          <w:rFonts w:ascii="Arial" w:hAnsi="Arial" w:cs="Arial"/>
        </w:rPr>
      </w:pPr>
      <w:r>
        <w:rPr>
          <w:rFonts w:ascii="Arial" w:hAnsi="Arial" w:cs="Arial"/>
        </w:rPr>
        <w:t xml:space="preserve">The outlying space between unit G and H is to have a </w:t>
      </w:r>
      <w:proofErr w:type="spellStart"/>
      <w:r>
        <w:rPr>
          <w:rFonts w:ascii="Arial" w:hAnsi="Arial" w:cs="Arial"/>
        </w:rPr>
        <w:t>Quercus</w:t>
      </w:r>
      <w:proofErr w:type="spellEnd"/>
      <w:r>
        <w:rPr>
          <w:rFonts w:ascii="Arial" w:hAnsi="Arial" w:cs="Arial"/>
        </w:rPr>
        <w:t xml:space="preserve"> ilex</w:t>
      </w:r>
    </w:p>
    <w:p w:rsidR="00927A22" w:rsidRDefault="00927A22" w:rsidP="00927A22">
      <w:pPr>
        <w:pStyle w:val="ListParagraph"/>
        <w:numPr>
          <w:ilvl w:val="0"/>
          <w:numId w:val="1"/>
        </w:numPr>
        <w:rPr>
          <w:rFonts w:ascii="Arial" w:hAnsi="Arial" w:cs="Arial"/>
        </w:rPr>
      </w:pPr>
      <w:r>
        <w:rPr>
          <w:rFonts w:ascii="Arial" w:hAnsi="Arial" w:cs="Arial"/>
        </w:rPr>
        <w:t xml:space="preserve">The outlying space east of unit F to have </w:t>
      </w:r>
      <w:proofErr w:type="spellStart"/>
      <w:r>
        <w:rPr>
          <w:rFonts w:ascii="Arial" w:hAnsi="Arial" w:cs="Arial"/>
        </w:rPr>
        <w:t>Quercus</w:t>
      </w:r>
      <w:proofErr w:type="spellEnd"/>
      <w:r>
        <w:rPr>
          <w:rFonts w:ascii="Arial" w:hAnsi="Arial" w:cs="Arial"/>
        </w:rPr>
        <w:t xml:space="preserve"> ilex</w:t>
      </w:r>
    </w:p>
    <w:p w:rsidR="00927A22" w:rsidRDefault="00927A22" w:rsidP="00927A22">
      <w:pPr>
        <w:rPr>
          <w:rFonts w:ascii="Arial" w:hAnsi="Arial" w:cs="Arial"/>
        </w:rPr>
      </w:pPr>
    </w:p>
    <w:p w:rsidR="00927A22" w:rsidRDefault="00927A22" w:rsidP="00927A22">
      <w:pPr>
        <w:pStyle w:val="ListParagraph"/>
        <w:numPr>
          <w:ilvl w:val="0"/>
          <w:numId w:val="1"/>
        </w:numPr>
        <w:rPr>
          <w:rFonts w:ascii="Arial" w:hAnsi="Arial" w:cs="Arial"/>
        </w:rPr>
      </w:pPr>
      <w:r>
        <w:rPr>
          <w:rFonts w:ascii="Arial" w:hAnsi="Arial" w:cs="Arial"/>
        </w:rPr>
        <w:t xml:space="preserve">Tree pit details are very important to ensure the </w:t>
      </w:r>
      <w:proofErr w:type="gramStart"/>
      <w:r>
        <w:rPr>
          <w:rFonts w:ascii="Arial" w:hAnsi="Arial" w:cs="Arial"/>
        </w:rPr>
        <w:t>tree are</w:t>
      </w:r>
      <w:proofErr w:type="gramEnd"/>
      <w:r>
        <w:rPr>
          <w:rFonts w:ascii="Arial" w:hAnsi="Arial" w:cs="Arial"/>
        </w:rPr>
        <w:t xml:space="preserve"> planting in accordance with current recognised industry standards. The landscape consultant is to provide this information.</w:t>
      </w:r>
    </w:p>
    <w:p w:rsidR="00927A22" w:rsidRDefault="00927A22" w:rsidP="00927A22">
      <w:pPr>
        <w:rPr>
          <w:rFonts w:ascii="Arial" w:hAnsi="Arial" w:cs="Arial"/>
        </w:rPr>
      </w:pPr>
    </w:p>
    <w:p w:rsidR="00927A22" w:rsidRDefault="00927A22" w:rsidP="00927A22">
      <w:pPr>
        <w:pStyle w:val="ListParagraph"/>
        <w:numPr>
          <w:ilvl w:val="0"/>
          <w:numId w:val="1"/>
        </w:numPr>
        <w:rPr>
          <w:rFonts w:ascii="Arial" w:hAnsi="Arial" w:cs="Arial"/>
        </w:rPr>
      </w:pPr>
      <w:r>
        <w:rPr>
          <w:rFonts w:ascii="Arial" w:hAnsi="Arial" w:cs="Arial"/>
        </w:rPr>
        <w:lastRenderedPageBreak/>
        <w:t xml:space="preserve">In conclusion there is limited, unifying landscape structure throughout. The hornbeam hedge theme should be applied to parking area west of unit C, south of unit C (as discussed) , a </w:t>
      </w:r>
      <w:r>
        <w:rPr>
          <w:rFonts w:ascii="Arial" w:hAnsi="Arial" w:cs="Arial"/>
          <w:u w:val="single"/>
        </w:rPr>
        <w:t>single</w:t>
      </w:r>
      <w:r>
        <w:rPr>
          <w:rFonts w:ascii="Arial" w:hAnsi="Arial" w:cs="Arial"/>
        </w:rPr>
        <w:t xml:space="preserve"> tree and low </w:t>
      </w:r>
      <w:proofErr w:type="spellStart"/>
      <w:r>
        <w:rPr>
          <w:rFonts w:ascii="Arial" w:hAnsi="Arial" w:cs="Arial"/>
        </w:rPr>
        <w:t>Lonicera</w:t>
      </w:r>
      <w:proofErr w:type="spellEnd"/>
      <w:r>
        <w:rPr>
          <w:rFonts w:ascii="Arial" w:hAnsi="Arial" w:cs="Arial"/>
        </w:rPr>
        <w:t xml:space="preserve"> </w:t>
      </w:r>
      <w:proofErr w:type="spellStart"/>
      <w:r>
        <w:rPr>
          <w:rFonts w:ascii="Arial" w:hAnsi="Arial" w:cs="Arial"/>
        </w:rPr>
        <w:t>pileata</w:t>
      </w:r>
      <w:proofErr w:type="spellEnd"/>
      <w:r>
        <w:rPr>
          <w:rFonts w:ascii="Arial" w:hAnsi="Arial" w:cs="Arial"/>
        </w:rPr>
        <w:t xml:space="preserve"> hedge to the end of the parking bays of unit 143. A similar treatment to unit 143 is to be indicated at the eastern end of unit E and west of unit D. This is also the case for the eastern and western ends of unit </w:t>
      </w:r>
      <w:proofErr w:type="gramStart"/>
      <w:r>
        <w:rPr>
          <w:rFonts w:ascii="Arial" w:hAnsi="Arial" w:cs="Arial"/>
        </w:rPr>
        <w:t>A</w:t>
      </w:r>
      <w:proofErr w:type="gramEnd"/>
      <w:r>
        <w:rPr>
          <w:rFonts w:ascii="Arial" w:hAnsi="Arial" w:cs="Arial"/>
        </w:rPr>
        <w:t xml:space="preserve"> parking, and the eastern end of the eastern end of H. Also to be applied at the southern end of the parking bay to the east of unit D. The trees should be </w:t>
      </w:r>
      <w:proofErr w:type="spellStart"/>
      <w:r>
        <w:rPr>
          <w:rFonts w:ascii="Arial" w:hAnsi="Arial" w:cs="Arial"/>
        </w:rPr>
        <w:t>fastigiate</w:t>
      </w:r>
      <w:proofErr w:type="spellEnd"/>
      <w:r>
        <w:rPr>
          <w:rFonts w:ascii="Arial" w:hAnsi="Arial" w:cs="Arial"/>
        </w:rPr>
        <w:t xml:space="preserve"> for the limited space available for the lateral spread of tree canopies. The cultivars from the list of trees proposed are acceptable, but only if they are able to cope with dense shade from the buildings, other species/cultivars may have to be considered.</w:t>
      </w:r>
    </w:p>
    <w:p w:rsidR="00927A22" w:rsidRDefault="00927A22" w:rsidP="00927A22">
      <w:pPr>
        <w:rPr>
          <w:rFonts w:ascii="Arial" w:hAnsi="Arial" w:cs="Arial"/>
        </w:rPr>
      </w:pPr>
    </w:p>
    <w:p w:rsidR="00927A22" w:rsidRDefault="00927A22" w:rsidP="00927A22">
      <w:pPr>
        <w:rPr>
          <w:rFonts w:ascii="Arial" w:hAnsi="Arial" w:cs="Arial"/>
        </w:rPr>
      </w:pPr>
      <w:r>
        <w:rPr>
          <w:rFonts w:ascii="Arial" w:hAnsi="Arial" w:cs="Arial"/>
        </w:rPr>
        <w:t xml:space="preserve">I look forward to the revised landscape proposals – supplied plant sizes, planting densities and meadow grass mix to be indicated. </w:t>
      </w:r>
    </w:p>
    <w:p w:rsidR="00927A22" w:rsidRDefault="00927A22" w:rsidP="00927A22">
      <w:pPr>
        <w:rPr>
          <w:rFonts w:ascii="Arial" w:hAnsi="Arial" w:cs="Arial"/>
        </w:rPr>
      </w:pPr>
    </w:p>
    <w:p w:rsidR="00927A22" w:rsidRDefault="00927A22" w:rsidP="00927A22">
      <w:pPr>
        <w:rPr>
          <w:rFonts w:ascii="Arial" w:hAnsi="Arial" w:cs="Arial"/>
        </w:rPr>
      </w:pPr>
      <w:r>
        <w:rPr>
          <w:rFonts w:ascii="Arial" w:hAnsi="Arial" w:cs="Arial"/>
        </w:rPr>
        <w:t>Regards</w:t>
      </w:r>
    </w:p>
    <w:p w:rsidR="00927A22" w:rsidRDefault="00927A22" w:rsidP="00927A22">
      <w:pPr>
        <w:rPr>
          <w:rFonts w:ascii="Arial" w:hAnsi="Arial" w:cs="Arial"/>
        </w:rPr>
      </w:pPr>
    </w:p>
    <w:p w:rsidR="00927A22" w:rsidRDefault="00927A22" w:rsidP="00927A22">
      <w:pPr>
        <w:rPr>
          <w:rFonts w:ascii="Arial" w:hAnsi="Arial" w:cs="Arial"/>
        </w:rPr>
      </w:pPr>
      <w:r>
        <w:rPr>
          <w:rFonts w:ascii="Arial" w:hAnsi="Arial" w:cs="Arial"/>
        </w:rPr>
        <w:t>Tim</w:t>
      </w:r>
    </w:p>
    <w:p w:rsidR="00927A22" w:rsidRDefault="00927A22" w:rsidP="00927A22">
      <w:pPr>
        <w:rPr>
          <w:rFonts w:ascii="Arial" w:hAnsi="Arial" w:cs="Arial"/>
        </w:rPr>
      </w:pPr>
    </w:p>
    <w:p w:rsidR="00927A22" w:rsidRDefault="00927A22" w:rsidP="00927A22">
      <w:pPr>
        <w:rPr>
          <w:rFonts w:ascii="Arial Rounded MT Bold" w:hAnsi="Arial Rounded MT Bold"/>
          <w:sz w:val="20"/>
          <w:szCs w:val="20"/>
          <w:lang w:eastAsia="en-GB"/>
        </w:rPr>
      </w:pPr>
      <w:r>
        <w:rPr>
          <w:rFonts w:ascii="Arial Rounded MT Bold" w:hAnsi="Arial Rounded MT Bold"/>
          <w:b/>
          <w:bCs/>
          <w:sz w:val="28"/>
          <w:szCs w:val="28"/>
          <w:lang w:eastAsia="en-GB"/>
        </w:rPr>
        <w:t xml:space="preserve">Tim Screen </w:t>
      </w:r>
      <w:r>
        <w:rPr>
          <w:rFonts w:ascii="Arial Rounded MT Bold" w:hAnsi="Arial Rounded MT Bold"/>
          <w:sz w:val="20"/>
          <w:szCs w:val="20"/>
          <w:lang w:eastAsia="en-GB"/>
        </w:rPr>
        <w:t>CMLI</w:t>
      </w:r>
    </w:p>
    <w:p w:rsidR="00927A22" w:rsidRDefault="00927A22" w:rsidP="00927A22">
      <w:pPr>
        <w:rPr>
          <w:rFonts w:ascii="Arial" w:hAnsi="Arial" w:cs="Arial"/>
          <w:b/>
          <w:bCs/>
          <w:sz w:val="20"/>
          <w:szCs w:val="20"/>
          <w:lang w:eastAsia="en-GB"/>
        </w:rPr>
      </w:pPr>
      <w:r>
        <w:rPr>
          <w:rFonts w:ascii="Arial" w:hAnsi="Arial" w:cs="Arial"/>
          <w:b/>
          <w:bCs/>
          <w:sz w:val="20"/>
          <w:szCs w:val="20"/>
          <w:lang w:eastAsia="en-GB"/>
        </w:rPr>
        <w:t>Landscape Architect</w:t>
      </w:r>
    </w:p>
    <w:p w:rsidR="00927A22" w:rsidRDefault="00927A22" w:rsidP="00927A22">
      <w:pPr>
        <w:rPr>
          <w:rFonts w:ascii="Arial" w:hAnsi="Arial" w:cs="Arial"/>
          <w:sz w:val="20"/>
          <w:szCs w:val="20"/>
          <w:lang w:eastAsia="en-GB"/>
        </w:rPr>
      </w:pPr>
    </w:p>
    <w:p w:rsidR="00927A22" w:rsidRDefault="00927A22" w:rsidP="00927A22">
      <w:pPr>
        <w:rPr>
          <w:rFonts w:ascii="Arial" w:hAnsi="Arial" w:cs="Arial"/>
          <w:sz w:val="20"/>
          <w:szCs w:val="20"/>
          <w:lang w:eastAsia="en-GB"/>
        </w:rPr>
      </w:pPr>
      <w:r>
        <w:rPr>
          <w:rFonts w:ascii="Arial" w:hAnsi="Arial" w:cs="Arial"/>
          <w:sz w:val="20"/>
          <w:szCs w:val="20"/>
          <w:lang w:eastAsia="en-GB"/>
        </w:rPr>
        <w:t>Cherwell District &amp; South Northants Councils</w:t>
      </w:r>
    </w:p>
    <w:p w:rsidR="00927A22" w:rsidRDefault="00927A22" w:rsidP="00927A22">
      <w:pPr>
        <w:rPr>
          <w:rFonts w:ascii="Arial" w:hAnsi="Arial" w:cs="Arial"/>
          <w:sz w:val="20"/>
          <w:szCs w:val="20"/>
          <w:lang w:eastAsia="en-GB"/>
        </w:rPr>
      </w:pPr>
    </w:p>
    <w:p w:rsidR="00927A22" w:rsidRDefault="00927A22" w:rsidP="00927A22">
      <w:pPr>
        <w:rPr>
          <w:rFonts w:ascii="Arial" w:hAnsi="Arial" w:cs="Arial"/>
          <w:sz w:val="20"/>
          <w:szCs w:val="20"/>
          <w:lang w:eastAsia="en-GB"/>
        </w:rPr>
      </w:pPr>
      <w:r>
        <w:rPr>
          <w:rFonts w:ascii="Arial" w:hAnsi="Arial" w:cs="Arial"/>
          <w:noProof/>
          <w:sz w:val="20"/>
          <w:szCs w:val="20"/>
          <w:lang w:eastAsia="en-GB"/>
        </w:rPr>
        <w:drawing>
          <wp:inline distT="0" distB="0" distL="0" distR="0">
            <wp:extent cx="318135" cy="198755"/>
            <wp:effectExtent l="0" t="0" r="5715" b="0"/>
            <wp:docPr id="2" name="Picture 2" descr="cid:image001.png@01D48E20.0DDECD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8E20.0DDECD3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18135" cy="198755"/>
                    </a:xfrm>
                    <a:prstGeom prst="rect">
                      <a:avLst/>
                    </a:prstGeom>
                    <a:noFill/>
                    <a:ln>
                      <a:noFill/>
                    </a:ln>
                  </pic:spPr>
                </pic:pic>
              </a:graphicData>
            </a:graphic>
          </wp:inline>
        </w:drawing>
      </w:r>
      <w:r>
        <w:rPr>
          <w:rFonts w:ascii="Arial" w:hAnsi="Arial" w:cs="Arial"/>
          <w:sz w:val="20"/>
          <w:szCs w:val="20"/>
          <w:lang w:eastAsia="en-GB"/>
        </w:rPr>
        <w:t xml:space="preserve">01295 221862 </w:t>
      </w:r>
    </w:p>
    <w:p w:rsidR="00927A22" w:rsidRDefault="00927A22" w:rsidP="00927A22">
      <w:pPr>
        <w:rPr>
          <w:rFonts w:ascii="Arial" w:hAnsi="Arial" w:cs="Arial"/>
          <w:sz w:val="20"/>
          <w:szCs w:val="20"/>
          <w:lang w:eastAsia="en-GB"/>
        </w:rPr>
      </w:pPr>
      <w:r>
        <w:rPr>
          <w:rFonts w:ascii="Arial" w:hAnsi="Arial" w:cs="Arial"/>
          <w:noProof/>
          <w:sz w:val="20"/>
          <w:szCs w:val="20"/>
          <w:lang w:eastAsia="en-GB"/>
        </w:rPr>
        <w:drawing>
          <wp:inline distT="0" distB="0" distL="0" distR="0">
            <wp:extent cx="318135" cy="198755"/>
            <wp:effectExtent l="0" t="0" r="5715" b="0"/>
            <wp:docPr id="1" name="Picture 1" descr="cid:image002.png@01D48E20.0DDECD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48E20.0DDECD3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18135" cy="198755"/>
                    </a:xfrm>
                    <a:prstGeom prst="rect">
                      <a:avLst/>
                    </a:prstGeom>
                    <a:noFill/>
                    <a:ln>
                      <a:noFill/>
                    </a:ln>
                  </pic:spPr>
                </pic:pic>
              </a:graphicData>
            </a:graphic>
          </wp:inline>
        </w:drawing>
      </w:r>
      <w:r>
        <w:rPr>
          <w:rFonts w:ascii="Arial" w:hAnsi="Arial" w:cs="Arial"/>
          <w:sz w:val="20"/>
          <w:szCs w:val="20"/>
          <w:lang w:eastAsia="en-GB"/>
        </w:rPr>
        <w:t xml:space="preserve"> 01295 221878 </w:t>
      </w:r>
    </w:p>
    <w:p w:rsidR="00927A22" w:rsidRDefault="00927A22" w:rsidP="00927A22">
      <w:pPr>
        <w:rPr>
          <w:rFonts w:ascii="Arial" w:hAnsi="Arial" w:cs="Arial"/>
          <w:sz w:val="20"/>
          <w:szCs w:val="20"/>
          <w:lang w:eastAsia="en-GB"/>
        </w:rPr>
      </w:pPr>
    </w:p>
    <w:p w:rsidR="00927A22" w:rsidRDefault="00927A22" w:rsidP="00927A22">
      <w:pPr>
        <w:rPr>
          <w:rFonts w:ascii="Arial" w:hAnsi="Arial" w:cs="Arial"/>
          <w:sz w:val="20"/>
          <w:szCs w:val="20"/>
          <w:lang w:eastAsia="en-GB"/>
        </w:rPr>
      </w:pPr>
      <w:hyperlink r:id="rId10" w:history="1">
        <w:r>
          <w:rPr>
            <w:rStyle w:val="Hyperlink"/>
            <w:rFonts w:ascii="Arial" w:hAnsi="Arial" w:cs="Arial"/>
            <w:sz w:val="20"/>
            <w:szCs w:val="20"/>
            <w:lang w:eastAsia="en-GB"/>
          </w:rPr>
          <w:t>mailto:tim.screen@cherwellandsouthnorthants.gov.uk</w:t>
        </w:r>
      </w:hyperlink>
      <w:r>
        <w:rPr>
          <w:rFonts w:ascii="Arial" w:hAnsi="Arial" w:cs="Arial"/>
          <w:sz w:val="20"/>
          <w:szCs w:val="20"/>
          <w:lang w:eastAsia="en-GB"/>
        </w:rPr>
        <w:t xml:space="preserve"> </w:t>
      </w:r>
    </w:p>
    <w:p w:rsidR="00927A22" w:rsidRDefault="00927A22" w:rsidP="00927A22">
      <w:pPr>
        <w:rPr>
          <w:rFonts w:ascii="Arial" w:hAnsi="Arial" w:cs="Arial"/>
          <w:sz w:val="20"/>
          <w:szCs w:val="20"/>
          <w:lang w:eastAsia="en-GB"/>
        </w:rPr>
      </w:pPr>
    </w:p>
    <w:p w:rsidR="00927A22" w:rsidRDefault="00927A22" w:rsidP="00927A22">
      <w:pPr>
        <w:rPr>
          <w:rFonts w:ascii="Arial" w:hAnsi="Arial" w:cs="Arial"/>
          <w:sz w:val="20"/>
          <w:szCs w:val="20"/>
          <w:lang w:eastAsia="en-GB"/>
        </w:rPr>
      </w:pPr>
      <w:hyperlink r:id="rId11" w:history="1">
        <w:r>
          <w:rPr>
            <w:rStyle w:val="Hyperlink"/>
            <w:rFonts w:ascii="Arial" w:hAnsi="Arial" w:cs="Arial"/>
            <w:sz w:val="20"/>
            <w:szCs w:val="20"/>
            <w:lang w:eastAsia="en-GB"/>
          </w:rPr>
          <w:t>www.cherwell-dc.gov.uk</w:t>
        </w:r>
      </w:hyperlink>
    </w:p>
    <w:p w:rsidR="00927A22" w:rsidRDefault="00927A22" w:rsidP="00927A22">
      <w:pPr>
        <w:rPr>
          <w:rFonts w:ascii="Arial" w:hAnsi="Arial" w:cs="Arial"/>
          <w:sz w:val="20"/>
          <w:szCs w:val="20"/>
          <w:lang w:eastAsia="en-GB"/>
        </w:rPr>
      </w:pPr>
      <w:hyperlink r:id="rId12" w:history="1">
        <w:r>
          <w:rPr>
            <w:rStyle w:val="Hyperlink"/>
            <w:rFonts w:ascii="Arial" w:hAnsi="Arial" w:cs="Arial"/>
            <w:sz w:val="20"/>
            <w:szCs w:val="20"/>
            <w:lang w:eastAsia="en-GB"/>
          </w:rPr>
          <w:t>www.southnorthants.gov.uk</w:t>
        </w:r>
      </w:hyperlink>
    </w:p>
    <w:p w:rsidR="00927A22" w:rsidRDefault="00927A22" w:rsidP="00927A22">
      <w:pPr>
        <w:rPr>
          <w:rFonts w:ascii="Arial" w:hAnsi="Arial" w:cs="Arial"/>
          <w:sz w:val="20"/>
          <w:szCs w:val="20"/>
          <w:lang w:eastAsia="en-GB"/>
        </w:rPr>
      </w:pPr>
    </w:p>
    <w:p w:rsidR="00927A22" w:rsidRDefault="00927A22" w:rsidP="00927A22">
      <w:pPr>
        <w:rPr>
          <w:rFonts w:ascii="Arial" w:hAnsi="Arial" w:cs="Arial"/>
          <w:sz w:val="20"/>
          <w:szCs w:val="20"/>
          <w:lang w:eastAsia="en-GB"/>
        </w:rPr>
      </w:pPr>
      <w:hyperlink r:id="rId13" w:history="1">
        <w:r>
          <w:rPr>
            <w:rStyle w:val="Hyperlink"/>
            <w:rFonts w:ascii="Arial" w:hAnsi="Arial" w:cs="Arial"/>
            <w:sz w:val="20"/>
            <w:szCs w:val="20"/>
            <w:lang w:eastAsia="en-GB"/>
          </w:rPr>
          <w:t>www.facebook.com/cherwelldistrictcouncil</w:t>
        </w:r>
      </w:hyperlink>
      <w:r>
        <w:rPr>
          <w:rFonts w:ascii="Arial" w:hAnsi="Arial" w:cs="Arial"/>
          <w:sz w:val="20"/>
          <w:szCs w:val="20"/>
          <w:lang w:eastAsia="en-GB"/>
        </w:rPr>
        <w:t xml:space="preserve">   </w:t>
      </w:r>
    </w:p>
    <w:p w:rsidR="00927A22" w:rsidRDefault="00927A22" w:rsidP="00927A22">
      <w:pPr>
        <w:rPr>
          <w:rFonts w:ascii="Arial" w:hAnsi="Arial" w:cs="Arial"/>
          <w:sz w:val="20"/>
          <w:szCs w:val="20"/>
          <w:lang w:eastAsia="en-GB"/>
        </w:rPr>
      </w:pPr>
      <w:hyperlink r:id="rId14" w:history="1">
        <w:r>
          <w:rPr>
            <w:rStyle w:val="Hyperlink"/>
            <w:rFonts w:ascii="Arial" w:hAnsi="Arial" w:cs="Arial"/>
            <w:sz w:val="20"/>
            <w:szCs w:val="20"/>
            <w:lang w:eastAsia="en-GB"/>
          </w:rPr>
          <w:t>www.facebook.com/southnorthantscouncil</w:t>
        </w:r>
      </w:hyperlink>
      <w:r>
        <w:rPr>
          <w:rFonts w:ascii="Arial" w:hAnsi="Arial" w:cs="Arial"/>
          <w:sz w:val="20"/>
          <w:szCs w:val="20"/>
          <w:lang w:eastAsia="en-GB"/>
        </w:rPr>
        <w:t xml:space="preserve">    </w:t>
      </w:r>
    </w:p>
    <w:p w:rsidR="00927A22" w:rsidRDefault="00927A22" w:rsidP="00927A22">
      <w:pPr>
        <w:rPr>
          <w:rFonts w:ascii="Arial" w:hAnsi="Arial" w:cs="Arial"/>
          <w:sz w:val="20"/>
          <w:szCs w:val="20"/>
          <w:lang w:eastAsia="en-GB"/>
        </w:rPr>
      </w:pPr>
    </w:p>
    <w:p w:rsidR="00927A22" w:rsidRDefault="00927A22" w:rsidP="00927A22">
      <w:pPr>
        <w:rPr>
          <w:rFonts w:ascii="Arial" w:hAnsi="Arial" w:cs="Arial"/>
          <w:sz w:val="20"/>
          <w:szCs w:val="20"/>
          <w:lang w:eastAsia="en-GB"/>
        </w:rPr>
      </w:pPr>
      <w:r>
        <w:rPr>
          <w:rFonts w:ascii="Arial" w:hAnsi="Arial" w:cs="Arial"/>
          <w:sz w:val="20"/>
          <w:szCs w:val="20"/>
          <w:lang w:eastAsia="en-GB"/>
        </w:rPr>
        <w:t>Follow us on Twitter: @</w:t>
      </w:r>
      <w:proofErr w:type="spellStart"/>
      <w:r>
        <w:rPr>
          <w:rFonts w:ascii="Arial" w:hAnsi="Arial" w:cs="Arial"/>
          <w:sz w:val="20"/>
          <w:szCs w:val="20"/>
          <w:lang w:eastAsia="en-GB"/>
        </w:rPr>
        <w:t>Cherwellcouncil</w:t>
      </w:r>
      <w:proofErr w:type="spellEnd"/>
    </w:p>
    <w:p w:rsidR="00927A22" w:rsidRDefault="00927A22" w:rsidP="00927A22">
      <w:pPr>
        <w:rPr>
          <w:lang w:eastAsia="en-GB"/>
        </w:rPr>
      </w:pPr>
      <w:r>
        <w:rPr>
          <w:rFonts w:ascii="Arial" w:hAnsi="Arial" w:cs="Arial"/>
          <w:sz w:val="20"/>
          <w:szCs w:val="20"/>
          <w:lang w:eastAsia="en-GB"/>
        </w:rPr>
        <w:t xml:space="preserve">Follow us on </w:t>
      </w:r>
      <w:proofErr w:type="gramStart"/>
      <w:r>
        <w:rPr>
          <w:rFonts w:ascii="Arial" w:hAnsi="Arial" w:cs="Arial"/>
          <w:sz w:val="20"/>
          <w:szCs w:val="20"/>
          <w:lang w:eastAsia="en-GB"/>
        </w:rPr>
        <w:t>Twitter :</w:t>
      </w:r>
      <w:proofErr w:type="gramEnd"/>
      <w:r>
        <w:rPr>
          <w:rFonts w:ascii="Arial" w:hAnsi="Arial" w:cs="Arial"/>
          <w:sz w:val="20"/>
          <w:szCs w:val="20"/>
          <w:lang w:eastAsia="en-GB"/>
        </w:rPr>
        <w:t xml:space="preserve"> @</w:t>
      </w:r>
      <w:proofErr w:type="spellStart"/>
      <w:r>
        <w:rPr>
          <w:rFonts w:ascii="Arial" w:hAnsi="Arial" w:cs="Arial"/>
          <w:sz w:val="20"/>
          <w:szCs w:val="20"/>
          <w:lang w:eastAsia="en-GB"/>
        </w:rPr>
        <w:t>SNorthantsC</w:t>
      </w:r>
      <w:proofErr w:type="spellEnd"/>
    </w:p>
    <w:p w:rsidR="00381163" w:rsidRDefault="00381163"/>
    <w:sectPr w:rsidR="003811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77596"/>
    <w:multiLevelType w:val="hybridMultilevel"/>
    <w:tmpl w:val="B654296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A22"/>
    <w:rsid w:val="00381163"/>
    <w:rsid w:val="00927A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A2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27A22"/>
    <w:rPr>
      <w:color w:val="0000FF"/>
      <w:u w:val="single"/>
    </w:rPr>
  </w:style>
  <w:style w:type="paragraph" w:styleId="ListParagraph">
    <w:name w:val="List Paragraph"/>
    <w:basedOn w:val="Normal"/>
    <w:uiPriority w:val="34"/>
    <w:qFormat/>
    <w:rsid w:val="00927A22"/>
    <w:pPr>
      <w:ind w:left="720"/>
    </w:pPr>
  </w:style>
  <w:style w:type="paragraph" w:styleId="BalloonText">
    <w:name w:val="Balloon Text"/>
    <w:basedOn w:val="Normal"/>
    <w:link w:val="BalloonTextChar"/>
    <w:uiPriority w:val="99"/>
    <w:semiHidden/>
    <w:unhideWhenUsed/>
    <w:rsid w:val="00927A22"/>
    <w:rPr>
      <w:rFonts w:ascii="Tahoma" w:hAnsi="Tahoma" w:cs="Tahoma"/>
      <w:sz w:val="16"/>
      <w:szCs w:val="16"/>
    </w:rPr>
  </w:style>
  <w:style w:type="character" w:customStyle="1" w:styleId="BalloonTextChar">
    <w:name w:val="Balloon Text Char"/>
    <w:basedOn w:val="DefaultParagraphFont"/>
    <w:link w:val="BalloonText"/>
    <w:uiPriority w:val="99"/>
    <w:semiHidden/>
    <w:rsid w:val="00927A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A2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27A22"/>
    <w:rPr>
      <w:color w:val="0000FF"/>
      <w:u w:val="single"/>
    </w:rPr>
  </w:style>
  <w:style w:type="paragraph" w:styleId="ListParagraph">
    <w:name w:val="List Paragraph"/>
    <w:basedOn w:val="Normal"/>
    <w:uiPriority w:val="34"/>
    <w:qFormat/>
    <w:rsid w:val="00927A22"/>
    <w:pPr>
      <w:ind w:left="720"/>
    </w:pPr>
  </w:style>
  <w:style w:type="paragraph" w:styleId="BalloonText">
    <w:name w:val="Balloon Text"/>
    <w:basedOn w:val="Normal"/>
    <w:link w:val="BalloonTextChar"/>
    <w:uiPriority w:val="99"/>
    <w:semiHidden/>
    <w:unhideWhenUsed/>
    <w:rsid w:val="00927A22"/>
    <w:rPr>
      <w:rFonts w:ascii="Tahoma" w:hAnsi="Tahoma" w:cs="Tahoma"/>
      <w:sz w:val="16"/>
      <w:szCs w:val="16"/>
    </w:rPr>
  </w:style>
  <w:style w:type="character" w:customStyle="1" w:styleId="BalloonTextChar">
    <w:name w:val="Balloon Text Char"/>
    <w:basedOn w:val="DefaultParagraphFont"/>
    <w:link w:val="BalloonText"/>
    <w:uiPriority w:val="99"/>
    <w:semiHidden/>
    <w:rsid w:val="00927A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21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www.facebook.com/cherwelldistrictcouncil" TargetMode="External"/><Relationship Id="rId3" Type="http://schemas.microsoft.com/office/2007/relationships/stylesWithEffects" Target="stylesWithEffects.xml"/><Relationship Id="rId7" Type="http://schemas.openxmlformats.org/officeDocument/2006/relationships/image" Target="cid:image001.png@01D48E20.0DDECD30" TargetMode="External"/><Relationship Id="rId12" Type="http://schemas.openxmlformats.org/officeDocument/2006/relationships/hyperlink" Target="http://www.southnorthants.gov.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www.cherwell-dc.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im.screen@cherwellandsouthnorthants.gov.uk" TargetMode="External"/><Relationship Id="rId4" Type="http://schemas.openxmlformats.org/officeDocument/2006/relationships/settings" Target="settings.xml"/><Relationship Id="rId9" Type="http://schemas.openxmlformats.org/officeDocument/2006/relationships/image" Target="cid:image002.png@01D48E20.0DDECD30" TargetMode="External"/><Relationship Id="rId14" Type="http://schemas.openxmlformats.org/officeDocument/2006/relationships/hyperlink" Target="http://www.facebook.com/southnorthants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710</Words>
  <Characters>4048</Characters>
  <Application>Microsoft Office Word</Application>
  <DocSecurity>0</DocSecurity>
  <Lines>33</Lines>
  <Paragraphs>9</Paragraphs>
  <ScaleCrop>false</ScaleCrop>
  <Company>Cherwell District Council</Company>
  <LinksUpToDate>false</LinksUpToDate>
  <CharactersWithSpaces>4749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Tibbetts</dc:creator>
  <cp:keywords/>
  <dc:description/>
  <cp:lastModifiedBy>Rachel Tibbetts</cp:lastModifiedBy>
  <cp:revision>1</cp:revision>
  <dcterms:created xsi:type="dcterms:W3CDTF">2018-12-13T13:46:00Z</dcterms:created>
  <dcterms:modified xsi:type="dcterms:W3CDTF">2018-12-13T13:46:00Z</dcterms:modified>
</cp:coreProperties>
</file>