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2990"/>
        <w:gridCol w:w="5538"/>
      </w:tblGrid>
      <w:tr w:rsidR="00430533" w:rsidRPr="000C242D" w:rsidTr="004C3429">
        <w:tc>
          <w:tcPr>
            <w:tcW w:w="1753" w:type="pct"/>
            <w:tcBorders>
              <w:top w:val="single" w:sz="18" w:space="0" w:color="DA0000"/>
              <w:bottom w:val="single" w:sz="8" w:space="0" w:color="DA0000"/>
            </w:tcBorders>
          </w:tcPr>
          <w:p w:rsidR="00430533" w:rsidRPr="000C242D" w:rsidRDefault="00430533" w:rsidP="00430533">
            <w:pPr>
              <w:pStyle w:val="TitleTable"/>
              <w:rPr>
                <w:rFonts w:ascii="Myriad Pro" w:hAnsi="Myriad Pro" w:cs="Arial"/>
                <w:b/>
              </w:rPr>
            </w:pPr>
            <w:r w:rsidRPr="000C242D">
              <w:rPr>
                <w:rFonts w:ascii="Myriad Pro" w:hAnsi="Myriad Pro" w:cs="Arial"/>
                <w:b/>
              </w:rPr>
              <w:t>Project</w:t>
            </w:r>
          </w:p>
        </w:tc>
        <w:tc>
          <w:tcPr>
            <w:tcW w:w="3247" w:type="pct"/>
            <w:tcBorders>
              <w:top w:val="single" w:sz="18" w:space="0" w:color="DA0000"/>
              <w:bottom w:val="single" w:sz="8" w:space="0" w:color="DA0000"/>
            </w:tcBorders>
          </w:tcPr>
          <w:p w:rsidR="00430533" w:rsidRPr="000C242D" w:rsidRDefault="00930DB9" w:rsidP="0019737C">
            <w:pPr>
              <w:pStyle w:val="JobName"/>
              <w:rPr>
                <w:rFonts w:ascii="Myriad Pro" w:hAnsi="Myriad Pro" w:cs="Arial"/>
              </w:rPr>
            </w:pPr>
            <w:r w:rsidRPr="000C242D">
              <w:rPr>
                <w:rFonts w:ascii="Myriad Pro" w:hAnsi="Myriad Pro" w:cs="Arial"/>
              </w:rPr>
              <w:t>Bicester Eco Town</w:t>
            </w:r>
            <w:r w:rsidR="009D02AB" w:rsidRPr="000C242D">
              <w:rPr>
                <w:rFonts w:ascii="Myriad Pro" w:hAnsi="Myriad Pro" w:cs="Arial"/>
              </w:rPr>
              <w:t xml:space="preserve"> Phase</w:t>
            </w:r>
            <w:r w:rsidR="006E5A1A">
              <w:rPr>
                <w:rFonts w:ascii="Myriad Pro" w:hAnsi="Myriad Pro" w:cs="Arial"/>
              </w:rPr>
              <w:t>s 3 and 4</w:t>
            </w:r>
          </w:p>
        </w:tc>
      </w:tr>
      <w:tr w:rsidR="00430533" w:rsidRPr="000C242D" w:rsidTr="004C3429">
        <w:tc>
          <w:tcPr>
            <w:tcW w:w="1753" w:type="pct"/>
            <w:tcBorders>
              <w:top w:val="single" w:sz="8" w:space="0" w:color="DA0000"/>
            </w:tcBorders>
          </w:tcPr>
          <w:p w:rsidR="00430533" w:rsidRPr="000C242D" w:rsidRDefault="00430533" w:rsidP="00430533">
            <w:pPr>
              <w:pStyle w:val="TxtTable"/>
              <w:rPr>
                <w:rFonts w:ascii="Myriad Pro" w:hAnsi="Myriad Pro" w:cs="Arial"/>
                <w:b/>
              </w:rPr>
            </w:pPr>
            <w:r w:rsidRPr="000C242D">
              <w:rPr>
                <w:rFonts w:ascii="Myriad Pro" w:hAnsi="Myriad Pro" w:cs="Arial"/>
                <w:b/>
              </w:rPr>
              <w:t>PRP Reference</w:t>
            </w:r>
          </w:p>
        </w:tc>
        <w:tc>
          <w:tcPr>
            <w:tcW w:w="3247" w:type="pct"/>
            <w:tcBorders>
              <w:top w:val="single" w:sz="8" w:space="0" w:color="DA0000"/>
            </w:tcBorders>
          </w:tcPr>
          <w:p w:rsidR="00430533" w:rsidRPr="000C242D" w:rsidRDefault="00BF4E90" w:rsidP="00A83156">
            <w:pPr>
              <w:pStyle w:val="Jobnumber"/>
              <w:tabs>
                <w:tab w:val="clear" w:pos="720"/>
                <w:tab w:val="num" w:pos="0"/>
              </w:tabs>
              <w:ind w:left="0" w:hanging="108"/>
              <w:rPr>
                <w:rFonts w:ascii="Myriad Pro" w:hAnsi="Myriad Pro" w:cs="Arial"/>
              </w:rPr>
            </w:pPr>
            <w:r w:rsidRPr="000C242D">
              <w:rPr>
                <w:rFonts w:ascii="Myriad Pro" w:hAnsi="Myriad Pro" w:cs="Arial"/>
              </w:rPr>
              <w:t>A</w:t>
            </w:r>
            <w:r w:rsidR="00A83156" w:rsidRPr="000C242D">
              <w:rPr>
                <w:rFonts w:ascii="Myriad Pro" w:hAnsi="Myriad Pro" w:cs="Arial"/>
              </w:rPr>
              <w:t>E4989</w:t>
            </w:r>
            <w:r w:rsidR="00413BDA">
              <w:rPr>
                <w:rFonts w:ascii="Myriad Pro" w:hAnsi="Myriad Pro" w:cs="Arial"/>
              </w:rPr>
              <w:t>C</w:t>
            </w:r>
          </w:p>
        </w:tc>
      </w:tr>
      <w:tr w:rsidR="00430533" w:rsidRPr="000C242D" w:rsidTr="00430533">
        <w:tc>
          <w:tcPr>
            <w:tcW w:w="1753" w:type="pct"/>
          </w:tcPr>
          <w:p w:rsidR="00430533" w:rsidRPr="000C242D" w:rsidRDefault="00430533" w:rsidP="00430533">
            <w:pPr>
              <w:pStyle w:val="TxtTable"/>
              <w:rPr>
                <w:rFonts w:ascii="Myriad Pro" w:hAnsi="Myriad Pro" w:cs="Arial"/>
                <w:b/>
              </w:rPr>
            </w:pPr>
            <w:r w:rsidRPr="000C242D">
              <w:rPr>
                <w:rFonts w:ascii="Myriad Pro" w:hAnsi="Myriad Pro" w:cs="Arial"/>
                <w:b/>
              </w:rPr>
              <w:t>Report Scope</w:t>
            </w:r>
          </w:p>
        </w:tc>
        <w:tc>
          <w:tcPr>
            <w:tcW w:w="3247" w:type="pct"/>
          </w:tcPr>
          <w:p w:rsidR="004C3429" w:rsidRPr="000C242D" w:rsidRDefault="00BF4E90" w:rsidP="004C3429">
            <w:pPr>
              <w:pStyle w:val="TxtTable"/>
              <w:rPr>
                <w:rFonts w:ascii="Myriad Pro" w:hAnsi="Myriad Pro" w:cs="Arial"/>
              </w:rPr>
            </w:pPr>
            <w:r w:rsidRPr="000C242D">
              <w:rPr>
                <w:rFonts w:ascii="Myriad Pro" w:hAnsi="Myriad Pro" w:cs="Arial"/>
              </w:rPr>
              <w:t xml:space="preserve">Daylight </w:t>
            </w:r>
            <w:r w:rsidR="004C3429" w:rsidRPr="000C242D">
              <w:rPr>
                <w:rFonts w:ascii="Myriad Pro" w:hAnsi="Myriad Pro" w:cs="Arial"/>
              </w:rPr>
              <w:t>calculation s</w:t>
            </w:r>
            <w:r w:rsidRPr="000C242D">
              <w:rPr>
                <w:rFonts w:ascii="Myriad Pro" w:hAnsi="Myriad Pro" w:cs="Arial"/>
              </w:rPr>
              <w:t>ummary</w:t>
            </w:r>
            <w:r w:rsidR="00413BDA">
              <w:rPr>
                <w:rFonts w:ascii="Myriad Pro" w:hAnsi="Myriad Pro" w:cs="Arial"/>
              </w:rPr>
              <w:t xml:space="preserve"> (Condition </w:t>
            </w:r>
            <w:r w:rsidR="00852356">
              <w:rPr>
                <w:rFonts w:ascii="Myriad Pro" w:hAnsi="Myriad Pro" w:cs="Arial"/>
              </w:rPr>
              <w:t>2)</w:t>
            </w:r>
          </w:p>
          <w:p w:rsidR="00430533" w:rsidRPr="000C242D" w:rsidRDefault="004C3429" w:rsidP="00413BDA">
            <w:pPr>
              <w:pStyle w:val="TxtTable"/>
              <w:rPr>
                <w:rFonts w:ascii="Myriad Pro" w:hAnsi="Myriad Pro" w:cs="Arial"/>
              </w:rPr>
            </w:pPr>
            <w:r w:rsidRPr="000C242D">
              <w:rPr>
                <w:rFonts w:ascii="Myriad Pro" w:hAnsi="Myriad Pro" w:cs="Arial"/>
              </w:rPr>
              <w:t>Code f</w:t>
            </w:r>
            <w:r w:rsidR="00BF4E90" w:rsidRPr="000C242D">
              <w:rPr>
                <w:rFonts w:ascii="Myriad Pro" w:hAnsi="Myriad Pro" w:cs="Arial"/>
              </w:rPr>
              <w:t>or Sustainable Homes</w:t>
            </w:r>
          </w:p>
        </w:tc>
      </w:tr>
      <w:tr w:rsidR="00430533" w:rsidRPr="000C242D" w:rsidTr="00430533">
        <w:tc>
          <w:tcPr>
            <w:tcW w:w="1753" w:type="pct"/>
          </w:tcPr>
          <w:p w:rsidR="00430533" w:rsidRPr="000C242D" w:rsidRDefault="004C3429" w:rsidP="004C3429">
            <w:pPr>
              <w:pStyle w:val="TxtTable"/>
              <w:rPr>
                <w:rFonts w:ascii="Myriad Pro" w:hAnsi="Myriad Pro" w:cs="Arial"/>
                <w:b/>
              </w:rPr>
            </w:pPr>
            <w:r w:rsidRPr="000C242D">
              <w:rPr>
                <w:rFonts w:ascii="Myriad Pro" w:hAnsi="Myriad Pro" w:cs="Arial"/>
                <w:b/>
              </w:rPr>
              <w:t>Number</w:t>
            </w:r>
            <w:r w:rsidR="00430533" w:rsidRPr="000C242D">
              <w:rPr>
                <w:rFonts w:ascii="Myriad Pro" w:hAnsi="Myriad Pro" w:cs="Arial"/>
                <w:b/>
              </w:rPr>
              <w:t xml:space="preserve"> </w:t>
            </w:r>
            <w:r w:rsidRPr="000C242D">
              <w:rPr>
                <w:rFonts w:ascii="Myriad Pro" w:hAnsi="Myriad Pro" w:cs="Arial"/>
                <w:b/>
              </w:rPr>
              <w:t>of</w:t>
            </w:r>
            <w:r w:rsidR="00430533" w:rsidRPr="000C242D">
              <w:rPr>
                <w:rFonts w:ascii="Myriad Pro" w:hAnsi="Myriad Pro" w:cs="Arial"/>
                <w:b/>
              </w:rPr>
              <w:t xml:space="preserve"> Units</w:t>
            </w:r>
          </w:p>
        </w:tc>
        <w:tc>
          <w:tcPr>
            <w:tcW w:w="3247" w:type="pct"/>
          </w:tcPr>
          <w:p w:rsidR="00BF2496" w:rsidRPr="000C242D" w:rsidRDefault="006E5A1A" w:rsidP="00BF4E90">
            <w:pPr>
              <w:pStyle w:val="TxtTable"/>
              <w:rPr>
                <w:rFonts w:ascii="Myriad Pro" w:hAnsi="Myriad Pro" w:cs="Arial"/>
              </w:rPr>
            </w:pPr>
            <w:r>
              <w:rPr>
                <w:rFonts w:ascii="Myriad Pro" w:hAnsi="Myriad Pro" w:cs="Arial"/>
              </w:rPr>
              <w:t>228</w:t>
            </w:r>
          </w:p>
        </w:tc>
      </w:tr>
      <w:tr w:rsidR="00430533" w:rsidRPr="000C242D" w:rsidTr="004C3429">
        <w:tc>
          <w:tcPr>
            <w:tcW w:w="1753" w:type="pct"/>
            <w:tcBorders>
              <w:bottom w:val="single" w:sz="18" w:space="0" w:color="DA0000"/>
            </w:tcBorders>
          </w:tcPr>
          <w:p w:rsidR="00430533" w:rsidRPr="000C242D" w:rsidRDefault="00430533" w:rsidP="00430533">
            <w:pPr>
              <w:pStyle w:val="TxtTable"/>
              <w:rPr>
                <w:rFonts w:ascii="Myriad Pro" w:hAnsi="Myriad Pro" w:cs="Arial"/>
                <w:b/>
              </w:rPr>
            </w:pPr>
            <w:r w:rsidRPr="000C242D">
              <w:rPr>
                <w:rFonts w:ascii="Myriad Pro" w:hAnsi="Myriad Pro" w:cs="Arial"/>
                <w:b/>
              </w:rPr>
              <w:t>Other</w:t>
            </w:r>
          </w:p>
        </w:tc>
        <w:tc>
          <w:tcPr>
            <w:tcW w:w="3247" w:type="pct"/>
            <w:tcBorders>
              <w:bottom w:val="single" w:sz="18" w:space="0" w:color="DA0000"/>
            </w:tcBorders>
          </w:tcPr>
          <w:p w:rsidR="00430533" w:rsidRPr="000C242D" w:rsidRDefault="008C2AB3" w:rsidP="00430533">
            <w:pPr>
              <w:pStyle w:val="TxtTable"/>
              <w:rPr>
                <w:rFonts w:ascii="Myriad Pro" w:hAnsi="Myriad Pro" w:cs="Arial"/>
              </w:rPr>
            </w:pPr>
            <w:r w:rsidRPr="000C242D">
              <w:rPr>
                <w:rFonts w:ascii="Myriad Pro" w:hAnsi="Myriad Pro" w:cs="Arial"/>
              </w:rPr>
              <w:t>None</w:t>
            </w:r>
          </w:p>
        </w:tc>
      </w:tr>
    </w:tbl>
    <w:p w:rsidR="00430533" w:rsidRPr="000C242D" w:rsidRDefault="00430533" w:rsidP="00430533">
      <w:pPr>
        <w:pStyle w:val="Space"/>
        <w:rPr>
          <w:rFonts w:ascii="Myriad Pro" w:hAnsi="Myriad Pro"/>
        </w:rPr>
      </w:pPr>
    </w:p>
    <w:p w:rsidR="00430533" w:rsidRPr="000C242D" w:rsidRDefault="00430533" w:rsidP="00430533">
      <w:pPr>
        <w:jc w:val="both"/>
        <w:rPr>
          <w:rFonts w:ascii="Myriad Pro" w:hAnsi="Myriad Pro"/>
        </w:rPr>
      </w:pPr>
    </w:p>
    <w:tbl>
      <w:tblPr>
        <w:tblW w:w="4942" w:type="pct"/>
        <w:jc w:val="center"/>
        <w:tblLook w:val="01E0" w:firstRow="1" w:lastRow="1" w:firstColumn="1" w:lastColumn="1" w:noHBand="0" w:noVBand="0"/>
      </w:tblPr>
      <w:tblGrid>
        <w:gridCol w:w="2657"/>
        <w:gridCol w:w="1143"/>
        <w:gridCol w:w="4629"/>
      </w:tblGrid>
      <w:tr w:rsidR="004C3429" w:rsidRPr="000C242D" w:rsidTr="004C3429">
        <w:trPr>
          <w:jc w:val="center"/>
        </w:trPr>
        <w:tc>
          <w:tcPr>
            <w:tcW w:w="1576" w:type="pct"/>
          </w:tcPr>
          <w:p w:rsidR="004C3429" w:rsidRPr="000C242D" w:rsidRDefault="004C3429" w:rsidP="00430533">
            <w:pPr>
              <w:pStyle w:val="TxtTable"/>
              <w:rPr>
                <w:rFonts w:ascii="Myriad Pro" w:hAnsi="Myriad Pro"/>
                <w:b/>
                <w:bCs/>
              </w:rPr>
            </w:pPr>
            <w:r w:rsidRPr="000C242D">
              <w:rPr>
                <w:rFonts w:ascii="Myriad Pro" w:hAnsi="Myriad Pro"/>
                <w:b/>
                <w:bCs/>
              </w:rPr>
              <w:t>Issue</w:t>
            </w:r>
          </w:p>
        </w:tc>
        <w:tc>
          <w:tcPr>
            <w:tcW w:w="3424" w:type="pct"/>
            <w:gridSpan w:val="2"/>
          </w:tcPr>
          <w:p w:rsidR="004C3429" w:rsidRPr="000C242D" w:rsidRDefault="004C3429">
            <w:pPr>
              <w:pStyle w:val="TxtTable"/>
              <w:rPr>
                <w:rFonts w:ascii="Myriad Pro" w:hAnsi="Myriad Pro"/>
              </w:rPr>
            </w:pPr>
            <w:r w:rsidRPr="000C242D">
              <w:rPr>
                <w:rFonts w:ascii="Myriad Pro" w:hAnsi="Myriad Pro"/>
              </w:rPr>
              <w:t>0</w:t>
            </w:r>
            <w:r w:rsidR="00885881">
              <w:rPr>
                <w:rFonts w:ascii="Myriad Pro" w:hAnsi="Myriad Pro"/>
              </w:rPr>
              <w:t>2</w:t>
            </w:r>
            <w:r w:rsidRPr="000C242D">
              <w:rPr>
                <w:rFonts w:ascii="Myriad Pro" w:hAnsi="Myriad Pro"/>
              </w:rPr>
              <w:t xml:space="preserve"> </w:t>
            </w:r>
          </w:p>
        </w:tc>
      </w:tr>
      <w:tr w:rsidR="00430533" w:rsidRPr="000C242D" w:rsidTr="004C3429">
        <w:trPr>
          <w:jc w:val="center"/>
        </w:trPr>
        <w:tc>
          <w:tcPr>
            <w:tcW w:w="1576" w:type="pct"/>
          </w:tcPr>
          <w:p w:rsidR="00430533" w:rsidRPr="000C242D" w:rsidRDefault="00430533" w:rsidP="00430533">
            <w:pPr>
              <w:pStyle w:val="TxtTable"/>
              <w:rPr>
                <w:rFonts w:ascii="Myriad Pro" w:hAnsi="Myriad Pro"/>
                <w:b/>
                <w:bCs/>
              </w:rPr>
            </w:pPr>
          </w:p>
        </w:tc>
        <w:tc>
          <w:tcPr>
            <w:tcW w:w="678" w:type="pct"/>
          </w:tcPr>
          <w:p w:rsidR="00430533" w:rsidRPr="000C242D" w:rsidRDefault="00430533" w:rsidP="00430533">
            <w:pPr>
              <w:pStyle w:val="TxtTable"/>
              <w:rPr>
                <w:rFonts w:ascii="Myriad Pro" w:hAnsi="Myriad Pro"/>
              </w:rPr>
            </w:pPr>
          </w:p>
        </w:tc>
        <w:tc>
          <w:tcPr>
            <w:tcW w:w="2746" w:type="pct"/>
          </w:tcPr>
          <w:p w:rsidR="00430533" w:rsidRPr="000C242D" w:rsidRDefault="00430533" w:rsidP="00430533">
            <w:pPr>
              <w:pStyle w:val="TxtTable"/>
              <w:rPr>
                <w:rFonts w:ascii="Myriad Pro" w:hAnsi="Myriad Pro"/>
              </w:rPr>
            </w:pPr>
          </w:p>
        </w:tc>
      </w:tr>
      <w:tr w:rsidR="00430533" w:rsidRPr="000C242D" w:rsidTr="004C3429">
        <w:trPr>
          <w:jc w:val="center"/>
        </w:trPr>
        <w:tc>
          <w:tcPr>
            <w:tcW w:w="1576" w:type="pct"/>
          </w:tcPr>
          <w:p w:rsidR="00430533" w:rsidRPr="000C242D" w:rsidRDefault="00430533" w:rsidP="00430533">
            <w:pPr>
              <w:pStyle w:val="TxtTable"/>
              <w:rPr>
                <w:rFonts w:ascii="Myriad Pro" w:hAnsi="Myriad Pro"/>
                <w:b/>
                <w:bCs/>
              </w:rPr>
            </w:pPr>
            <w:r w:rsidRPr="000C242D">
              <w:rPr>
                <w:rFonts w:ascii="Myriad Pro" w:hAnsi="Myriad Pro"/>
                <w:b/>
                <w:bCs/>
              </w:rPr>
              <w:t>Date</w:t>
            </w:r>
          </w:p>
        </w:tc>
        <w:tc>
          <w:tcPr>
            <w:tcW w:w="3424" w:type="pct"/>
            <w:gridSpan w:val="2"/>
          </w:tcPr>
          <w:p w:rsidR="00430533" w:rsidRPr="000C242D" w:rsidRDefault="00885881" w:rsidP="00885881">
            <w:pPr>
              <w:pStyle w:val="TxtTable"/>
              <w:rPr>
                <w:rFonts w:ascii="Myriad Pro" w:hAnsi="Myriad Pro"/>
              </w:rPr>
            </w:pPr>
            <w:r>
              <w:rPr>
                <w:rFonts w:ascii="Myriad Pro" w:hAnsi="Myriad Pro"/>
              </w:rPr>
              <w:t>21</w:t>
            </w:r>
            <w:r w:rsidR="004C3429" w:rsidRPr="000C242D">
              <w:rPr>
                <w:rFonts w:ascii="Myriad Pro" w:hAnsi="Myriad Pro"/>
              </w:rPr>
              <w:t xml:space="preserve"> </w:t>
            </w:r>
            <w:r>
              <w:rPr>
                <w:rFonts w:ascii="Myriad Pro" w:hAnsi="Myriad Pro"/>
              </w:rPr>
              <w:t>June</w:t>
            </w:r>
            <w:r w:rsidR="006E5A1A">
              <w:rPr>
                <w:rFonts w:ascii="Myriad Pro" w:hAnsi="Myriad Pro"/>
              </w:rPr>
              <w:t xml:space="preserve"> 201</w:t>
            </w:r>
            <w:r>
              <w:rPr>
                <w:rFonts w:ascii="Myriad Pro" w:hAnsi="Myriad Pro"/>
              </w:rPr>
              <w:t>8</w:t>
            </w:r>
          </w:p>
        </w:tc>
      </w:tr>
      <w:tr w:rsidR="00430533" w:rsidRPr="000C242D" w:rsidTr="004C3429">
        <w:trPr>
          <w:jc w:val="center"/>
        </w:trPr>
        <w:tc>
          <w:tcPr>
            <w:tcW w:w="1576" w:type="pct"/>
          </w:tcPr>
          <w:p w:rsidR="00430533" w:rsidRPr="000C242D" w:rsidRDefault="00430533" w:rsidP="00430533">
            <w:pPr>
              <w:pStyle w:val="TxtTable"/>
              <w:rPr>
                <w:rFonts w:ascii="Myriad Pro" w:hAnsi="Myriad Pro"/>
                <w:b/>
                <w:bCs/>
              </w:rPr>
            </w:pPr>
            <w:r w:rsidRPr="000C242D">
              <w:rPr>
                <w:rFonts w:ascii="Myriad Pro" w:hAnsi="Myriad Pro"/>
                <w:b/>
                <w:bCs/>
              </w:rPr>
              <w:t>Author</w:t>
            </w:r>
          </w:p>
        </w:tc>
        <w:tc>
          <w:tcPr>
            <w:tcW w:w="3424" w:type="pct"/>
            <w:gridSpan w:val="2"/>
          </w:tcPr>
          <w:p w:rsidR="00430533" w:rsidRPr="000C242D" w:rsidRDefault="006E5A1A" w:rsidP="00430533">
            <w:pPr>
              <w:pStyle w:val="TxtTable"/>
              <w:rPr>
                <w:rFonts w:ascii="Myriad Pro" w:hAnsi="Myriad Pro"/>
              </w:rPr>
            </w:pPr>
            <w:r>
              <w:rPr>
                <w:rFonts w:ascii="Myriad Pro" w:hAnsi="Myriad Pro"/>
              </w:rPr>
              <w:t>Marylis Ramos</w:t>
            </w:r>
            <w:r w:rsidR="00885881">
              <w:rPr>
                <w:rFonts w:ascii="Myriad Pro" w:hAnsi="Myriad Pro"/>
              </w:rPr>
              <w:t xml:space="preserve"> / Carolina Caneva</w:t>
            </w:r>
          </w:p>
        </w:tc>
      </w:tr>
      <w:tr w:rsidR="00430533" w:rsidRPr="000C242D" w:rsidTr="004C3429">
        <w:trPr>
          <w:jc w:val="center"/>
        </w:trPr>
        <w:tc>
          <w:tcPr>
            <w:tcW w:w="1576" w:type="pct"/>
          </w:tcPr>
          <w:p w:rsidR="00430533" w:rsidRPr="000C242D" w:rsidRDefault="00430533" w:rsidP="00430533">
            <w:pPr>
              <w:pStyle w:val="TxtTable"/>
              <w:rPr>
                <w:rFonts w:ascii="Myriad Pro" w:hAnsi="Myriad Pro"/>
                <w:b/>
                <w:bCs/>
              </w:rPr>
            </w:pPr>
            <w:r w:rsidRPr="000C242D">
              <w:rPr>
                <w:rFonts w:ascii="Myriad Pro" w:hAnsi="Myriad Pro"/>
                <w:b/>
                <w:bCs/>
              </w:rPr>
              <w:t>Signature</w:t>
            </w:r>
          </w:p>
          <w:p w:rsidR="00430533" w:rsidRPr="000C242D" w:rsidRDefault="00430533" w:rsidP="00430533">
            <w:pPr>
              <w:jc w:val="center"/>
              <w:rPr>
                <w:rFonts w:ascii="Myriad Pro" w:hAnsi="Myriad Pro"/>
              </w:rPr>
            </w:pPr>
          </w:p>
        </w:tc>
        <w:tc>
          <w:tcPr>
            <w:tcW w:w="3424" w:type="pct"/>
            <w:gridSpan w:val="2"/>
          </w:tcPr>
          <w:p w:rsidR="00430533" w:rsidRPr="000C242D" w:rsidRDefault="00430533" w:rsidP="00430533">
            <w:pPr>
              <w:pStyle w:val="TxtTable"/>
              <w:tabs>
                <w:tab w:val="left" w:pos="1080"/>
              </w:tabs>
              <w:rPr>
                <w:rFonts w:ascii="Myriad Pro" w:hAnsi="Myriad Pro"/>
              </w:rPr>
            </w:pPr>
            <w:bookmarkStart w:id="0" w:name="_GoBack"/>
            <w:bookmarkEnd w:id="0"/>
          </w:p>
        </w:tc>
      </w:tr>
    </w:tbl>
    <w:p w:rsidR="00430533" w:rsidRPr="000C242D" w:rsidRDefault="00430533" w:rsidP="00430533">
      <w:pPr>
        <w:rPr>
          <w:rFonts w:ascii="Myriad Pro" w:hAnsi="Myriad Pro"/>
          <w:lang w:eastAsia="zh-CN"/>
        </w:rPr>
      </w:pPr>
    </w:p>
    <w:p w:rsidR="00430533" w:rsidRPr="000C242D" w:rsidRDefault="00430533" w:rsidP="00430533">
      <w:pPr>
        <w:rPr>
          <w:rFonts w:ascii="Myriad Pro" w:hAnsi="Myriad Pro"/>
          <w:lang w:eastAsia="zh-CN"/>
        </w:rPr>
      </w:pPr>
    </w:p>
    <w:p w:rsidR="0019737C" w:rsidRPr="000C242D" w:rsidRDefault="0019737C" w:rsidP="0019737C">
      <w:pPr>
        <w:pStyle w:val="Heading1"/>
        <w:numPr>
          <w:ilvl w:val="0"/>
          <w:numId w:val="0"/>
        </w:numPr>
        <w:rPr>
          <w:rFonts w:ascii="Myriad Pro" w:hAnsi="Myriad Pro"/>
        </w:rPr>
      </w:pPr>
      <w:bookmarkStart w:id="1" w:name="_Toc343164752"/>
      <w:r w:rsidRPr="000C242D">
        <w:rPr>
          <w:rFonts w:ascii="Myriad Pro" w:hAnsi="Myriad Pro"/>
        </w:rPr>
        <w:lastRenderedPageBreak/>
        <w:t>Summary</w:t>
      </w:r>
      <w:bookmarkEnd w:id="1"/>
    </w:p>
    <w:p w:rsidR="00E75E76" w:rsidRPr="003F186B" w:rsidRDefault="00E75E76" w:rsidP="005A719D">
      <w:pPr>
        <w:pStyle w:val="Bodytxt1"/>
        <w:numPr>
          <w:ilvl w:val="0"/>
          <w:numId w:val="0"/>
        </w:numPr>
        <w:spacing w:before="0" w:line="240" w:lineRule="auto"/>
        <w:rPr>
          <w:rFonts w:ascii="Myriad Pro" w:hAnsi="Myriad Pro"/>
          <w:szCs w:val="20"/>
        </w:rPr>
      </w:pPr>
      <w:r w:rsidRPr="003F186B">
        <w:rPr>
          <w:rFonts w:ascii="Myriad Pro" w:hAnsi="Myriad Pro"/>
          <w:szCs w:val="20"/>
        </w:rPr>
        <w:t>Daylight calculations have been undertaken on a</w:t>
      </w:r>
      <w:r w:rsidR="00400BF5" w:rsidRPr="003F186B">
        <w:rPr>
          <w:rFonts w:ascii="Myriad Pro" w:hAnsi="Myriad Pro"/>
          <w:szCs w:val="20"/>
        </w:rPr>
        <w:t>ll property types within Phase</w:t>
      </w:r>
      <w:r w:rsidR="006E5A1A">
        <w:rPr>
          <w:rFonts w:ascii="Myriad Pro" w:hAnsi="Myriad Pro"/>
          <w:szCs w:val="20"/>
        </w:rPr>
        <w:t>s 3 &amp; 4</w:t>
      </w:r>
      <w:r w:rsidRPr="003F186B">
        <w:rPr>
          <w:rFonts w:ascii="Myriad Pro" w:hAnsi="Myriad Pro"/>
          <w:szCs w:val="20"/>
        </w:rPr>
        <w:t xml:space="preserve"> to determine the number of daylight credits that can be awarded under the Code for Sustainable Homes </w:t>
      </w:r>
      <w:r w:rsidR="003F186B" w:rsidRPr="003F186B">
        <w:rPr>
          <w:rFonts w:ascii="Myriad Pro" w:hAnsi="Myriad Pro"/>
          <w:szCs w:val="20"/>
        </w:rPr>
        <w:t>(</w:t>
      </w:r>
      <w:r w:rsidRPr="003F186B">
        <w:rPr>
          <w:rFonts w:ascii="Myriad Pro" w:hAnsi="Myriad Pro"/>
          <w:szCs w:val="20"/>
        </w:rPr>
        <w:t>November 2010</w:t>
      </w:r>
      <w:r w:rsidR="003F186B" w:rsidRPr="003F186B">
        <w:rPr>
          <w:rFonts w:ascii="Myriad Pro" w:hAnsi="Myriad Pro"/>
          <w:szCs w:val="20"/>
        </w:rPr>
        <w:t>)</w:t>
      </w:r>
      <w:r w:rsidRPr="003F186B">
        <w:rPr>
          <w:rFonts w:ascii="Myriad Pro" w:hAnsi="Myriad Pro"/>
          <w:szCs w:val="20"/>
        </w:rPr>
        <w:t xml:space="preserve">.  The </w:t>
      </w:r>
      <w:r w:rsidR="00C60C1D">
        <w:rPr>
          <w:rFonts w:ascii="Myriad Pro" w:hAnsi="Myriad Pro"/>
          <w:szCs w:val="20"/>
        </w:rPr>
        <w:t xml:space="preserve">summary of the </w:t>
      </w:r>
      <w:r w:rsidRPr="003F186B">
        <w:rPr>
          <w:rFonts w:ascii="Myriad Pro" w:hAnsi="Myriad Pro"/>
          <w:szCs w:val="20"/>
        </w:rPr>
        <w:t xml:space="preserve">results </w:t>
      </w:r>
      <w:r w:rsidR="00C60C1D">
        <w:rPr>
          <w:rFonts w:ascii="Myriad Pro" w:hAnsi="Myriad Pro"/>
          <w:szCs w:val="20"/>
        </w:rPr>
        <w:t>is</w:t>
      </w:r>
      <w:r w:rsidRPr="003F186B">
        <w:rPr>
          <w:rFonts w:ascii="Myriad Pro" w:hAnsi="Myriad Pro"/>
          <w:szCs w:val="20"/>
        </w:rPr>
        <w:t xml:space="preserve"> shown in</w:t>
      </w:r>
      <w:r w:rsidR="003F186B" w:rsidRPr="003F186B">
        <w:rPr>
          <w:rFonts w:ascii="Myriad Pro" w:hAnsi="Myriad Pro"/>
          <w:szCs w:val="20"/>
        </w:rPr>
        <w:t xml:space="preserve"> T</w:t>
      </w:r>
      <w:r w:rsidRPr="003F186B">
        <w:rPr>
          <w:rFonts w:ascii="Myriad Pro" w:hAnsi="Myriad Pro"/>
          <w:szCs w:val="20"/>
        </w:rPr>
        <w:t>able</w:t>
      </w:r>
      <w:r w:rsidR="003F186B" w:rsidRPr="003F186B">
        <w:rPr>
          <w:rFonts w:ascii="Myriad Pro" w:hAnsi="Myriad Pro"/>
          <w:szCs w:val="20"/>
        </w:rPr>
        <w:t xml:space="preserve"> </w:t>
      </w:r>
      <w:r w:rsidR="00C60C1D">
        <w:rPr>
          <w:rFonts w:ascii="Myriad Pro" w:hAnsi="Myriad Pro"/>
          <w:szCs w:val="20"/>
        </w:rPr>
        <w:t>1</w:t>
      </w:r>
      <w:r w:rsidRPr="003F186B">
        <w:rPr>
          <w:rFonts w:ascii="Myriad Pro" w:hAnsi="Myriad Pro"/>
          <w:szCs w:val="20"/>
        </w:rPr>
        <w:t xml:space="preserve"> below.</w:t>
      </w:r>
    </w:p>
    <w:p w:rsidR="005A719D" w:rsidRDefault="003F186B" w:rsidP="005A719D">
      <w:pPr>
        <w:pStyle w:val="Bodytxt1"/>
        <w:numPr>
          <w:ilvl w:val="0"/>
          <w:numId w:val="0"/>
        </w:numPr>
        <w:spacing w:before="0" w:line="240" w:lineRule="auto"/>
        <w:rPr>
          <w:rFonts w:ascii="Myriad Pro" w:hAnsi="Myriad Pro"/>
          <w:szCs w:val="20"/>
        </w:rPr>
      </w:pPr>
      <w:r w:rsidRPr="005A719D">
        <w:rPr>
          <w:rFonts w:ascii="Myriad Pro" w:hAnsi="Myriad Pro"/>
          <w:szCs w:val="20"/>
        </w:rPr>
        <w:t>All</w:t>
      </w:r>
      <w:r w:rsidR="00AF4FF0" w:rsidRPr="005A719D">
        <w:rPr>
          <w:rFonts w:ascii="Myriad Pro" w:hAnsi="Myriad Pro"/>
          <w:szCs w:val="20"/>
        </w:rPr>
        <w:t xml:space="preserve"> the</w:t>
      </w:r>
      <w:r w:rsidR="00E75E76" w:rsidRPr="005A719D">
        <w:rPr>
          <w:rFonts w:ascii="Myriad Pro" w:hAnsi="Myriad Pro"/>
          <w:szCs w:val="20"/>
        </w:rPr>
        <w:t xml:space="preserve"> dwellings achieve</w:t>
      </w:r>
      <w:r w:rsidR="008D6A88" w:rsidRPr="005A719D">
        <w:rPr>
          <w:rFonts w:ascii="Myriad Pro" w:hAnsi="Myriad Pro"/>
          <w:szCs w:val="20"/>
        </w:rPr>
        <w:t>d</w:t>
      </w:r>
      <w:r w:rsidR="00E97FC8" w:rsidRPr="005A719D">
        <w:rPr>
          <w:rFonts w:ascii="Myriad Pro" w:hAnsi="Myriad Pro"/>
          <w:szCs w:val="20"/>
        </w:rPr>
        <w:t xml:space="preserve"> minimum 2 credits under Code for Sustainable Homes, </w:t>
      </w:r>
      <w:r w:rsidR="006E5A1A">
        <w:rPr>
          <w:rFonts w:ascii="Myriad Pro" w:hAnsi="Myriad Pro"/>
          <w:szCs w:val="20"/>
        </w:rPr>
        <w:t>having</w:t>
      </w:r>
      <w:r w:rsidR="00E97FC8" w:rsidRPr="005A719D">
        <w:rPr>
          <w:rFonts w:ascii="Myriad Pro" w:hAnsi="Myriad Pro"/>
          <w:szCs w:val="20"/>
        </w:rPr>
        <w:t xml:space="preserve"> </w:t>
      </w:r>
      <w:r w:rsidR="005A719D" w:rsidRPr="005A719D">
        <w:rPr>
          <w:rFonts w:ascii="Myriad Pro" w:hAnsi="Myriad Pro"/>
          <w:szCs w:val="20"/>
        </w:rPr>
        <w:t xml:space="preserve">either </w:t>
      </w:r>
      <w:r w:rsidR="006E5A1A">
        <w:rPr>
          <w:rFonts w:ascii="Myriad Pro" w:hAnsi="Myriad Pro"/>
          <w:szCs w:val="20"/>
        </w:rPr>
        <w:t>achieved a</w:t>
      </w:r>
      <w:r w:rsidR="005A719D" w:rsidRPr="005A719D">
        <w:rPr>
          <w:rFonts w:ascii="Myriad Pro" w:hAnsi="Myriad Pro"/>
          <w:szCs w:val="20"/>
        </w:rPr>
        <w:t xml:space="preserve"> minimum 2% </w:t>
      </w:r>
      <w:r w:rsidR="00E75E76" w:rsidRPr="005A719D">
        <w:rPr>
          <w:rFonts w:ascii="Myriad Pro" w:hAnsi="Myriad Pro"/>
          <w:szCs w:val="20"/>
        </w:rPr>
        <w:t>daylight factor</w:t>
      </w:r>
      <w:r w:rsidR="005A719D" w:rsidRPr="005A719D">
        <w:rPr>
          <w:rFonts w:ascii="Myriad Pro" w:hAnsi="Myriad Pro"/>
          <w:szCs w:val="20"/>
        </w:rPr>
        <w:t xml:space="preserve"> for kitchens or </w:t>
      </w:r>
      <w:r w:rsidR="00A317D3" w:rsidRPr="005A719D">
        <w:rPr>
          <w:rFonts w:ascii="Myriad Pro" w:hAnsi="Myriad Pro"/>
          <w:szCs w:val="20"/>
        </w:rPr>
        <w:t>1.5</w:t>
      </w:r>
      <w:r w:rsidR="005A719D" w:rsidRPr="005A719D">
        <w:rPr>
          <w:rFonts w:ascii="Myriad Pro" w:hAnsi="Myriad Pro"/>
          <w:szCs w:val="20"/>
        </w:rPr>
        <w:t>% for t</w:t>
      </w:r>
      <w:r w:rsidR="00930DB9" w:rsidRPr="005A719D">
        <w:rPr>
          <w:rFonts w:ascii="Myriad Pro" w:hAnsi="Myriad Pro"/>
          <w:szCs w:val="20"/>
        </w:rPr>
        <w:t>he</w:t>
      </w:r>
      <w:r w:rsidR="00A317D3" w:rsidRPr="005A719D">
        <w:rPr>
          <w:rFonts w:ascii="Myriad Pro" w:hAnsi="Myriad Pro"/>
          <w:szCs w:val="20"/>
        </w:rPr>
        <w:t xml:space="preserve"> study and </w:t>
      </w:r>
      <w:r w:rsidR="00930DB9" w:rsidRPr="005A719D">
        <w:rPr>
          <w:rFonts w:ascii="Myriad Pro" w:hAnsi="Myriad Pro"/>
          <w:szCs w:val="20"/>
        </w:rPr>
        <w:t xml:space="preserve">the </w:t>
      </w:r>
      <w:r w:rsidR="00A317D3" w:rsidRPr="005A719D">
        <w:rPr>
          <w:rFonts w:ascii="Myriad Pro" w:hAnsi="Myriad Pro"/>
          <w:szCs w:val="20"/>
        </w:rPr>
        <w:t>living room</w:t>
      </w:r>
      <w:r w:rsidR="006E5A1A">
        <w:rPr>
          <w:rFonts w:ascii="Myriad Pro" w:hAnsi="Myriad Pro"/>
          <w:szCs w:val="20"/>
        </w:rPr>
        <w:t>,</w:t>
      </w:r>
      <w:r w:rsidR="005A719D" w:rsidRPr="005A719D">
        <w:rPr>
          <w:rFonts w:ascii="Myriad Pro" w:hAnsi="Myriad Pro"/>
          <w:szCs w:val="20"/>
        </w:rPr>
        <w:t xml:space="preserve"> or </w:t>
      </w:r>
      <w:r w:rsidR="006E5A1A">
        <w:rPr>
          <w:rFonts w:ascii="Myriad Pro" w:hAnsi="Myriad Pro"/>
          <w:szCs w:val="20"/>
        </w:rPr>
        <w:t>having at least</w:t>
      </w:r>
      <w:r w:rsidR="005A719D" w:rsidRPr="005A719D">
        <w:rPr>
          <w:rFonts w:ascii="Myriad Pro" w:hAnsi="Myriad Pro"/>
          <w:szCs w:val="20"/>
        </w:rPr>
        <w:t xml:space="preserve"> </w:t>
      </w:r>
      <w:r w:rsidR="00A317D3" w:rsidRPr="005A719D">
        <w:rPr>
          <w:rFonts w:ascii="Myriad Pro" w:hAnsi="Myriad Pro"/>
          <w:szCs w:val="20"/>
        </w:rPr>
        <w:t>80%</w:t>
      </w:r>
      <w:r w:rsidR="00930DB9" w:rsidRPr="005A719D">
        <w:rPr>
          <w:rFonts w:ascii="Myriad Pro" w:hAnsi="Myriad Pro"/>
          <w:szCs w:val="20"/>
        </w:rPr>
        <w:t xml:space="preserve"> </w:t>
      </w:r>
      <w:r w:rsidR="00A317D3" w:rsidRPr="005A719D">
        <w:rPr>
          <w:rFonts w:ascii="Myriad Pro" w:hAnsi="Myriad Pro"/>
          <w:szCs w:val="20"/>
        </w:rPr>
        <w:t>of the working plane in each kitchen, living room and study receiving direct light from the sky (view of sky calculation)</w:t>
      </w:r>
      <w:r w:rsidR="00E75E76" w:rsidRPr="005A719D">
        <w:rPr>
          <w:rFonts w:ascii="Myriad Pro" w:hAnsi="Myriad Pro"/>
          <w:szCs w:val="20"/>
        </w:rPr>
        <w:t>.</w:t>
      </w:r>
      <w:r w:rsidR="005A719D">
        <w:rPr>
          <w:rFonts w:ascii="Myriad Pro" w:hAnsi="Myriad Pro"/>
          <w:szCs w:val="20"/>
        </w:rPr>
        <w:t xml:space="preserve"> </w:t>
      </w:r>
    </w:p>
    <w:p w:rsidR="005A719D" w:rsidRPr="005A719D" w:rsidRDefault="005A719D" w:rsidP="005A719D">
      <w:pPr>
        <w:pStyle w:val="Bodytxt1"/>
        <w:numPr>
          <w:ilvl w:val="0"/>
          <w:numId w:val="0"/>
        </w:numPr>
        <w:spacing w:before="0" w:line="240" w:lineRule="auto"/>
        <w:rPr>
          <w:rFonts w:ascii="Myriad Pro" w:hAnsi="Myriad Pro"/>
          <w:szCs w:val="20"/>
        </w:rPr>
      </w:pPr>
      <w:r>
        <w:rPr>
          <w:rFonts w:ascii="Myriad Pro" w:hAnsi="Myriad Pro"/>
          <w:szCs w:val="20"/>
        </w:rPr>
        <w:t xml:space="preserve">A full list of all the </w:t>
      </w:r>
      <w:r w:rsidR="006E5A1A">
        <w:rPr>
          <w:rFonts w:ascii="Myriad Pro" w:hAnsi="Myriad Pro"/>
          <w:szCs w:val="20"/>
        </w:rPr>
        <w:t>228</w:t>
      </w:r>
      <w:r>
        <w:rPr>
          <w:rFonts w:ascii="Myriad Pro" w:hAnsi="Myriad Pro"/>
          <w:szCs w:val="20"/>
        </w:rPr>
        <w:t xml:space="preserve"> units is shown in Tab</w:t>
      </w:r>
      <w:r w:rsidR="00C60C1D">
        <w:rPr>
          <w:rFonts w:ascii="Myriad Pro" w:hAnsi="Myriad Pro"/>
          <w:szCs w:val="20"/>
        </w:rPr>
        <w:t>le 3</w:t>
      </w:r>
      <w:r w:rsidR="006E5A1A">
        <w:rPr>
          <w:rFonts w:ascii="Myriad Pro" w:hAnsi="Myriad Pro"/>
          <w:szCs w:val="20"/>
        </w:rPr>
        <w:t xml:space="preserve">, </w:t>
      </w:r>
      <w:r w:rsidR="00413BDA">
        <w:rPr>
          <w:rFonts w:ascii="Myriad Pro" w:hAnsi="Myriad Pro"/>
          <w:szCs w:val="20"/>
        </w:rPr>
        <w:t>w</w:t>
      </w:r>
      <w:r w:rsidR="006E5A1A">
        <w:rPr>
          <w:rFonts w:ascii="Myriad Pro" w:hAnsi="Myriad Pro"/>
          <w:szCs w:val="20"/>
        </w:rPr>
        <w:t xml:space="preserve">hich shows what sample representative </w:t>
      </w:r>
      <w:r>
        <w:rPr>
          <w:rFonts w:ascii="Myriad Pro" w:hAnsi="Myriad Pro"/>
          <w:szCs w:val="20"/>
        </w:rPr>
        <w:t xml:space="preserve">unit </w:t>
      </w:r>
      <w:r w:rsidRPr="005A719D">
        <w:rPr>
          <w:rFonts w:ascii="Myriad Pro" w:hAnsi="Myriad Pro"/>
          <w:szCs w:val="20"/>
        </w:rPr>
        <w:t xml:space="preserve">type </w:t>
      </w:r>
      <w:r w:rsidR="006E5A1A">
        <w:rPr>
          <w:rFonts w:ascii="Myriad Pro" w:hAnsi="Myriad Pro"/>
          <w:szCs w:val="20"/>
        </w:rPr>
        <w:t>was used for the assessment and whether that type achieved the 2 credit target.</w:t>
      </w:r>
      <w:r w:rsidR="00246559">
        <w:rPr>
          <w:rFonts w:ascii="Myriad Pro" w:hAnsi="Myriad Pro"/>
          <w:szCs w:val="20"/>
        </w:rPr>
        <w:t xml:space="preserve"> The selected houses </w:t>
      </w:r>
      <w:r w:rsidR="007D7267">
        <w:rPr>
          <w:rFonts w:ascii="Myriad Pro" w:hAnsi="Myriad Pro"/>
          <w:szCs w:val="20"/>
        </w:rPr>
        <w:t xml:space="preserve">per </w:t>
      </w:r>
      <w:r w:rsidR="00246559">
        <w:rPr>
          <w:rFonts w:ascii="Myriad Pro" w:hAnsi="Myriad Pro"/>
          <w:szCs w:val="20"/>
        </w:rPr>
        <w:t xml:space="preserve">type do not have floor to ceiling windows, which represents the worst case scenario in terms of daylight. Glazing type for all habitable rooms in the whole development is the same for which we assumed </w:t>
      </w:r>
      <w:r w:rsidR="00246559" w:rsidRPr="00246559">
        <w:rPr>
          <w:rFonts w:ascii="Myriad Pro" w:hAnsi="Myriad Pro"/>
          <w:i/>
          <w:szCs w:val="20"/>
        </w:rPr>
        <w:t>'Double glazing with low-emissivity coating</w:t>
      </w:r>
      <w:r w:rsidR="00246559">
        <w:rPr>
          <w:rFonts w:ascii="Myriad Pro" w:hAnsi="Myriad Pro"/>
          <w:szCs w:val="20"/>
        </w:rPr>
        <w:t>' approximately 0.60 light transmittance.</w:t>
      </w:r>
    </w:p>
    <w:p w:rsidR="002B0925" w:rsidRDefault="006E5A1A" w:rsidP="005A719D">
      <w:pPr>
        <w:pStyle w:val="Bodytxt1"/>
        <w:numPr>
          <w:ilvl w:val="0"/>
          <w:numId w:val="0"/>
        </w:numPr>
        <w:spacing w:before="0" w:line="240" w:lineRule="auto"/>
        <w:rPr>
          <w:rFonts w:ascii="Myriad Pro" w:hAnsi="Myriad Pro"/>
          <w:szCs w:val="20"/>
        </w:rPr>
      </w:pPr>
      <w:r>
        <w:rPr>
          <w:rFonts w:ascii="Myriad Pro" w:hAnsi="Myriad Pro"/>
          <w:szCs w:val="20"/>
        </w:rPr>
        <w:t>In conclusion</w:t>
      </w:r>
      <w:r w:rsidR="005A719D" w:rsidRPr="005A719D">
        <w:rPr>
          <w:rFonts w:ascii="Myriad Pro" w:hAnsi="Myriad Pro"/>
          <w:szCs w:val="20"/>
        </w:rPr>
        <w:t xml:space="preserve">, </w:t>
      </w:r>
      <w:r w:rsidR="00930DB9" w:rsidRPr="005A719D">
        <w:rPr>
          <w:rFonts w:ascii="Myriad Pro" w:hAnsi="Myriad Pro"/>
          <w:szCs w:val="20"/>
        </w:rPr>
        <w:t>all dwellings have been shown to gain 2 credits for Hea 1 (daylighting)</w:t>
      </w:r>
      <w:r w:rsidR="005A719D" w:rsidRPr="005A719D">
        <w:rPr>
          <w:rFonts w:ascii="Myriad Pro" w:hAnsi="Myriad Pro"/>
          <w:szCs w:val="20"/>
        </w:rPr>
        <w:t xml:space="preserve"> under </w:t>
      </w:r>
      <w:r>
        <w:rPr>
          <w:rFonts w:ascii="Myriad Pro" w:hAnsi="Myriad Pro"/>
          <w:szCs w:val="20"/>
        </w:rPr>
        <w:t xml:space="preserve">the </w:t>
      </w:r>
      <w:r w:rsidR="005A719D" w:rsidRPr="005A719D">
        <w:rPr>
          <w:rFonts w:ascii="Myriad Pro" w:hAnsi="Myriad Pro"/>
          <w:szCs w:val="20"/>
        </w:rPr>
        <w:t>Code for Sustainable Homes</w:t>
      </w:r>
      <w:r w:rsidR="001F7CE9">
        <w:rPr>
          <w:rFonts w:ascii="Myriad Pro" w:hAnsi="Myriad Pro"/>
          <w:szCs w:val="20"/>
        </w:rPr>
        <w:t xml:space="preserve">, </w:t>
      </w:r>
      <w:r w:rsidR="00413BDA">
        <w:rPr>
          <w:rFonts w:ascii="Myriad Pro" w:hAnsi="Myriad Pro"/>
          <w:szCs w:val="20"/>
        </w:rPr>
        <w:t>fulfilling</w:t>
      </w:r>
      <w:r w:rsidR="001F7CE9">
        <w:rPr>
          <w:rFonts w:ascii="Myriad Pro" w:hAnsi="Myriad Pro"/>
          <w:szCs w:val="20"/>
        </w:rPr>
        <w:t xml:space="preserve"> the requirements for the </w:t>
      </w:r>
      <w:r>
        <w:rPr>
          <w:rFonts w:ascii="Myriad Pro" w:hAnsi="Myriad Pro"/>
          <w:szCs w:val="20"/>
        </w:rPr>
        <w:t xml:space="preserve">discharge of planning condition </w:t>
      </w:r>
      <w:r w:rsidR="00D229A9" w:rsidRPr="002136E8">
        <w:rPr>
          <w:rFonts w:ascii="Myriad Pro" w:hAnsi="Myriad Pro"/>
          <w:szCs w:val="20"/>
        </w:rPr>
        <w:t xml:space="preserve">8, which is </w:t>
      </w:r>
      <w:r w:rsidR="00D229A9">
        <w:rPr>
          <w:rFonts w:ascii="Myriad Pro" w:hAnsi="Myriad Pro"/>
          <w:szCs w:val="20"/>
        </w:rPr>
        <w:t>detailed</w:t>
      </w:r>
      <w:r w:rsidR="00D229A9" w:rsidRPr="002136E8">
        <w:rPr>
          <w:rFonts w:ascii="Myriad Pro" w:hAnsi="Myriad Pro"/>
          <w:szCs w:val="20"/>
        </w:rPr>
        <w:t xml:space="preserve"> below:</w:t>
      </w:r>
    </w:p>
    <w:p w:rsidR="002B0925" w:rsidRDefault="002B0925" w:rsidP="002136E8">
      <w:pPr>
        <w:pStyle w:val="Bodytxt1"/>
        <w:numPr>
          <w:ilvl w:val="0"/>
          <w:numId w:val="0"/>
        </w:numPr>
        <w:spacing w:before="0" w:line="240" w:lineRule="auto"/>
        <w:ind w:left="851" w:right="851"/>
        <w:rPr>
          <w:rFonts w:ascii="Myriad Pro" w:hAnsi="Myriad Pro"/>
          <w:i/>
          <w:szCs w:val="20"/>
        </w:rPr>
      </w:pPr>
      <w:r w:rsidRPr="002136E8">
        <w:rPr>
          <w:rFonts w:ascii="Myriad Pro" w:hAnsi="Myriad Pro"/>
          <w:i/>
          <w:szCs w:val="20"/>
        </w:rPr>
        <w:t>"Prior to work commencing on each phase, as identified in condition 2, details of how each dwelling within that phase achieves good day lighting by achieving at least 2 points of the Code for Sustainable Homes level 5 for day lighting shall be submitted to and approved in writing by the LPA.  The development shall thereafter be carried out in accordance with the approved details and such that each dwelling achieves good day lighting."</w:t>
      </w:r>
      <w:r w:rsidRPr="002136E8">
        <w:rPr>
          <w:rStyle w:val="FootnoteReference"/>
          <w:rFonts w:ascii="Myriad Pro" w:hAnsi="Myriad Pro"/>
          <w:i/>
          <w:szCs w:val="20"/>
        </w:rPr>
        <w:footnoteReference w:id="1"/>
      </w:r>
    </w:p>
    <w:p w:rsidR="004C3429" w:rsidRDefault="008D6A88" w:rsidP="00246559">
      <w:pPr>
        <w:spacing w:before="120"/>
        <w:rPr>
          <w:rFonts w:ascii="Myriad Pro" w:hAnsi="Myriad Pro"/>
          <w:szCs w:val="20"/>
        </w:rPr>
      </w:pPr>
      <w:r w:rsidRPr="002136E8">
        <w:rPr>
          <w:rFonts w:ascii="Myriad Pro" w:hAnsi="Myriad Pro"/>
          <w:b/>
          <w:szCs w:val="20"/>
        </w:rPr>
        <w:t>Table 1.</w:t>
      </w:r>
      <w:r>
        <w:rPr>
          <w:rFonts w:ascii="Myriad Pro" w:hAnsi="Myriad Pro"/>
          <w:szCs w:val="20"/>
        </w:rPr>
        <w:t xml:space="preserve"> </w:t>
      </w:r>
      <w:r w:rsidR="005A719D" w:rsidRPr="005A719D">
        <w:rPr>
          <w:rFonts w:ascii="Myriad Pro" w:hAnsi="Myriad Pro"/>
          <w:szCs w:val="20"/>
        </w:rPr>
        <w:t xml:space="preserve">Summary </w:t>
      </w:r>
      <w:r w:rsidR="00AC6EAC">
        <w:rPr>
          <w:rFonts w:ascii="Myriad Pro" w:hAnsi="Myriad Pro"/>
          <w:szCs w:val="20"/>
        </w:rPr>
        <w:t xml:space="preserve">Results </w:t>
      </w:r>
      <w:r w:rsidR="005A719D" w:rsidRPr="005A719D">
        <w:rPr>
          <w:rFonts w:ascii="Myriad Pro" w:hAnsi="Myriad Pro"/>
          <w:szCs w:val="20"/>
        </w:rPr>
        <w:t>Daylight Calculations (Hea1)</w:t>
      </w:r>
      <w:r w:rsidR="005A719D">
        <w:rPr>
          <w:rFonts w:ascii="Myriad Pro" w:hAnsi="Myriad Pro"/>
          <w:szCs w:val="20"/>
        </w:rPr>
        <w:t xml:space="preserve"> </w:t>
      </w:r>
      <w:r w:rsidR="0081088E">
        <w:rPr>
          <w:rFonts w:ascii="Myriad Pro" w:hAnsi="Myriad Pro"/>
          <w:szCs w:val="20"/>
        </w:rPr>
        <w:t>for each sample unit type</w:t>
      </w:r>
    </w:p>
    <w:p w:rsidR="007A3386" w:rsidRPr="002136E8" w:rsidRDefault="007A3386">
      <w:pPr>
        <w:rPr>
          <w:rFonts w:ascii="Myriad Pro" w:hAnsi="Myriad Pro"/>
          <w:sz w:val="10"/>
          <w:szCs w:val="10"/>
        </w:rPr>
      </w:pPr>
    </w:p>
    <w:tbl>
      <w:tblPr>
        <w:tblW w:w="5000" w:type="pct"/>
        <w:tblLook w:val="04A0" w:firstRow="1" w:lastRow="0" w:firstColumn="1" w:lastColumn="0" w:noHBand="0" w:noVBand="1"/>
      </w:tblPr>
      <w:tblGrid>
        <w:gridCol w:w="368"/>
        <w:gridCol w:w="1820"/>
        <w:gridCol w:w="503"/>
        <w:gridCol w:w="788"/>
        <w:gridCol w:w="945"/>
        <w:gridCol w:w="829"/>
        <w:gridCol w:w="871"/>
        <w:gridCol w:w="766"/>
        <w:gridCol w:w="767"/>
        <w:gridCol w:w="871"/>
      </w:tblGrid>
      <w:tr w:rsidR="002B0925" w:rsidRPr="002B0925" w:rsidTr="002136E8">
        <w:trPr>
          <w:trHeight w:val="25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b/>
                <w:color w:val="000000"/>
                <w:sz w:val="16"/>
                <w:szCs w:val="16"/>
              </w:rPr>
            </w:pPr>
            <w:r w:rsidRPr="002136E8">
              <w:rPr>
                <w:rFonts w:ascii="Myriad Pro" w:hAnsi="Myriad Pro" w:cs="Arial"/>
                <w:b/>
                <w:color w:val="000000"/>
                <w:sz w:val="16"/>
                <w:szCs w:val="16"/>
              </w:rPr>
              <w:t>Summary of daylight factor - Bicester ECO Town AE4989 Ph. 3 &amp; 4</w:t>
            </w:r>
          </w:p>
        </w:tc>
      </w:tr>
      <w:tr w:rsidR="002136E8" w:rsidRPr="002B0925" w:rsidTr="002136E8">
        <w:trPr>
          <w:trHeight w:val="510"/>
        </w:trPr>
        <w:tc>
          <w:tcPr>
            <w:tcW w:w="206" w:type="pct"/>
            <w:vMerge w:val="restart"/>
            <w:tcBorders>
              <w:top w:val="nil"/>
              <w:left w:val="single" w:sz="4" w:space="0" w:color="auto"/>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 </w:t>
            </w:r>
          </w:p>
        </w:tc>
        <w:tc>
          <w:tcPr>
            <w:tcW w:w="1068" w:type="pct"/>
            <w:vMerge w:val="restart"/>
            <w:tcBorders>
              <w:top w:val="nil"/>
              <w:left w:val="single" w:sz="4" w:space="0" w:color="auto"/>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b/>
                <w:color w:val="000000"/>
                <w:sz w:val="16"/>
                <w:szCs w:val="16"/>
              </w:rPr>
            </w:pPr>
            <w:r w:rsidRPr="002136E8">
              <w:rPr>
                <w:rFonts w:ascii="Myriad Pro" w:hAnsi="Myriad Pro" w:cs="Arial"/>
                <w:b/>
                <w:color w:val="000000"/>
                <w:sz w:val="16"/>
                <w:szCs w:val="16"/>
              </w:rPr>
              <w:t>Dwelling Type</w:t>
            </w:r>
          </w:p>
        </w:tc>
        <w:tc>
          <w:tcPr>
            <w:tcW w:w="295" w:type="pct"/>
            <w:vMerge w:val="restart"/>
            <w:tcBorders>
              <w:top w:val="nil"/>
              <w:left w:val="single" w:sz="4" w:space="0" w:color="auto"/>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b/>
                <w:color w:val="000000"/>
                <w:sz w:val="16"/>
                <w:szCs w:val="16"/>
              </w:rPr>
            </w:pPr>
            <w:r w:rsidRPr="002136E8">
              <w:rPr>
                <w:rFonts w:ascii="Myriad Pro" w:hAnsi="Myriad Pro" w:cs="Arial"/>
                <w:b/>
                <w:color w:val="000000"/>
                <w:sz w:val="16"/>
                <w:szCs w:val="16"/>
              </w:rPr>
              <w:t>Plot</w:t>
            </w:r>
          </w:p>
        </w:tc>
        <w:tc>
          <w:tcPr>
            <w:tcW w:w="463" w:type="pct"/>
            <w:vMerge w:val="restart"/>
            <w:tcBorders>
              <w:top w:val="nil"/>
              <w:left w:val="single" w:sz="4" w:space="0" w:color="auto"/>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b/>
                <w:color w:val="000000"/>
                <w:sz w:val="16"/>
                <w:szCs w:val="16"/>
              </w:rPr>
            </w:pPr>
            <w:r w:rsidRPr="002136E8">
              <w:rPr>
                <w:rFonts w:ascii="Myriad Pro" w:hAnsi="Myriad Pro" w:cs="Arial"/>
                <w:b/>
                <w:color w:val="000000"/>
                <w:sz w:val="16"/>
                <w:szCs w:val="16"/>
              </w:rPr>
              <w:t>Repeats</w:t>
            </w:r>
          </w:p>
        </w:tc>
        <w:tc>
          <w:tcPr>
            <w:tcW w:w="555" w:type="pct"/>
            <w:vMerge w:val="restart"/>
            <w:tcBorders>
              <w:top w:val="nil"/>
              <w:left w:val="single" w:sz="4" w:space="0" w:color="auto"/>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b/>
                <w:color w:val="000000"/>
                <w:sz w:val="16"/>
                <w:szCs w:val="16"/>
              </w:rPr>
            </w:pPr>
            <w:r w:rsidRPr="002136E8">
              <w:rPr>
                <w:rFonts w:ascii="Myriad Pro" w:hAnsi="Myriad Pro" w:cs="Arial"/>
                <w:b/>
                <w:color w:val="000000"/>
                <w:sz w:val="16"/>
                <w:szCs w:val="16"/>
              </w:rPr>
              <w:t>Tenure</w:t>
            </w:r>
          </w:p>
        </w:tc>
        <w:tc>
          <w:tcPr>
            <w:tcW w:w="487" w:type="pct"/>
            <w:vMerge w:val="restart"/>
            <w:tcBorders>
              <w:top w:val="nil"/>
              <w:left w:val="nil"/>
              <w:right w:val="single" w:sz="4" w:space="0" w:color="auto"/>
            </w:tcBorders>
            <w:shd w:val="clear" w:color="auto" w:fill="auto"/>
            <w:hideMark/>
          </w:tcPr>
          <w:p w:rsidR="002B0925" w:rsidRPr="002B0925" w:rsidRDefault="002B0925" w:rsidP="002136E8">
            <w:pPr>
              <w:rPr>
                <w:rFonts w:ascii="Myriad Pro" w:hAnsi="Myriad Pro" w:cs="Arial"/>
                <w:b/>
                <w:color w:val="000000"/>
                <w:sz w:val="16"/>
                <w:szCs w:val="16"/>
              </w:rPr>
            </w:pPr>
            <w:r w:rsidRPr="002136E8">
              <w:rPr>
                <w:rFonts w:ascii="Myriad Pro" w:hAnsi="Myriad Pro" w:cs="Arial"/>
                <w:b/>
                <w:color w:val="000000"/>
                <w:sz w:val="16"/>
                <w:szCs w:val="16"/>
              </w:rPr>
              <w:t>View of Sky*</w:t>
            </w:r>
          </w:p>
          <w:p w:rsidR="002B0925" w:rsidRPr="002136E8" w:rsidRDefault="002B0925" w:rsidP="002136E8">
            <w:pPr>
              <w:rPr>
                <w:rFonts w:ascii="Myriad Pro" w:hAnsi="Myriad Pro" w:cs="Arial"/>
                <w:b/>
                <w:color w:val="000000"/>
                <w:sz w:val="16"/>
                <w:szCs w:val="16"/>
              </w:rPr>
            </w:pPr>
            <w:r w:rsidRPr="002136E8">
              <w:rPr>
                <w:rFonts w:ascii="Myriad Pro" w:hAnsi="Myriad Pro" w:cs="Arial"/>
                <w:color w:val="000000"/>
                <w:sz w:val="16"/>
                <w:szCs w:val="16"/>
              </w:rPr>
              <w:t> </w:t>
            </w:r>
          </w:p>
        </w:tc>
        <w:tc>
          <w:tcPr>
            <w:tcW w:w="512" w:type="pct"/>
            <w:tcBorders>
              <w:top w:val="nil"/>
              <w:left w:val="nil"/>
              <w:bottom w:val="single" w:sz="4" w:space="0" w:color="auto"/>
              <w:right w:val="single" w:sz="4" w:space="0" w:color="auto"/>
            </w:tcBorders>
            <w:shd w:val="clear" w:color="auto" w:fill="auto"/>
            <w:hideMark/>
          </w:tcPr>
          <w:p w:rsidR="002B0925" w:rsidRPr="002136E8" w:rsidRDefault="002B0925" w:rsidP="002136E8">
            <w:pPr>
              <w:rPr>
                <w:rFonts w:ascii="Myriad Pro" w:hAnsi="Myriad Pro" w:cs="Arial"/>
                <w:b/>
                <w:color w:val="000000"/>
                <w:sz w:val="16"/>
                <w:szCs w:val="16"/>
              </w:rPr>
            </w:pPr>
            <w:r w:rsidRPr="002136E8">
              <w:rPr>
                <w:rFonts w:ascii="Myriad Pro" w:hAnsi="Myriad Pro" w:cs="Arial"/>
                <w:b/>
                <w:color w:val="000000"/>
                <w:sz w:val="16"/>
                <w:szCs w:val="16"/>
              </w:rPr>
              <w:t>Kitchen</w:t>
            </w:r>
          </w:p>
        </w:tc>
        <w:tc>
          <w:tcPr>
            <w:tcW w:w="450" w:type="pct"/>
            <w:tcBorders>
              <w:top w:val="nil"/>
              <w:left w:val="nil"/>
              <w:bottom w:val="single" w:sz="4" w:space="0" w:color="auto"/>
              <w:right w:val="single" w:sz="4" w:space="0" w:color="auto"/>
            </w:tcBorders>
            <w:shd w:val="clear" w:color="auto" w:fill="auto"/>
            <w:hideMark/>
          </w:tcPr>
          <w:p w:rsidR="002B0925" w:rsidRPr="002136E8" w:rsidRDefault="002B0925" w:rsidP="002136E8">
            <w:pPr>
              <w:rPr>
                <w:rFonts w:ascii="Myriad Pro" w:hAnsi="Myriad Pro" w:cs="Arial"/>
                <w:b/>
                <w:color w:val="000000"/>
                <w:sz w:val="16"/>
                <w:szCs w:val="16"/>
              </w:rPr>
            </w:pPr>
            <w:r w:rsidRPr="002136E8">
              <w:rPr>
                <w:rFonts w:ascii="Myriad Pro" w:hAnsi="Myriad Pro" w:cs="Arial"/>
                <w:b/>
                <w:color w:val="000000"/>
                <w:sz w:val="16"/>
                <w:szCs w:val="16"/>
              </w:rPr>
              <w:t>Living room</w:t>
            </w:r>
          </w:p>
        </w:tc>
        <w:tc>
          <w:tcPr>
            <w:tcW w:w="451" w:type="pct"/>
            <w:tcBorders>
              <w:top w:val="nil"/>
              <w:left w:val="nil"/>
              <w:bottom w:val="single" w:sz="4" w:space="0" w:color="auto"/>
              <w:right w:val="single" w:sz="4" w:space="0" w:color="auto"/>
            </w:tcBorders>
            <w:shd w:val="clear" w:color="auto" w:fill="auto"/>
            <w:hideMark/>
          </w:tcPr>
          <w:p w:rsidR="002B0925" w:rsidRPr="002136E8" w:rsidRDefault="002B0925" w:rsidP="002136E8">
            <w:pPr>
              <w:rPr>
                <w:rFonts w:ascii="Myriad Pro" w:hAnsi="Myriad Pro" w:cs="Arial"/>
                <w:b/>
                <w:color w:val="000000"/>
                <w:sz w:val="16"/>
                <w:szCs w:val="16"/>
              </w:rPr>
            </w:pPr>
            <w:r w:rsidRPr="002136E8">
              <w:rPr>
                <w:rFonts w:ascii="Myriad Pro" w:hAnsi="Myriad Pro" w:cs="Arial"/>
                <w:b/>
                <w:color w:val="000000"/>
                <w:sz w:val="16"/>
                <w:szCs w:val="16"/>
              </w:rPr>
              <w:t>Home Office</w:t>
            </w:r>
          </w:p>
        </w:tc>
        <w:tc>
          <w:tcPr>
            <w:tcW w:w="512" w:type="pct"/>
            <w:vMerge w:val="restart"/>
            <w:tcBorders>
              <w:top w:val="nil"/>
              <w:left w:val="nil"/>
              <w:right w:val="single" w:sz="4" w:space="0" w:color="auto"/>
            </w:tcBorders>
            <w:shd w:val="clear" w:color="auto" w:fill="auto"/>
            <w:hideMark/>
          </w:tcPr>
          <w:p w:rsidR="002B0925" w:rsidRPr="002B0925" w:rsidRDefault="002B0925" w:rsidP="002136E8">
            <w:pPr>
              <w:rPr>
                <w:rFonts w:ascii="Myriad Pro" w:hAnsi="Myriad Pro" w:cs="Arial"/>
                <w:b/>
                <w:color w:val="000000"/>
                <w:sz w:val="16"/>
                <w:szCs w:val="16"/>
              </w:rPr>
            </w:pPr>
            <w:r w:rsidRPr="002136E8">
              <w:rPr>
                <w:rFonts w:ascii="Myriad Pro" w:hAnsi="Myriad Pro" w:cs="Arial"/>
                <w:b/>
                <w:color w:val="000000"/>
                <w:sz w:val="16"/>
                <w:szCs w:val="16"/>
              </w:rPr>
              <w:t>Daylight credits</w:t>
            </w:r>
          </w:p>
          <w:p w:rsidR="002B0925" w:rsidRPr="002B0925" w:rsidRDefault="002B0925" w:rsidP="002136E8">
            <w:pPr>
              <w:rPr>
                <w:rFonts w:ascii="Myriad Pro" w:hAnsi="Myriad Pro" w:cs="Arial"/>
                <w:b/>
                <w:color w:val="000000"/>
                <w:sz w:val="16"/>
                <w:szCs w:val="16"/>
              </w:rPr>
            </w:pPr>
            <w:r w:rsidRPr="002136E8">
              <w:rPr>
                <w:rFonts w:ascii="Myriad Pro" w:hAnsi="Myriad Pro" w:cs="Arial"/>
                <w:color w:val="000000"/>
                <w:sz w:val="16"/>
                <w:szCs w:val="16"/>
              </w:rPr>
              <w:t> </w:t>
            </w:r>
          </w:p>
          <w:p w:rsidR="002B0925" w:rsidRPr="002136E8" w:rsidRDefault="002B0925">
            <w:pPr>
              <w:rPr>
                <w:rFonts w:ascii="Myriad Pro" w:hAnsi="Myriad Pro" w:cs="Arial"/>
                <w:b/>
                <w:color w:val="000000"/>
                <w:sz w:val="16"/>
                <w:szCs w:val="16"/>
              </w:rPr>
            </w:pPr>
            <w:r w:rsidRPr="002136E8">
              <w:rPr>
                <w:rFonts w:ascii="Myriad Pro" w:hAnsi="Myriad Pro" w:cs="Arial"/>
                <w:color w:val="000000"/>
                <w:sz w:val="16"/>
                <w:szCs w:val="16"/>
              </w:rPr>
              <w:t> </w:t>
            </w:r>
          </w:p>
        </w:tc>
      </w:tr>
      <w:tr w:rsidR="002136E8" w:rsidRPr="002B0925" w:rsidTr="002136E8">
        <w:trPr>
          <w:trHeight w:val="255"/>
        </w:trPr>
        <w:tc>
          <w:tcPr>
            <w:tcW w:w="206" w:type="pct"/>
            <w:vMerge/>
            <w:tcBorders>
              <w:top w:val="nil"/>
              <w:left w:val="single" w:sz="4" w:space="0" w:color="auto"/>
              <w:bottom w:val="single" w:sz="4" w:space="0" w:color="auto"/>
              <w:right w:val="single" w:sz="4" w:space="0" w:color="auto"/>
            </w:tcBorders>
            <w:hideMark/>
          </w:tcPr>
          <w:p w:rsidR="002B0925" w:rsidRPr="002136E8" w:rsidRDefault="002B0925">
            <w:pPr>
              <w:rPr>
                <w:rFonts w:ascii="Myriad Pro" w:hAnsi="Myriad Pro" w:cs="Arial"/>
                <w:color w:val="000000"/>
                <w:sz w:val="16"/>
                <w:szCs w:val="16"/>
              </w:rPr>
            </w:pPr>
          </w:p>
        </w:tc>
        <w:tc>
          <w:tcPr>
            <w:tcW w:w="1068" w:type="pct"/>
            <w:vMerge/>
            <w:tcBorders>
              <w:top w:val="nil"/>
              <w:left w:val="single" w:sz="4" w:space="0" w:color="auto"/>
              <w:bottom w:val="single" w:sz="4" w:space="0" w:color="auto"/>
              <w:right w:val="single" w:sz="4" w:space="0" w:color="auto"/>
            </w:tcBorders>
            <w:shd w:val="clear" w:color="auto" w:fill="auto"/>
            <w:hideMark/>
          </w:tcPr>
          <w:p w:rsidR="002B0925" w:rsidRPr="002136E8" w:rsidRDefault="002B0925">
            <w:pPr>
              <w:rPr>
                <w:rFonts w:ascii="Myriad Pro" w:hAnsi="Myriad Pro" w:cs="Arial"/>
                <w:color w:val="000000"/>
                <w:sz w:val="16"/>
                <w:szCs w:val="16"/>
              </w:rPr>
            </w:pPr>
          </w:p>
        </w:tc>
        <w:tc>
          <w:tcPr>
            <w:tcW w:w="295" w:type="pct"/>
            <w:vMerge/>
            <w:tcBorders>
              <w:top w:val="nil"/>
              <w:left w:val="single" w:sz="4" w:space="0" w:color="auto"/>
              <w:bottom w:val="single" w:sz="4" w:space="0" w:color="auto"/>
              <w:right w:val="single" w:sz="4" w:space="0" w:color="auto"/>
            </w:tcBorders>
            <w:shd w:val="clear" w:color="auto" w:fill="auto"/>
            <w:hideMark/>
          </w:tcPr>
          <w:p w:rsidR="002B0925" w:rsidRPr="002136E8" w:rsidRDefault="002B0925">
            <w:pPr>
              <w:rPr>
                <w:rFonts w:ascii="Myriad Pro" w:hAnsi="Myriad Pro" w:cs="Arial"/>
                <w:color w:val="000000"/>
                <w:sz w:val="16"/>
                <w:szCs w:val="16"/>
              </w:rPr>
            </w:pPr>
          </w:p>
        </w:tc>
        <w:tc>
          <w:tcPr>
            <w:tcW w:w="463" w:type="pct"/>
            <w:vMerge/>
            <w:tcBorders>
              <w:top w:val="nil"/>
              <w:left w:val="single" w:sz="4" w:space="0" w:color="auto"/>
              <w:bottom w:val="single" w:sz="4" w:space="0" w:color="auto"/>
              <w:right w:val="single" w:sz="4" w:space="0" w:color="auto"/>
            </w:tcBorders>
            <w:shd w:val="clear" w:color="auto" w:fill="auto"/>
            <w:hideMark/>
          </w:tcPr>
          <w:p w:rsidR="002B0925" w:rsidRPr="002136E8" w:rsidRDefault="002B0925">
            <w:pPr>
              <w:rPr>
                <w:rFonts w:ascii="Myriad Pro" w:hAnsi="Myriad Pro" w:cs="Arial"/>
                <w:color w:val="000000"/>
                <w:sz w:val="16"/>
                <w:szCs w:val="16"/>
              </w:rPr>
            </w:pPr>
          </w:p>
        </w:tc>
        <w:tc>
          <w:tcPr>
            <w:tcW w:w="555" w:type="pct"/>
            <w:vMerge/>
            <w:tcBorders>
              <w:top w:val="nil"/>
              <w:left w:val="single" w:sz="4" w:space="0" w:color="auto"/>
              <w:bottom w:val="single" w:sz="4" w:space="0" w:color="auto"/>
              <w:right w:val="single" w:sz="4" w:space="0" w:color="auto"/>
            </w:tcBorders>
            <w:shd w:val="clear" w:color="auto" w:fill="auto"/>
            <w:hideMark/>
          </w:tcPr>
          <w:p w:rsidR="002B0925" w:rsidRPr="002136E8" w:rsidRDefault="002B0925">
            <w:pPr>
              <w:rPr>
                <w:rFonts w:ascii="Myriad Pro" w:hAnsi="Myriad Pro" w:cs="Arial"/>
                <w:color w:val="000000"/>
                <w:sz w:val="16"/>
                <w:szCs w:val="16"/>
              </w:rPr>
            </w:pPr>
          </w:p>
        </w:tc>
        <w:tc>
          <w:tcPr>
            <w:tcW w:w="487" w:type="pct"/>
            <w:vMerge/>
            <w:tcBorders>
              <w:left w:val="nil"/>
              <w:bottom w:val="single" w:sz="4" w:space="0" w:color="auto"/>
              <w:right w:val="single" w:sz="4" w:space="0" w:color="auto"/>
            </w:tcBorders>
            <w:shd w:val="clear" w:color="auto" w:fill="auto"/>
            <w:hideMark/>
          </w:tcPr>
          <w:p w:rsidR="002B0925" w:rsidRPr="002136E8" w:rsidRDefault="002B0925" w:rsidP="002136E8">
            <w:pPr>
              <w:rPr>
                <w:rFonts w:ascii="Myriad Pro" w:hAnsi="Myriad Pro" w:cs="Arial"/>
                <w:color w:val="000000"/>
                <w:sz w:val="16"/>
                <w:szCs w:val="16"/>
              </w:rPr>
            </w:pPr>
          </w:p>
        </w:tc>
        <w:tc>
          <w:tcPr>
            <w:tcW w:w="512" w:type="pct"/>
            <w:tcBorders>
              <w:top w:val="nil"/>
              <w:left w:val="nil"/>
              <w:bottom w:val="single" w:sz="4" w:space="0" w:color="auto"/>
              <w:right w:val="single" w:sz="4" w:space="0" w:color="auto"/>
            </w:tcBorders>
            <w:shd w:val="clear" w:color="auto" w:fill="auto"/>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2.00%</w:t>
            </w:r>
          </w:p>
        </w:tc>
        <w:tc>
          <w:tcPr>
            <w:tcW w:w="450"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1.50%</w:t>
            </w:r>
          </w:p>
        </w:tc>
        <w:tc>
          <w:tcPr>
            <w:tcW w:w="451"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1.50%</w:t>
            </w:r>
          </w:p>
        </w:tc>
        <w:tc>
          <w:tcPr>
            <w:tcW w:w="512" w:type="pct"/>
            <w:vMerge/>
            <w:tcBorders>
              <w:left w:val="nil"/>
              <w:right w:val="single" w:sz="4" w:space="0" w:color="auto"/>
            </w:tcBorders>
            <w:shd w:val="clear" w:color="auto" w:fill="auto"/>
            <w:hideMark/>
          </w:tcPr>
          <w:p w:rsidR="002B0925" w:rsidRPr="002136E8" w:rsidRDefault="002B0925">
            <w:pPr>
              <w:rPr>
                <w:rFonts w:ascii="Myriad Pro" w:hAnsi="Myriad Pro" w:cs="Arial"/>
                <w:color w:val="000000"/>
                <w:sz w:val="16"/>
                <w:szCs w:val="16"/>
              </w:rPr>
            </w:pPr>
          </w:p>
        </w:tc>
      </w:tr>
      <w:tr w:rsidR="002136E8" w:rsidRPr="002B0925" w:rsidTr="002136E8">
        <w:trPr>
          <w:trHeight w:val="255"/>
        </w:trPr>
        <w:tc>
          <w:tcPr>
            <w:tcW w:w="206" w:type="pct"/>
            <w:vMerge/>
            <w:tcBorders>
              <w:top w:val="nil"/>
              <w:left w:val="single" w:sz="4" w:space="0" w:color="auto"/>
              <w:bottom w:val="single" w:sz="4" w:space="0" w:color="auto"/>
              <w:right w:val="single" w:sz="4" w:space="0" w:color="auto"/>
            </w:tcBorders>
            <w:hideMark/>
          </w:tcPr>
          <w:p w:rsidR="002B0925" w:rsidRPr="002136E8" w:rsidRDefault="002B0925">
            <w:pPr>
              <w:rPr>
                <w:rFonts w:ascii="Myriad Pro" w:hAnsi="Myriad Pro" w:cs="Arial"/>
                <w:color w:val="000000"/>
                <w:sz w:val="16"/>
                <w:szCs w:val="16"/>
              </w:rPr>
            </w:pPr>
          </w:p>
        </w:tc>
        <w:tc>
          <w:tcPr>
            <w:tcW w:w="1068" w:type="pct"/>
            <w:vMerge/>
            <w:tcBorders>
              <w:top w:val="nil"/>
              <w:left w:val="single" w:sz="4" w:space="0" w:color="auto"/>
              <w:bottom w:val="single" w:sz="4" w:space="0" w:color="auto"/>
              <w:right w:val="single" w:sz="4" w:space="0" w:color="auto"/>
            </w:tcBorders>
            <w:shd w:val="clear" w:color="auto" w:fill="auto"/>
            <w:hideMark/>
          </w:tcPr>
          <w:p w:rsidR="002B0925" w:rsidRPr="002136E8" w:rsidRDefault="002B0925">
            <w:pPr>
              <w:rPr>
                <w:rFonts w:ascii="Myriad Pro" w:hAnsi="Myriad Pro" w:cs="Arial"/>
                <w:color w:val="000000"/>
                <w:sz w:val="16"/>
                <w:szCs w:val="16"/>
              </w:rPr>
            </w:pPr>
          </w:p>
        </w:tc>
        <w:tc>
          <w:tcPr>
            <w:tcW w:w="295" w:type="pct"/>
            <w:vMerge/>
            <w:tcBorders>
              <w:top w:val="nil"/>
              <w:left w:val="single" w:sz="4" w:space="0" w:color="auto"/>
              <w:bottom w:val="single" w:sz="4" w:space="0" w:color="auto"/>
              <w:right w:val="single" w:sz="4" w:space="0" w:color="auto"/>
            </w:tcBorders>
            <w:shd w:val="clear" w:color="auto" w:fill="auto"/>
            <w:hideMark/>
          </w:tcPr>
          <w:p w:rsidR="002B0925" w:rsidRPr="002136E8" w:rsidRDefault="002B0925">
            <w:pPr>
              <w:rPr>
                <w:rFonts w:ascii="Myriad Pro" w:hAnsi="Myriad Pro" w:cs="Arial"/>
                <w:color w:val="000000"/>
                <w:sz w:val="16"/>
                <w:szCs w:val="16"/>
              </w:rPr>
            </w:pPr>
          </w:p>
        </w:tc>
        <w:tc>
          <w:tcPr>
            <w:tcW w:w="463" w:type="pct"/>
            <w:vMerge/>
            <w:tcBorders>
              <w:top w:val="nil"/>
              <w:left w:val="single" w:sz="4" w:space="0" w:color="auto"/>
              <w:bottom w:val="single" w:sz="4" w:space="0" w:color="auto"/>
              <w:right w:val="single" w:sz="4" w:space="0" w:color="auto"/>
            </w:tcBorders>
            <w:shd w:val="clear" w:color="auto" w:fill="auto"/>
            <w:hideMark/>
          </w:tcPr>
          <w:p w:rsidR="002B0925" w:rsidRPr="002136E8" w:rsidRDefault="002B0925">
            <w:pPr>
              <w:rPr>
                <w:rFonts w:ascii="Myriad Pro" w:hAnsi="Myriad Pro" w:cs="Arial"/>
                <w:color w:val="000000"/>
                <w:sz w:val="16"/>
                <w:szCs w:val="16"/>
              </w:rPr>
            </w:pPr>
          </w:p>
        </w:tc>
        <w:tc>
          <w:tcPr>
            <w:tcW w:w="555" w:type="pct"/>
            <w:vMerge/>
            <w:tcBorders>
              <w:top w:val="nil"/>
              <w:left w:val="single" w:sz="4" w:space="0" w:color="auto"/>
              <w:bottom w:val="single" w:sz="4" w:space="0" w:color="auto"/>
              <w:right w:val="single" w:sz="4" w:space="0" w:color="auto"/>
            </w:tcBorders>
            <w:shd w:val="clear" w:color="auto" w:fill="auto"/>
            <w:hideMark/>
          </w:tcPr>
          <w:p w:rsidR="002B0925" w:rsidRPr="002136E8" w:rsidRDefault="002B0925">
            <w:pPr>
              <w:rPr>
                <w:rFonts w:ascii="Myriad Pro" w:hAnsi="Myriad Pro" w:cs="Arial"/>
                <w:color w:val="000000"/>
                <w:sz w:val="16"/>
                <w:szCs w:val="16"/>
              </w:rPr>
            </w:pPr>
          </w:p>
        </w:tc>
        <w:tc>
          <w:tcPr>
            <w:tcW w:w="487"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1 credit</w:t>
            </w:r>
          </w:p>
        </w:tc>
        <w:tc>
          <w:tcPr>
            <w:tcW w:w="512"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1 credit</w:t>
            </w:r>
          </w:p>
        </w:tc>
        <w:tc>
          <w:tcPr>
            <w:tcW w:w="901" w:type="pct"/>
            <w:gridSpan w:val="2"/>
            <w:tcBorders>
              <w:top w:val="single" w:sz="4" w:space="0" w:color="auto"/>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1 credit</w:t>
            </w:r>
          </w:p>
        </w:tc>
        <w:tc>
          <w:tcPr>
            <w:tcW w:w="512" w:type="pct"/>
            <w:vMerge/>
            <w:tcBorders>
              <w:left w:val="nil"/>
              <w:bottom w:val="single" w:sz="4" w:space="0" w:color="auto"/>
              <w:right w:val="single" w:sz="4" w:space="0" w:color="auto"/>
            </w:tcBorders>
            <w:shd w:val="clear" w:color="auto" w:fill="auto"/>
            <w:noWrap/>
            <w:hideMark/>
          </w:tcPr>
          <w:p w:rsidR="002B0925" w:rsidRPr="002136E8" w:rsidRDefault="002B0925">
            <w:pPr>
              <w:rPr>
                <w:rFonts w:ascii="Myriad Pro" w:hAnsi="Myriad Pro" w:cs="Arial"/>
                <w:color w:val="000000"/>
                <w:sz w:val="16"/>
                <w:szCs w:val="16"/>
              </w:rPr>
            </w:pPr>
          </w:p>
        </w:tc>
      </w:tr>
      <w:tr w:rsidR="002136E8" w:rsidRPr="002B0925" w:rsidTr="002136E8">
        <w:trPr>
          <w:trHeight w:val="255"/>
        </w:trPr>
        <w:tc>
          <w:tcPr>
            <w:tcW w:w="206" w:type="pct"/>
            <w:tcBorders>
              <w:top w:val="nil"/>
              <w:left w:val="single" w:sz="4" w:space="0" w:color="auto"/>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b/>
                <w:bCs/>
                <w:color w:val="000000"/>
                <w:sz w:val="16"/>
                <w:szCs w:val="16"/>
              </w:rPr>
            </w:pPr>
            <w:r w:rsidRPr="002136E8">
              <w:rPr>
                <w:rFonts w:ascii="Myriad Pro" w:hAnsi="Myriad Pro" w:cs="Arial"/>
                <w:b/>
                <w:bCs/>
                <w:color w:val="000000"/>
                <w:sz w:val="16"/>
                <w:szCs w:val="16"/>
              </w:rPr>
              <w:t>A</w:t>
            </w:r>
          </w:p>
        </w:tc>
        <w:tc>
          <w:tcPr>
            <w:tcW w:w="1068"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2B4P</w:t>
            </w:r>
          </w:p>
        </w:tc>
        <w:tc>
          <w:tcPr>
            <w:tcW w:w="29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7</w:t>
            </w:r>
          </w:p>
        </w:tc>
        <w:tc>
          <w:tcPr>
            <w:tcW w:w="463"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40</w:t>
            </w:r>
          </w:p>
        </w:tc>
        <w:tc>
          <w:tcPr>
            <w:tcW w:w="55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Private</w:t>
            </w:r>
          </w:p>
        </w:tc>
        <w:tc>
          <w:tcPr>
            <w:tcW w:w="487" w:type="pct"/>
            <w:tcBorders>
              <w:top w:val="nil"/>
              <w:left w:val="nil"/>
              <w:bottom w:val="single" w:sz="4" w:space="0" w:color="auto"/>
              <w:right w:val="single" w:sz="4" w:space="0" w:color="auto"/>
            </w:tcBorders>
            <w:shd w:val="clear" w:color="auto" w:fill="auto"/>
            <w:noWrap/>
            <w:hideMark/>
          </w:tcPr>
          <w:p w:rsidR="002B0925" w:rsidRPr="002136E8" w:rsidRDefault="002B0925">
            <w:pPr>
              <w:jc w:val="center"/>
              <w:rPr>
                <w:rFonts w:ascii="Myriad Pro" w:hAnsi="Myriad Pro" w:cs="Arial"/>
                <w:color w:val="000000"/>
                <w:sz w:val="16"/>
                <w:szCs w:val="16"/>
              </w:rPr>
            </w:pPr>
          </w:p>
        </w:tc>
        <w:tc>
          <w:tcPr>
            <w:tcW w:w="512"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2.98%</w:t>
            </w:r>
          </w:p>
        </w:tc>
        <w:tc>
          <w:tcPr>
            <w:tcW w:w="450"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2.98%</w:t>
            </w:r>
          </w:p>
        </w:tc>
        <w:tc>
          <w:tcPr>
            <w:tcW w:w="451"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2.20%</w:t>
            </w:r>
          </w:p>
        </w:tc>
        <w:tc>
          <w:tcPr>
            <w:tcW w:w="512"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w:t>
            </w:r>
          </w:p>
        </w:tc>
      </w:tr>
      <w:tr w:rsidR="002136E8" w:rsidRPr="002B0925" w:rsidTr="002136E8">
        <w:trPr>
          <w:trHeight w:val="255"/>
        </w:trPr>
        <w:tc>
          <w:tcPr>
            <w:tcW w:w="206" w:type="pct"/>
            <w:tcBorders>
              <w:top w:val="nil"/>
              <w:left w:val="single" w:sz="4" w:space="0" w:color="auto"/>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b/>
                <w:bCs/>
                <w:color w:val="000000"/>
                <w:sz w:val="16"/>
                <w:szCs w:val="16"/>
              </w:rPr>
            </w:pPr>
            <w:r w:rsidRPr="002136E8">
              <w:rPr>
                <w:rFonts w:ascii="Myriad Pro" w:hAnsi="Myriad Pro" w:cs="Arial"/>
                <w:b/>
                <w:bCs/>
                <w:color w:val="000000"/>
                <w:sz w:val="16"/>
                <w:szCs w:val="16"/>
              </w:rPr>
              <w:t>B</w:t>
            </w:r>
          </w:p>
        </w:tc>
        <w:tc>
          <w:tcPr>
            <w:tcW w:w="1068"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2B4P</w:t>
            </w:r>
          </w:p>
        </w:tc>
        <w:tc>
          <w:tcPr>
            <w:tcW w:w="29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39</w:t>
            </w:r>
          </w:p>
        </w:tc>
        <w:tc>
          <w:tcPr>
            <w:tcW w:w="463"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18</w:t>
            </w:r>
          </w:p>
        </w:tc>
        <w:tc>
          <w:tcPr>
            <w:tcW w:w="55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Affordable</w:t>
            </w:r>
          </w:p>
        </w:tc>
        <w:tc>
          <w:tcPr>
            <w:tcW w:w="487"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yes</w:t>
            </w:r>
          </w:p>
        </w:tc>
        <w:tc>
          <w:tcPr>
            <w:tcW w:w="512"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2B0925" w:rsidRPr="002136E8" w:rsidRDefault="002B0925" w:rsidP="002136E8">
            <w:pPr>
              <w:jc w:val="center"/>
              <w:rPr>
                <w:rFonts w:ascii="Myriad Pro" w:hAnsi="Myriad Pro" w:cs="Arial"/>
                <w:color w:val="9C0006"/>
                <w:sz w:val="16"/>
                <w:szCs w:val="16"/>
              </w:rPr>
            </w:pPr>
            <w:r w:rsidRPr="002136E8">
              <w:rPr>
                <w:rFonts w:ascii="Myriad Pro" w:hAnsi="Myriad Pro" w:cs="Arial"/>
                <w:color w:val="9C0006"/>
                <w:sz w:val="16"/>
                <w:szCs w:val="16"/>
              </w:rPr>
              <w:t>0.80%</w:t>
            </w:r>
          </w:p>
        </w:tc>
        <w:tc>
          <w:tcPr>
            <w:tcW w:w="450"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2.42%</w:t>
            </w:r>
          </w:p>
        </w:tc>
        <w:tc>
          <w:tcPr>
            <w:tcW w:w="451"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sz w:val="16"/>
                <w:szCs w:val="16"/>
              </w:rPr>
            </w:pPr>
            <w:r w:rsidRPr="002136E8">
              <w:rPr>
                <w:rFonts w:ascii="Myriad Pro" w:hAnsi="Myriad Pro" w:cs="Arial"/>
                <w:sz w:val="16"/>
                <w:szCs w:val="16"/>
              </w:rPr>
              <w:t>2.42%</w:t>
            </w:r>
          </w:p>
        </w:tc>
        <w:tc>
          <w:tcPr>
            <w:tcW w:w="512"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w:t>
            </w:r>
          </w:p>
        </w:tc>
      </w:tr>
      <w:tr w:rsidR="002136E8" w:rsidRPr="002B0925" w:rsidTr="002136E8">
        <w:trPr>
          <w:trHeight w:val="255"/>
        </w:trPr>
        <w:tc>
          <w:tcPr>
            <w:tcW w:w="206" w:type="pct"/>
            <w:tcBorders>
              <w:top w:val="nil"/>
              <w:left w:val="single" w:sz="4" w:space="0" w:color="auto"/>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b/>
                <w:bCs/>
                <w:color w:val="000000"/>
                <w:sz w:val="16"/>
                <w:szCs w:val="16"/>
              </w:rPr>
            </w:pPr>
            <w:r w:rsidRPr="002136E8">
              <w:rPr>
                <w:rFonts w:ascii="Myriad Pro" w:hAnsi="Myriad Pro" w:cs="Arial"/>
                <w:b/>
                <w:bCs/>
                <w:color w:val="000000"/>
                <w:sz w:val="16"/>
                <w:szCs w:val="16"/>
              </w:rPr>
              <w:t>C</w:t>
            </w:r>
          </w:p>
        </w:tc>
        <w:tc>
          <w:tcPr>
            <w:tcW w:w="1068"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2B4P with bay</w:t>
            </w:r>
          </w:p>
        </w:tc>
        <w:tc>
          <w:tcPr>
            <w:tcW w:w="29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78</w:t>
            </w:r>
          </w:p>
        </w:tc>
        <w:tc>
          <w:tcPr>
            <w:tcW w:w="463"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4</w:t>
            </w:r>
          </w:p>
        </w:tc>
        <w:tc>
          <w:tcPr>
            <w:tcW w:w="55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Private</w:t>
            </w:r>
          </w:p>
        </w:tc>
        <w:tc>
          <w:tcPr>
            <w:tcW w:w="487"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yes</w:t>
            </w:r>
          </w:p>
        </w:tc>
        <w:tc>
          <w:tcPr>
            <w:tcW w:w="512"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2B0925" w:rsidRPr="002136E8" w:rsidRDefault="002B0925" w:rsidP="002136E8">
            <w:pPr>
              <w:jc w:val="center"/>
              <w:rPr>
                <w:rFonts w:ascii="Myriad Pro" w:hAnsi="Myriad Pro" w:cs="Arial"/>
                <w:color w:val="9C0006"/>
                <w:sz w:val="16"/>
                <w:szCs w:val="16"/>
              </w:rPr>
            </w:pPr>
            <w:r w:rsidRPr="002136E8">
              <w:rPr>
                <w:rFonts w:ascii="Myriad Pro" w:hAnsi="Myriad Pro" w:cs="Arial"/>
                <w:color w:val="9C0006"/>
                <w:sz w:val="16"/>
                <w:szCs w:val="16"/>
              </w:rPr>
              <w:t>1.24%</w:t>
            </w:r>
          </w:p>
        </w:tc>
        <w:tc>
          <w:tcPr>
            <w:tcW w:w="450"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3.58%</w:t>
            </w:r>
          </w:p>
        </w:tc>
        <w:tc>
          <w:tcPr>
            <w:tcW w:w="451"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2.01%</w:t>
            </w:r>
          </w:p>
        </w:tc>
        <w:tc>
          <w:tcPr>
            <w:tcW w:w="512"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w:t>
            </w:r>
          </w:p>
        </w:tc>
      </w:tr>
      <w:tr w:rsidR="002136E8" w:rsidRPr="002B0925" w:rsidTr="002136E8">
        <w:trPr>
          <w:trHeight w:val="255"/>
        </w:trPr>
        <w:tc>
          <w:tcPr>
            <w:tcW w:w="206" w:type="pct"/>
            <w:tcBorders>
              <w:top w:val="nil"/>
              <w:left w:val="single" w:sz="4" w:space="0" w:color="auto"/>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b/>
                <w:bCs/>
                <w:color w:val="000000"/>
                <w:sz w:val="16"/>
                <w:szCs w:val="16"/>
              </w:rPr>
            </w:pPr>
            <w:r w:rsidRPr="002136E8">
              <w:rPr>
                <w:rFonts w:ascii="Myriad Pro" w:hAnsi="Myriad Pro" w:cs="Arial"/>
                <w:b/>
                <w:bCs/>
                <w:color w:val="000000"/>
                <w:sz w:val="16"/>
                <w:szCs w:val="16"/>
              </w:rPr>
              <w:t>D</w:t>
            </w:r>
          </w:p>
        </w:tc>
        <w:tc>
          <w:tcPr>
            <w:tcW w:w="1068"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3B5P</w:t>
            </w:r>
          </w:p>
        </w:tc>
        <w:tc>
          <w:tcPr>
            <w:tcW w:w="29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Pr>
                <w:rFonts w:ascii="Myriad Pro" w:hAnsi="Myriad Pro" w:cs="Arial"/>
                <w:color w:val="000000"/>
                <w:sz w:val="16"/>
                <w:szCs w:val="16"/>
              </w:rPr>
              <w:t>38</w:t>
            </w:r>
          </w:p>
        </w:tc>
        <w:tc>
          <w:tcPr>
            <w:tcW w:w="463"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31</w:t>
            </w:r>
          </w:p>
        </w:tc>
        <w:tc>
          <w:tcPr>
            <w:tcW w:w="55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Affordable</w:t>
            </w:r>
          </w:p>
        </w:tc>
        <w:tc>
          <w:tcPr>
            <w:tcW w:w="487"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yes</w:t>
            </w:r>
          </w:p>
        </w:tc>
        <w:tc>
          <w:tcPr>
            <w:tcW w:w="512"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2B0925" w:rsidRPr="002136E8" w:rsidRDefault="002B0925" w:rsidP="002136E8">
            <w:pPr>
              <w:jc w:val="center"/>
              <w:rPr>
                <w:rFonts w:ascii="Myriad Pro" w:hAnsi="Myriad Pro" w:cs="Arial"/>
                <w:color w:val="9C0006"/>
                <w:sz w:val="16"/>
                <w:szCs w:val="16"/>
              </w:rPr>
            </w:pPr>
            <w:r w:rsidRPr="002136E8">
              <w:rPr>
                <w:rFonts w:ascii="Myriad Pro" w:hAnsi="Myriad Pro" w:cs="Arial"/>
                <w:color w:val="9C0006"/>
                <w:sz w:val="16"/>
                <w:szCs w:val="16"/>
              </w:rPr>
              <w:t>1.10%</w:t>
            </w:r>
          </w:p>
        </w:tc>
        <w:tc>
          <w:tcPr>
            <w:tcW w:w="450"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3.30%</w:t>
            </w:r>
          </w:p>
        </w:tc>
        <w:tc>
          <w:tcPr>
            <w:tcW w:w="451"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1.59%</w:t>
            </w:r>
          </w:p>
        </w:tc>
        <w:tc>
          <w:tcPr>
            <w:tcW w:w="512"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w:t>
            </w:r>
          </w:p>
        </w:tc>
      </w:tr>
      <w:tr w:rsidR="002136E8" w:rsidRPr="002B0925" w:rsidTr="002136E8">
        <w:trPr>
          <w:trHeight w:val="255"/>
        </w:trPr>
        <w:tc>
          <w:tcPr>
            <w:tcW w:w="206" w:type="pct"/>
            <w:tcBorders>
              <w:top w:val="nil"/>
              <w:left w:val="single" w:sz="4" w:space="0" w:color="auto"/>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b/>
                <w:bCs/>
                <w:color w:val="000000"/>
                <w:sz w:val="16"/>
                <w:szCs w:val="16"/>
              </w:rPr>
            </w:pPr>
            <w:r w:rsidRPr="002136E8">
              <w:rPr>
                <w:rFonts w:ascii="Myriad Pro" w:hAnsi="Myriad Pro" w:cs="Arial"/>
                <w:b/>
                <w:bCs/>
                <w:color w:val="000000"/>
                <w:sz w:val="16"/>
                <w:szCs w:val="16"/>
              </w:rPr>
              <w:t>E</w:t>
            </w:r>
          </w:p>
        </w:tc>
        <w:tc>
          <w:tcPr>
            <w:tcW w:w="1068"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3B5P</w:t>
            </w:r>
          </w:p>
        </w:tc>
        <w:tc>
          <w:tcPr>
            <w:tcW w:w="29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Pr>
                <w:rFonts w:ascii="Myriad Pro" w:hAnsi="Myriad Pro" w:cs="Arial"/>
                <w:color w:val="000000"/>
                <w:sz w:val="16"/>
                <w:szCs w:val="16"/>
              </w:rPr>
              <w:t>6</w:t>
            </w:r>
          </w:p>
        </w:tc>
        <w:tc>
          <w:tcPr>
            <w:tcW w:w="463"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46</w:t>
            </w:r>
          </w:p>
        </w:tc>
        <w:tc>
          <w:tcPr>
            <w:tcW w:w="55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Private</w:t>
            </w:r>
          </w:p>
        </w:tc>
        <w:tc>
          <w:tcPr>
            <w:tcW w:w="487"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yes</w:t>
            </w:r>
          </w:p>
        </w:tc>
        <w:tc>
          <w:tcPr>
            <w:tcW w:w="512"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2B0925" w:rsidRPr="002136E8" w:rsidRDefault="002B0925" w:rsidP="002136E8">
            <w:pPr>
              <w:jc w:val="center"/>
              <w:rPr>
                <w:rFonts w:ascii="Myriad Pro" w:hAnsi="Myriad Pro" w:cs="Arial"/>
                <w:color w:val="9C0006"/>
                <w:sz w:val="16"/>
                <w:szCs w:val="16"/>
              </w:rPr>
            </w:pPr>
            <w:r w:rsidRPr="002136E8">
              <w:rPr>
                <w:rFonts w:ascii="Myriad Pro" w:hAnsi="Myriad Pro" w:cs="Arial"/>
                <w:color w:val="9C0006"/>
                <w:sz w:val="16"/>
                <w:szCs w:val="16"/>
              </w:rPr>
              <w:t>1.10%</w:t>
            </w:r>
          </w:p>
        </w:tc>
        <w:tc>
          <w:tcPr>
            <w:tcW w:w="450"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3.30%</w:t>
            </w:r>
          </w:p>
        </w:tc>
        <w:tc>
          <w:tcPr>
            <w:tcW w:w="451"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1.67%</w:t>
            </w:r>
          </w:p>
        </w:tc>
        <w:tc>
          <w:tcPr>
            <w:tcW w:w="512"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w:t>
            </w:r>
          </w:p>
        </w:tc>
      </w:tr>
      <w:tr w:rsidR="002136E8" w:rsidRPr="002B0925" w:rsidTr="002136E8">
        <w:trPr>
          <w:trHeight w:val="255"/>
        </w:trPr>
        <w:tc>
          <w:tcPr>
            <w:tcW w:w="206" w:type="pct"/>
            <w:tcBorders>
              <w:top w:val="nil"/>
              <w:left w:val="single" w:sz="4" w:space="0" w:color="auto"/>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b/>
                <w:bCs/>
                <w:color w:val="000000"/>
                <w:sz w:val="16"/>
                <w:szCs w:val="16"/>
              </w:rPr>
            </w:pPr>
            <w:r w:rsidRPr="002136E8">
              <w:rPr>
                <w:rFonts w:ascii="Myriad Pro" w:hAnsi="Myriad Pro" w:cs="Arial"/>
                <w:b/>
                <w:bCs/>
                <w:color w:val="000000"/>
                <w:sz w:val="16"/>
                <w:szCs w:val="16"/>
              </w:rPr>
              <w:t>F</w:t>
            </w:r>
          </w:p>
        </w:tc>
        <w:tc>
          <w:tcPr>
            <w:tcW w:w="1068"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3B5P with bay</w:t>
            </w:r>
          </w:p>
        </w:tc>
        <w:tc>
          <w:tcPr>
            <w:tcW w:w="29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Pr>
                <w:rFonts w:ascii="Myriad Pro" w:hAnsi="Myriad Pro" w:cs="Arial"/>
                <w:color w:val="000000"/>
                <w:sz w:val="16"/>
                <w:szCs w:val="16"/>
              </w:rPr>
              <w:t>13</w:t>
            </w:r>
          </w:p>
        </w:tc>
        <w:tc>
          <w:tcPr>
            <w:tcW w:w="463"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6</w:t>
            </w:r>
          </w:p>
        </w:tc>
        <w:tc>
          <w:tcPr>
            <w:tcW w:w="55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Private</w:t>
            </w:r>
          </w:p>
        </w:tc>
        <w:tc>
          <w:tcPr>
            <w:tcW w:w="487"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yes</w:t>
            </w:r>
          </w:p>
        </w:tc>
        <w:tc>
          <w:tcPr>
            <w:tcW w:w="512"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2B0925" w:rsidRPr="002136E8" w:rsidRDefault="002B0925" w:rsidP="002136E8">
            <w:pPr>
              <w:jc w:val="center"/>
              <w:rPr>
                <w:rFonts w:ascii="Myriad Pro" w:hAnsi="Myriad Pro" w:cs="Arial"/>
                <w:color w:val="9C0006"/>
                <w:sz w:val="16"/>
                <w:szCs w:val="16"/>
              </w:rPr>
            </w:pPr>
            <w:r w:rsidRPr="002136E8">
              <w:rPr>
                <w:rFonts w:ascii="Myriad Pro" w:hAnsi="Myriad Pro" w:cs="Arial"/>
                <w:color w:val="9C0006"/>
                <w:sz w:val="16"/>
                <w:szCs w:val="16"/>
              </w:rPr>
              <w:t>0.80%</w:t>
            </w:r>
          </w:p>
        </w:tc>
        <w:tc>
          <w:tcPr>
            <w:tcW w:w="450"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4.30%</w:t>
            </w:r>
          </w:p>
        </w:tc>
        <w:tc>
          <w:tcPr>
            <w:tcW w:w="451"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1.65%</w:t>
            </w:r>
          </w:p>
        </w:tc>
        <w:tc>
          <w:tcPr>
            <w:tcW w:w="512"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w:t>
            </w:r>
          </w:p>
        </w:tc>
      </w:tr>
      <w:tr w:rsidR="002136E8" w:rsidRPr="002B0925" w:rsidTr="002136E8">
        <w:trPr>
          <w:trHeight w:val="255"/>
        </w:trPr>
        <w:tc>
          <w:tcPr>
            <w:tcW w:w="206" w:type="pct"/>
            <w:tcBorders>
              <w:top w:val="nil"/>
              <w:left w:val="single" w:sz="4" w:space="0" w:color="auto"/>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b/>
                <w:bCs/>
                <w:color w:val="000000"/>
                <w:sz w:val="16"/>
                <w:szCs w:val="16"/>
              </w:rPr>
            </w:pPr>
            <w:r w:rsidRPr="002136E8">
              <w:rPr>
                <w:rFonts w:ascii="Myriad Pro" w:hAnsi="Myriad Pro" w:cs="Arial"/>
                <w:b/>
                <w:bCs/>
                <w:color w:val="000000"/>
                <w:sz w:val="16"/>
                <w:szCs w:val="16"/>
              </w:rPr>
              <w:t>G</w:t>
            </w:r>
          </w:p>
        </w:tc>
        <w:tc>
          <w:tcPr>
            <w:tcW w:w="1068"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4B6P</w:t>
            </w:r>
          </w:p>
        </w:tc>
        <w:tc>
          <w:tcPr>
            <w:tcW w:w="29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Pr>
                <w:rFonts w:ascii="Myriad Pro" w:hAnsi="Myriad Pro" w:cs="Arial"/>
                <w:color w:val="000000"/>
                <w:sz w:val="16"/>
                <w:szCs w:val="16"/>
              </w:rPr>
              <w:t>3</w:t>
            </w:r>
          </w:p>
        </w:tc>
        <w:tc>
          <w:tcPr>
            <w:tcW w:w="463"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52</w:t>
            </w:r>
          </w:p>
        </w:tc>
        <w:tc>
          <w:tcPr>
            <w:tcW w:w="55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Private</w:t>
            </w:r>
          </w:p>
        </w:tc>
        <w:tc>
          <w:tcPr>
            <w:tcW w:w="487" w:type="pct"/>
            <w:tcBorders>
              <w:top w:val="nil"/>
              <w:left w:val="nil"/>
              <w:bottom w:val="single" w:sz="4" w:space="0" w:color="auto"/>
              <w:right w:val="single" w:sz="4" w:space="0" w:color="auto"/>
            </w:tcBorders>
            <w:shd w:val="clear" w:color="auto" w:fill="auto"/>
            <w:noWrap/>
            <w:hideMark/>
          </w:tcPr>
          <w:p w:rsidR="002B0925" w:rsidRPr="002136E8" w:rsidRDefault="002B0925">
            <w:pPr>
              <w:jc w:val="center"/>
              <w:rPr>
                <w:rFonts w:ascii="Myriad Pro" w:hAnsi="Myriad Pro" w:cs="Arial"/>
                <w:color w:val="000000"/>
                <w:sz w:val="16"/>
                <w:szCs w:val="16"/>
              </w:rPr>
            </w:pPr>
          </w:p>
        </w:tc>
        <w:tc>
          <w:tcPr>
            <w:tcW w:w="512"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2.37%</w:t>
            </w:r>
          </w:p>
        </w:tc>
        <w:tc>
          <w:tcPr>
            <w:tcW w:w="450"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2.24%</w:t>
            </w:r>
          </w:p>
        </w:tc>
        <w:tc>
          <w:tcPr>
            <w:tcW w:w="451"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1.51%</w:t>
            </w:r>
          </w:p>
        </w:tc>
        <w:tc>
          <w:tcPr>
            <w:tcW w:w="512"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w:t>
            </w:r>
          </w:p>
        </w:tc>
      </w:tr>
      <w:tr w:rsidR="002136E8" w:rsidRPr="002B0925" w:rsidTr="002136E8">
        <w:trPr>
          <w:trHeight w:val="255"/>
        </w:trPr>
        <w:tc>
          <w:tcPr>
            <w:tcW w:w="206" w:type="pct"/>
            <w:tcBorders>
              <w:top w:val="nil"/>
              <w:left w:val="single" w:sz="4" w:space="0" w:color="auto"/>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b/>
                <w:bCs/>
                <w:color w:val="000000"/>
                <w:sz w:val="16"/>
                <w:szCs w:val="16"/>
              </w:rPr>
            </w:pPr>
            <w:r w:rsidRPr="002136E8">
              <w:rPr>
                <w:rFonts w:ascii="Myriad Pro" w:hAnsi="Myriad Pro" w:cs="Arial"/>
                <w:b/>
                <w:bCs/>
                <w:color w:val="000000"/>
                <w:sz w:val="16"/>
                <w:szCs w:val="16"/>
              </w:rPr>
              <w:t>H</w:t>
            </w:r>
          </w:p>
        </w:tc>
        <w:tc>
          <w:tcPr>
            <w:tcW w:w="1068"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4B6P with garage</w:t>
            </w:r>
          </w:p>
        </w:tc>
        <w:tc>
          <w:tcPr>
            <w:tcW w:w="29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Pr>
                <w:rFonts w:ascii="Myriad Pro" w:hAnsi="Myriad Pro" w:cs="Arial"/>
                <w:color w:val="000000"/>
                <w:sz w:val="16"/>
                <w:szCs w:val="16"/>
              </w:rPr>
              <w:t>221</w:t>
            </w:r>
          </w:p>
        </w:tc>
        <w:tc>
          <w:tcPr>
            <w:tcW w:w="463"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1</w:t>
            </w:r>
          </w:p>
        </w:tc>
        <w:tc>
          <w:tcPr>
            <w:tcW w:w="55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Private</w:t>
            </w:r>
          </w:p>
        </w:tc>
        <w:tc>
          <w:tcPr>
            <w:tcW w:w="487" w:type="pct"/>
            <w:tcBorders>
              <w:top w:val="nil"/>
              <w:left w:val="nil"/>
              <w:bottom w:val="single" w:sz="4" w:space="0" w:color="auto"/>
              <w:right w:val="single" w:sz="4" w:space="0" w:color="auto"/>
            </w:tcBorders>
            <w:shd w:val="clear" w:color="auto" w:fill="auto"/>
            <w:noWrap/>
            <w:hideMark/>
          </w:tcPr>
          <w:p w:rsidR="002B0925" w:rsidRPr="002136E8" w:rsidRDefault="002B0925">
            <w:pPr>
              <w:jc w:val="center"/>
              <w:rPr>
                <w:rFonts w:ascii="Myriad Pro" w:hAnsi="Myriad Pro" w:cs="Arial"/>
                <w:color w:val="000000"/>
                <w:sz w:val="16"/>
                <w:szCs w:val="16"/>
              </w:rPr>
            </w:pPr>
          </w:p>
        </w:tc>
        <w:tc>
          <w:tcPr>
            <w:tcW w:w="512"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2.37%</w:t>
            </w:r>
          </w:p>
        </w:tc>
        <w:tc>
          <w:tcPr>
            <w:tcW w:w="450"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2.24%</w:t>
            </w:r>
          </w:p>
        </w:tc>
        <w:tc>
          <w:tcPr>
            <w:tcW w:w="451"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1.51%</w:t>
            </w:r>
          </w:p>
        </w:tc>
        <w:tc>
          <w:tcPr>
            <w:tcW w:w="512"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w:t>
            </w:r>
          </w:p>
        </w:tc>
      </w:tr>
      <w:tr w:rsidR="002136E8" w:rsidRPr="002B0925" w:rsidTr="002136E8">
        <w:trPr>
          <w:trHeight w:val="255"/>
        </w:trPr>
        <w:tc>
          <w:tcPr>
            <w:tcW w:w="206" w:type="pct"/>
            <w:tcBorders>
              <w:top w:val="nil"/>
              <w:left w:val="single" w:sz="4" w:space="0" w:color="auto"/>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b/>
                <w:bCs/>
                <w:color w:val="000000"/>
                <w:sz w:val="16"/>
                <w:szCs w:val="16"/>
              </w:rPr>
            </w:pPr>
            <w:r w:rsidRPr="002136E8">
              <w:rPr>
                <w:rFonts w:ascii="Myriad Pro" w:hAnsi="Myriad Pro" w:cs="Arial"/>
                <w:b/>
                <w:bCs/>
                <w:color w:val="000000"/>
                <w:sz w:val="16"/>
                <w:szCs w:val="16"/>
              </w:rPr>
              <w:t>I</w:t>
            </w:r>
          </w:p>
        </w:tc>
        <w:tc>
          <w:tcPr>
            <w:tcW w:w="1068"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 xml:space="preserve">4B7P v1 </w:t>
            </w:r>
          </w:p>
        </w:tc>
        <w:tc>
          <w:tcPr>
            <w:tcW w:w="29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Pr>
                <w:rFonts w:ascii="Myriad Pro" w:hAnsi="Myriad Pro" w:cs="Arial"/>
                <w:color w:val="000000"/>
                <w:sz w:val="16"/>
                <w:szCs w:val="16"/>
              </w:rPr>
              <w:t>66</w:t>
            </w:r>
          </w:p>
        </w:tc>
        <w:tc>
          <w:tcPr>
            <w:tcW w:w="463"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9</w:t>
            </w:r>
          </w:p>
        </w:tc>
        <w:tc>
          <w:tcPr>
            <w:tcW w:w="55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Affordable</w:t>
            </w:r>
          </w:p>
        </w:tc>
        <w:tc>
          <w:tcPr>
            <w:tcW w:w="487"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yes</w:t>
            </w:r>
          </w:p>
        </w:tc>
        <w:tc>
          <w:tcPr>
            <w:tcW w:w="512"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2B0925" w:rsidRPr="002136E8" w:rsidRDefault="002B0925" w:rsidP="002136E8">
            <w:pPr>
              <w:jc w:val="center"/>
              <w:rPr>
                <w:rFonts w:ascii="Myriad Pro" w:hAnsi="Myriad Pro" w:cs="Arial"/>
                <w:color w:val="9C0006"/>
                <w:sz w:val="16"/>
                <w:szCs w:val="16"/>
              </w:rPr>
            </w:pPr>
            <w:r w:rsidRPr="002136E8">
              <w:rPr>
                <w:rFonts w:ascii="Myriad Pro" w:hAnsi="Myriad Pro" w:cs="Arial"/>
                <w:color w:val="9C0006"/>
                <w:sz w:val="16"/>
                <w:szCs w:val="16"/>
              </w:rPr>
              <w:t>0.69%</w:t>
            </w:r>
          </w:p>
        </w:tc>
        <w:tc>
          <w:tcPr>
            <w:tcW w:w="450"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2.42%</w:t>
            </w:r>
          </w:p>
        </w:tc>
        <w:tc>
          <w:tcPr>
            <w:tcW w:w="451"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sz w:val="16"/>
                <w:szCs w:val="16"/>
              </w:rPr>
            </w:pPr>
            <w:r w:rsidRPr="002136E8">
              <w:rPr>
                <w:rFonts w:ascii="Myriad Pro" w:hAnsi="Myriad Pro" w:cs="Arial"/>
                <w:sz w:val="16"/>
                <w:szCs w:val="16"/>
              </w:rPr>
              <w:t>1.52%</w:t>
            </w:r>
          </w:p>
        </w:tc>
        <w:tc>
          <w:tcPr>
            <w:tcW w:w="512"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w:t>
            </w:r>
          </w:p>
        </w:tc>
      </w:tr>
      <w:tr w:rsidR="002136E8" w:rsidRPr="002B0925" w:rsidTr="002136E8">
        <w:trPr>
          <w:trHeight w:val="255"/>
        </w:trPr>
        <w:tc>
          <w:tcPr>
            <w:tcW w:w="206" w:type="pct"/>
            <w:tcBorders>
              <w:top w:val="nil"/>
              <w:left w:val="single" w:sz="4" w:space="0" w:color="auto"/>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b/>
                <w:bCs/>
                <w:color w:val="000000"/>
                <w:sz w:val="16"/>
                <w:szCs w:val="16"/>
              </w:rPr>
            </w:pPr>
            <w:r w:rsidRPr="002136E8">
              <w:rPr>
                <w:rFonts w:ascii="Myriad Pro" w:hAnsi="Myriad Pro" w:cs="Arial"/>
                <w:b/>
                <w:bCs/>
                <w:color w:val="000000"/>
                <w:sz w:val="16"/>
                <w:szCs w:val="16"/>
              </w:rPr>
              <w:t>J</w:t>
            </w:r>
          </w:p>
        </w:tc>
        <w:tc>
          <w:tcPr>
            <w:tcW w:w="1068"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5B9P with garage v1</w:t>
            </w:r>
          </w:p>
        </w:tc>
        <w:tc>
          <w:tcPr>
            <w:tcW w:w="29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Pr>
                <w:rFonts w:ascii="Myriad Pro" w:hAnsi="Myriad Pro" w:cs="Arial"/>
                <w:color w:val="000000"/>
                <w:sz w:val="16"/>
                <w:szCs w:val="16"/>
              </w:rPr>
              <w:t>1</w:t>
            </w:r>
          </w:p>
        </w:tc>
        <w:tc>
          <w:tcPr>
            <w:tcW w:w="463"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5</w:t>
            </w:r>
          </w:p>
        </w:tc>
        <w:tc>
          <w:tcPr>
            <w:tcW w:w="55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Private</w:t>
            </w:r>
          </w:p>
        </w:tc>
        <w:tc>
          <w:tcPr>
            <w:tcW w:w="487" w:type="pct"/>
            <w:tcBorders>
              <w:top w:val="nil"/>
              <w:left w:val="nil"/>
              <w:bottom w:val="single" w:sz="4" w:space="0" w:color="auto"/>
              <w:right w:val="single" w:sz="4" w:space="0" w:color="auto"/>
            </w:tcBorders>
            <w:shd w:val="clear" w:color="auto" w:fill="auto"/>
            <w:noWrap/>
            <w:hideMark/>
          </w:tcPr>
          <w:p w:rsidR="002B0925" w:rsidRPr="002136E8" w:rsidRDefault="002B0925">
            <w:pPr>
              <w:jc w:val="center"/>
              <w:rPr>
                <w:rFonts w:ascii="Myriad Pro" w:hAnsi="Myriad Pro" w:cs="Arial"/>
                <w:color w:val="000000"/>
                <w:sz w:val="16"/>
                <w:szCs w:val="16"/>
              </w:rPr>
            </w:pPr>
          </w:p>
        </w:tc>
        <w:tc>
          <w:tcPr>
            <w:tcW w:w="512"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2.47%</w:t>
            </w:r>
          </w:p>
        </w:tc>
        <w:tc>
          <w:tcPr>
            <w:tcW w:w="450"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4.12%</w:t>
            </w:r>
          </w:p>
        </w:tc>
        <w:tc>
          <w:tcPr>
            <w:tcW w:w="451"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4.49%</w:t>
            </w:r>
          </w:p>
        </w:tc>
        <w:tc>
          <w:tcPr>
            <w:tcW w:w="512"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w:t>
            </w:r>
          </w:p>
        </w:tc>
      </w:tr>
      <w:tr w:rsidR="002136E8" w:rsidRPr="002B0925" w:rsidTr="002136E8">
        <w:trPr>
          <w:trHeight w:val="255"/>
        </w:trPr>
        <w:tc>
          <w:tcPr>
            <w:tcW w:w="206" w:type="pct"/>
            <w:tcBorders>
              <w:top w:val="nil"/>
              <w:left w:val="single" w:sz="4" w:space="0" w:color="auto"/>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b/>
                <w:bCs/>
                <w:color w:val="000000"/>
                <w:sz w:val="16"/>
                <w:szCs w:val="16"/>
              </w:rPr>
            </w:pPr>
            <w:r w:rsidRPr="002136E8">
              <w:rPr>
                <w:rFonts w:ascii="Myriad Pro" w:hAnsi="Myriad Pro" w:cs="Arial"/>
                <w:b/>
                <w:bCs/>
                <w:color w:val="000000"/>
                <w:sz w:val="16"/>
                <w:szCs w:val="16"/>
              </w:rPr>
              <w:t>K</w:t>
            </w:r>
          </w:p>
        </w:tc>
        <w:tc>
          <w:tcPr>
            <w:tcW w:w="1068"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5B9P with garage v2</w:t>
            </w:r>
          </w:p>
        </w:tc>
        <w:tc>
          <w:tcPr>
            <w:tcW w:w="29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Pr>
                <w:rFonts w:ascii="Myriad Pro" w:hAnsi="Myriad Pro" w:cs="Arial"/>
                <w:color w:val="000000"/>
                <w:sz w:val="16"/>
                <w:szCs w:val="16"/>
              </w:rPr>
              <w:t>49</w:t>
            </w:r>
          </w:p>
        </w:tc>
        <w:tc>
          <w:tcPr>
            <w:tcW w:w="463"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8</w:t>
            </w:r>
          </w:p>
        </w:tc>
        <w:tc>
          <w:tcPr>
            <w:tcW w:w="55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Private</w:t>
            </w:r>
          </w:p>
        </w:tc>
        <w:tc>
          <w:tcPr>
            <w:tcW w:w="487" w:type="pct"/>
            <w:tcBorders>
              <w:top w:val="nil"/>
              <w:left w:val="nil"/>
              <w:bottom w:val="single" w:sz="4" w:space="0" w:color="auto"/>
              <w:right w:val="single" w:sz="4" w:space="0" w:color="auto"/>
            </w:tcBorders>
            <w:shd w:val="clear" w:color="auto" w:fill="auto"/>
            <w:noWrap/>
            <w:hideMark/>
          </w:tcPr>
          <w:p w:rsidR="002B0925" w:rsidRPr="002136E8" w:rsidRDefault="002B0925">
            <w:pPr>
              <w:jc w:val="center"/>
              <w:rPr>
                <w:rFonts w:ascii="Myriad Pro" w:hAnsi="Myriad Pro" w:cs="Arial"/>
                <w:color w:val="000000"/>
                <w:sz w:val="16"/>
                <w:szCs w:val="16"/>
              </w:rPr>
            </w:pPr>
          </w:p>
        </w:tc>
        <w:tc>
          <w:tcPr>
            <w:tcW w:w="512"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2.62%</w:t>
            </w:r>
          </w:p>
        </w:tc>
        <w:tc>
          <w:tcPr>
            <w:tcW w:w="450"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1.50%</w:t>
            </w:r>
          </w:p>
        </w:tc>
        <w:tc>
          <w:tcPr>
            <w:tcW w:w="451"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4.49%</w:t>
            </w:r>
          </w:p>
        </w:tc>
        <w:tc>
          <w:tcPr>
            <w:tcW w:w="512"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w:t>
            </w:r>
          </w:p>
        </w:tc>
      </w:tr>
      <w:tr w:rsidR="002136E8" w:rsidRPr="002B0925" w:rsidTr="002136E8">
        <w:trPr>
          <w:trHeight w:val="255"/>
        </w:trPr>
        <w:tc>
          <w:tcPr>
            <w:tcW w:w="206" w:type="pct"/>
            <w:tcBorders>
              <w:top w:val="nil"/>
              <w:left w:val="single" w:sz="4" w:space="0" w:color="auto"/>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b/>
                <w:bCs/>
                <w:color w:val="000000"/>
                <w:sz w:val="16"/>
                <w:szCs w:val="16"/>
              </w:rPr>
            </w:pPr>
            <w:r w:rsidRPr="002136E8">
              <w:rPr>
                <w:rFonts w:ascii="Myriad Pro" w:hAnsi="Myriad Pro" w:cs="Arial"/>
                <w:b/>
                <w:bCs/>
                <w:color w:val="000000"/>
                <w:sz w:val="16"/>
                <w:szCs w:val="16"/>
              </w:rPr>
              <w:t>L</w:t>
            </w:r>
          </w:p>
        </w:tc>
        <w:tc>
          <w:tcPr>
            <w:tcW w:w="1068"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5B9P with garage</w:t>
            </w:r>
          </w:p>
        </w:tc>
        <w:tc>
          <w:tcPr>
            <w:tcW w:w="29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Pr>
                <w:rFonts w:ascii="Myriad Pro" w:hAnsi="Myriad Pro" w:cs="Arial"/>
                <w:color w:val="000000"/>
                <w:sz w:val="16"/>
                <w:szCs w:val="16"/>
              </w:rPr>
              <w:t>209</w:t>
            </w:r>
          </w:p>
        </w:tc>
        <w:tc>
          <w:tcPr>
            <w:tcW w:w="463"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4</w:t>
            </w:r>
          </w:p>
        </w:tc>
        <w:tc>
          <w:tcPr>
            <w:tcW w:w="55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Private</w:t>
            </w:r>
          </w:p>
        </w:tc>
        <w:tc>
          <w:tcPr>
            <w:tcW w:w="487" w:type="pct"/>
            <w:tcBorders>
              <w:top w:val="nil"/>
              <w:left w:val="nil"/>
              <w:bottom w:val="single" w:sz="4" w:space="0" w:color="auto"/>
              <w:right w:val="single" w:sz="4" w:space="0" w:color="auto"/>
            </w:tcBorders>
            <w:shd w:val="clear" w:color="auto" w:fill="auto"/>
            <w:noWrap/>
            <w:hideMark/>
          </w:tcPr>
          <w:p w:rsidR="002B0925" w:rsidRPr="002136E8" w:rsidRDefault="002B0925">
            <w:pPr>
              <w:jc w:val="center"/>
              <w:rPr>
                <w:rFonts w:ascii="Myriad Pro" w:hAnsi="Myriad Pro" w:cs="Arial"/>
                <w:color w:val="000000"/>
                <w:sz w:val="16"/>
                <w:szCs w:val="16"/>
              </w:rPr>
            </w:pPr>
          </w:p>
        </w:tc>
        <w:tc>
          <w:tcPr>
            <w:tcW w:w="512"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2.94%</w:t>
            </w:r>
          </w:p>
        </w:tc>
        <w:tc>
          <w:tcPr>
            <w:tcW w:w="450"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2.94%</w:t>
            </w:r>
          </w:p>
        </w:tc>
        <w:tc>
          <w:tcPr>
            <w:tcW w:w="451"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2.69%</w:t>
            </w:r>
          </w:p>
        </w:tc>
        <w:tc>
          <w:tcPr>
            <w:tcW w:w="512"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w:t>
            </w:r>
          </w:p>
        </w:tc>
      </w:tr>
      <w:tr w:rsidR="002136E8" w:rsidRPr="002B0925" w:rsidTr="002136E8">
        <w:trPr>
          <w:trHeight w:val="255"/>
        </w:trPr>
        <w:tc>
          <w:tcPr>
            <w:tcW w:w="206" w:type="pct"/>
            <w:tcBorders>
              <w:top w:val="nil"/>
              <w:left w:val="single" w:sz="4" w:space="0" w:color="auto"/>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b/>
                <w:bCs/>
                <w:color w:val="000000"/>
                <w:sz w:val="16"/>
                <w:szCs w:val="16"/>
              </w:rPr>
            </w:pPr>
            <w:r w:rsidRPr="002136E8">
              <w:rPr>
                <w:rFonts w:ascii="Myriad Pro" w:hAnsi="Myriad Pro" w:cs="Arial"/>
                <w:b/>
                <w:bCs/>
                <w:color w:val="000000"/>
                <w:sz w:val="16"/>
                <w:szCs w:val="16"/>
              </w:rPr>
              <w:t>M</w:t>
            </w:r>
          </w:p>
        </w:tc>
        <w:tc>
          <w:tcPr>
            <w:tcW w:w="1068"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5B10P</w:t>
            </w:r>
          </w:p>
        </w:tc>
        <w:tc>
          <w:tcPr>
            <w:tcW w:w="29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Pr>
                <w:rFonts w:ascii="Myriad Pro" w:hAnsi="Myriad Pro" w:cs="Arial"/>
                <w:color w:val="000000"/>
                <w:sz w:val="16"/>
                <w:szCs w:val="16"/>
              </w:rPr>
              <w:t>30</w:t>
            </w:r>
          </w:p>
        </w:tc>
        <w:tc>
          <w:tcPr>
            <w:tcW w:w="463"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4</w:t>
            </w:r>
          </w:p>
        </w:tc>
        <w:tc>
          <w:tcPr>
            <w:tcW w:w="55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Private</w:t>
            </w:r>
          </w:p>
        </w:tc>
        <w:tc>
          <w:tcPr>
            <w:tcW w:w="487" w:type="pct"/>
            <w:tcBorders>
              <w:top w:val="nil"/>
              <w:left w:val="nil"/>
              <w:bottom w:val="single" w:sz="4" w:space="0" w:color="auto"/>
              <w:right w:val="single" w:sz="4" w:space="0" w:color="auto"/>
            </w:tcBorders>
            <w:shd w:val="clear" w:color="auto" w:fill="auto"/>
            <w:noWrap/>
            <w:hideMark/>
          </w:tcPr>
          <w:p w:rsidR="002B0925" w:rsidRPr="002136E8" w:rsidRDefault="002B0925">
            <w:pPr>
              <w:jc w:val="center"/>
              <w:rPr>
                <w:rFonts w:ascii="Myriad Pro" w:hAnsi="Myriad Pro" w:cs="Arial"/>
                <w:color w:val="000000"/>
                <w:sz w:val="16"/>
                <w:szCs w:val="16"/>
              </w:rPr>
            </w:pPr>
          </w:p>
        </w:tc>
        <w:tc>
          <w:tcPr>
            <w:tcW w:w="512"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4.22%</w:t>
            </w:r>
          </w:p>
        </w:tc>
        <w:tc>
          <w:tcPr>
            <w:tcW w:w="450"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2.64%</w:t>
            </w:r>
          </w:p>
        </w:tc>
        <w:tc>
          <w:tcPr>
            <w:tcW w:w="451"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2.26%</w:t>
            </w:r>
          </w:p>
        </w:tc>
        <w:tc>
          <w:tcPr>
            <w:tcW w:w="512"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w:t>
            </w:r>
          </w:p>
        </w:tc>
      </w:tr>
      <w:tr w:rsidR="002136E8" w:rsidRPr="002B0925" w:rsidTr="002136E8">
        <w:trPr>
          <w:trHeight w:val="255"/>
        </w:trPr>
        <w:tc>
          <w:tcPr>
            <w:tcW w:w="206" w:type="pct"/>
            <w:tcBorders>
              <w:top w:val="nil"/>
              <w:left w:val="single" w:sz="4" w:space="0" w:color="auto"/>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 </w:t>
            </w:r>
          </w:p>
        </w:tc>
        <w:tc>
          <w:tcPr>
            <w:tcW w:w="1068"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 </w:t>
            </w:r>
          </w:p>
        </w:tc>
        <w:tc>
          <w:tcPr>
            <w:tcW w:w="295" w:type="pct"/>
            <w:tcBorders>
              <w:top w:val="nil"/>
              <w:left w:val="nil"/>
              <w:bottom w:val="single" w:sz="4" w:space="0" w:color="auto"/>
              <w:right w:val="single" w:sz="4" w:space="0" w:color="auto"/>
            </w:tcBorders>
            <w:shd w:val="clear" w:color="auto" w:fill="auto"/>
            <w:noWrap/>
            <w:hideMark/>
          </w:tcPr>
          <w:p w:rsidR="002B0925" w:rsidRPr="002136E8" w:rsidRDefault="002B0925">
            <w:pPr>
              <w:jc w:val="center"/>
              <w:rPr>
                <w:rFonts w:ascii="Myriad Pro" w:hAnsi="Myriad Pro" w:cs="Arial"/>
                <w:color w:val="000000"/>
                <w:sz w:val="16"/>
                <w:szCs w:val="16"/>
              </w:rPr>
            </w:pPr>
          </w:p>
        </w:tc>
        <w:tc>
          <w:tcPr>
            <w:tcW w:w="463" w:type="pct"/>
            <w:tcBorders>
              <w:top w:val="nil"/>
              <w:left w:val="nil"/>
              <w:bottom w:val="single" w:sz="4" w:space="0" w:color="auto"/>
              <w:right w:val="single" w:sz="4" w:space="0" w:color="auto"/>
            </w:tcBorders>
            <w:shd w:val="clear" w:color="auto" w:fill="auto"/>
            <w:noWrap/>
            <w:hideMark/>
          </w:tcPr>
          <w:p w:rsidR="002B0925" w:rsidRPr="002136E8" w:rsidRDefault="002B0925">
            <w:pPr>
              <w:jc w:val="center"/>
              <w:rPr>
                <w:rFonts w:ascii="Myriad Pro" w:hAnsi="Myriad Pro" w:cs="Arial"/>
                <w:color w:val="000000"/>
                <w:sz w:val="16"/>
                <w:szCs w:val="16"/>
              </w:rPr>
            </w:pPr>
          </w:p>
        </w:tc>
        <w:tc>
          <w:tcPr>
            <w:tcW w:w="55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 </w:t>
            </w:r>
          </w:p>
        </w:tc>
        <w:tc>
          <w:tcPr>
            <w:tcW w:w="487"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 </w:t>
            </w:r>
          </w:p>
        </w:tc>
        <w:tc>
          <w:tcPr>
            <w:tcW w:w="512"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 </w:t>
            </w:r>
          </w:p>
        </w:tc>
        <w:tc>
          <w:tcPr>
            <w:tcW w:w="450"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 </w:t>
            </w:r>
          </w:p>
        </w:tc>
        <w:tc>
          <w:tcPr>
            <w:tcW w:w="451"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 </w:t>
            </w:r>
          </w:p>
        </w:tc>
        <w:tc>
          <w:tcPr>
            <w:tcW w:w="512"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 </w:t>
            </w:r>
          </w:p>
        </w:tc>
      </w:tr>
      <w:tr w:rsidR="002B0925" w:rsidRPr="002B0925" w:rsidTr="002B0925">
        <w:trPr>
          <w:trHeight w:val="255"/>
        </w:trPr>
        <w:tc>
          <w:tcPr>
            <w:tcW w:w="1570" w:type="pct"/>
            <w:gridSpan w:val="3"/>
            <w:tcBorders>
              <w:top w:val="single" w:sz="4" w:space="0" w:color="auto"/>
              <w:left w:val="single" w:sz="4" w:space="0" w:color="auto"/>
              <w:bottom w:val="single" w:sz="4" w:space="0" w:color="auto"/>
              <w:right w:val="single" w:sz="4" w:space="0" w:color="auto"/>
            </w:tcBorders>
            <w:shd w:val="clear" w:color="auto" w:fill="auto"/>
            <w:hideMark/>
          </w:tcPr>
          <w:p w:rsidR="002B0925" w:rsidRPr="002136E8" w:rsidRDefault="002B0925" w:rsidP="002136E8">
            <w:pPr>
              <w:jc w:val="right"/>
              <w:rPr>
                <w:rFonts w:ascii="Myriad Pro" w:hAnsi="Myriad Pro" w:cs="Arial"/>
                <w:color w:val="000000"/>
                <w:sz w:val="16"/>
                <w:szCs w:val="16"/>
              </w:rPr>
            </w:pPr>
            <w:r>
              <w:rPr>
                <w:rFonts w:ascii="Myriad Pro" w:hAnsi="Myriad Pro" w:cs="Arial"/>
                <w:color w:val="000000"/>
                <w:sz w:val="16"/>
                <w:szCs w:val="16"/>
              </w:rPr>
              <w:t>Total</w:t>
            </w:r>
          </w:p>
        </w:tc>
        <w:tc>
          <w:tcPr>
            <w:tcW w:w="463"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jc w:val="center"/>
              <w:rPr>
                <w:rFonts w:ascii="Myriad Pro" w:hAnsi="Myriad Pro" w:cs="Arial"/>
                <w:color w:val="000000"/>
                <w:sz w:val="16"/>
                <w:szCs w:val="16"/>
              </w:rPr>
            </w:pPr>
            <w:r w:rsidRPr="002136E8">
              <w:rPr>
                <w:rFonts w:ascii="Myriad Pro" w:hAnsi="Myriad Pro" w:cs="Arial"/>
                <w:color w:val="000000"/>
                <w:sz w:val="16"/>
                <w:szCs w:val="16"/>
              </w:rPr>
              <w:t>228</w:t>
            </w:r>
          </w:p>
        </w:tc>
        <w:tc>
          <w:tcPr>
            <w:tcW w:w="555"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 </w:t>
            </w:r>
          </w:p>
        </w:tc>
        <w:tc>
          <w:tcPr>
            <w:tcW w:w="487"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 </w:t>
            </w:r>
          </w:p>
        </w:tc>
        <w:tc>
          <w:tcPr>
            <w:tcW w:w="512"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 </w:t>
            </w:r>
          </w:p>
        </w:tc>
        <w:tc>
          <w:tcPr>
            <w:tcW w:w="450"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 </w:t>
            </w:r>
          </w:p>
        </w:tc>
        <w:tc>
          <w:tcPr>
            <w:tcW w:w="451"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 </w:t>
            </w:r>
          </w:p>
        </w:tc>
        <w:tc>
          <w:tcPr>
            <w:tcW w:w="512"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 </w:t>
            </w:r>
          </w:p>
        </w:tc>
      </w:tr>
      <w:tr w:rsidR="002B0925" w:rsidRPr="002B0925" w:rsidTr="002136E8">
        <w:trPr>
          <w:trHeight w:val="255"/>
        </w:trPr>
        <w:tc>
          <w:tcPr>
            <w:tcW w:w="4037" w:type="pct"/>
            <w:gridSpan w:val="8"/>
            <w:vMerge w:val="restart"/>
            <w:tcBorders>
              <w:top w:val="single" w:sz="4" w:space="0" w:color="auto"/>
              <w:left w:val="single" w:sz="4" w:space="0" w:color="auto"/>
              <w:right w:val="single" w:sz="4" w:space="0" w:color="auto"/>
            </w:tcBorders>
            <w:shd w:val="clear" w:color="auto" w:fill="auto"/>
            <w:vAlign w:val="center"/>
            <w:hideMark/>
          </w:tcPr>
          <w:p w:rsidR="002B0925" w:rsidRPr="002136E8" w:rsidRDefault="002B0925" w:rsidP="002136E8">
            <w:pPr>
              <w:rPr>
                <w:rFonts w:ascii="Myriad Pro" w:hAnsi="Myriad Pro" w:cs="Arial"/>
                <w:color w:val="000000"/>
                <w:sz w:val="16"/>
                <w:szCs w:val="16"/>
              </w:rPr>
            </w:pPr>
            <w:r w:rsidRPr="002136E8">
              <w:rPr>
                <w:rFonts w:ascii="Myriad Pro" w:hAnsi="Myriad Pro" w:cs="Arial"/>
                <w:color w:val="000000"/>
                <w:sz w:val="16"/>
                <w:szCs w:val="16"/>
              </w:rPr>
              <w:t>  </w:t>
            </w:r>
            <w:r w:rsidRPr="0052018A">
              <w:rPr>
                <w:rFonts w:ascii="Myriad Pro" w:hAnsi="Myriad Pro" w:cs="Arial"/>
                <w:color w:val="000000"/>
                <w:sz w:val="16"/>
                <w:szCs w:val="16"/>
              </w:rPr>
              <w:t xml:space="preserve">* View of Sky </w:t>
            </w:r>
            <w:r>
              <w:rPr>
                <w:rFonts w:ascii="Myriad Pro" w:hAnsi="Myriad Pro" w:cs="Arial"/>
                <w:color w:val="000000"/>
                <w:sz w:val="16"/>
                <w:szCs w:val="16"/>
              </w:rPr>
              <w:t>has been</w:t>
            </w:r>
            <w:r w:rsidRPr="0052018A">
              <w:rPr>
                <w:rFonts w:ascii="Myriad Pro" w:hAnsi="Myriad Pro" w:cs="Arial"/>
                <w:color w:val="000000"/>
                <w:sz w:val="16"/>
                <w:szCs w:val="16"/>
              </w:rPr>
              <w:t xml:space="preserve"> calculated when 1 of the 2 </w:t>
            </w:r>
            <w:r>
              <w:rPr>
                <w:rFonts w:ascii="Myriad Pro" w:hAnsi="Myriad Pro" w:cs="Arial"/>
                <w:color w:val="000000"/>
                <w:sz w:val="16"/>
                <w:szCs w:val="16"/>
              </w:rPr>
              <w:t>ADF-related have not been achieved</w:t>
            </w:r>
          </w:p>
        </w:tc>
        <w:tc>
          <w:tcPr>
            <w:tcW w:w="451" w:type="pct"/>
            <w:tcBorders>
              <w:top w:val="nil"/>
              <w:left w:val="nil"/>
              <w:bottom w:val="single" w:sz="4" w:space="0" w:color="auto"/>
              <w:right w:val="single" w:sz="4" w:space="0" w:color="auto"/>
            </w:tcBorders>
            <w:shd w:val="clear" w:color="auto" w:fill="D6E3BC" w:themeFill="accent3" w:themeFillTint="66"/>
            <w:noWrap/>
            <w:hideMark/>
          </w:tcPr>
          <w:p w:rsidR="002B0925" w:rsidRPr="002136E8" w:rsidRDefault="002B0925" w:rsidP="002136E8">
            <w:pPr>
              <w:rPr>
                <w:rFonts w:ascii="Myriad Pro" w:hAnsi="Myriad Pro" w:cs="Arial"/>
                <w:color w:val="000000"/>
                <w:sz w:val="16"/>
                <w:szCs w:val="16"/>
              </w:rPr>
            </w:pPr>
            <w:r w:rsidRPr="00FE379A">
              <w:rPr>
                <w:rFonts w:ascii="Myriad Pro" w:hAnsi="Myriad Pro" w:cs="Arial"/>
                <w:color w:val="000000"/>
                <w:sz w:val="16"/>
                <w:szCs w:val="16"/>
              </w:rPr>
              <w:t> </w:t>
            </w:r>
          </w:p>
        </w:tc>
        <w:tc>
          <w:tcPr>
            <w:tcW w:w="512"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FE379A">
              <w:rPr>
                <w:rFonts w:ascii="Myriad Pro" w:hAnsi="Myriad Pro" w:cs="Arial"/>
                <w:color w:val="000000"/>
                <w:sz w:val="16"/>
                <w:szCs w:val="16"/>
              </w:rPr>
              <w:t>1 credit</w:t>
            </w:r>
          </w:p>
        </w:tc>
      </w:tr>
      <w:tr w:rsidR="002B0925" w:rsidRPr="002B0925" w:rsidTr="002B0925">
        <w:trPr>
          <w:trHeight w:val="255"/>
        </w:trPr>
        <w:tc>
          <w:tcPr>
            <w:tcW w:w="4037" w:type="pct"/>
            <w:gridSpan w:val="8"/>
            <w:vMerge/>
            <w:tcBorders>
              <w:left w:val="single" w:sz="4" w:space="0" w:color="auto"/>
              <w:bottom w:val="single" w:sz="4" w:space="0" w:color="auto"/>
              <w:right w:val="single" w:sz="4" w:space="0" w:color="auto"/>
            </w:tcBorders>
            <w:shd w:val="clear" w:color="auto" w:fill="auto"/>
            <w:hideMark/>
          </w:tcPr>
          <w:p w:rsidR="002B0925" w:rsidRPr="002136E8" w:rsidRDefault="002B0925" w:rsidP="002136E8">
            <w:pPr>
              <w:rPr>
                <w:rFonts w:ascii="Myriad Pro" w:hAnsi="Myriad Pro" w:cs="Arial"/>
                <w:color w:val="000000"/>
                <w:sz w:val="16"/>
                <w:szCs w:val="16"/>
              </w:rPr>
            </w:pPr>
          </w:p>
        </w:tc>
        <w:tc>
          <w:tcPr>
            <w:tcW w:w="451" w:type="pct"/>
            <w:tcBorders>
              <w:top w:val="nil"/>
              <w:left w:val="nil"/>
              <w:bottom w:val="single" w:sz="4" w:space="0" w:color="auto"/>
              <w:right w:val="single" w:sz="4" w:space="0" w:color="auto"/>
            </w:tcBorders>
            <w:shd w:val="clear" w:color="auto" w:fill="E5B8B7" w:themeFill="accent2" w:themeFillTint="66"/>
            <w:noWrap/>
            <w:hideMark/>
          </w:tcPr>
          <w:p w:rsidR="002B0925" w:rsidRPr="002136E8" w:rsidRDefault="002B0925" w:rsidP="002136E8">
            <w:pPr>
              <w:rPr>
                <w:rFonts w:ascii="Myriad Pro" w:hAnsi="Myriad Pro" w:cs="Arial"/>
                <w:color w:val="000000"/>
                <w:sz w:val="16"/>
                <w:szCs w:val="16"/>
              </w:rPr>
            </w:pPr>
            <w:r w:rsidRPr="00FE379A">
              <w:rPr>
                <w:rFonts w:ascii="Myriad Pro" w:hAnsi="Myriad Pro" w:cs="Arial"/>
                <w:color w:val="9C0006"/>
                <w:sz w:val="16"/>
                <w:szCs w:val="16"/>
              </w:rPr>
              <w:t> </w:t>
            </w:r>
          </w:p>
        </w:tc>
        <w:tc>
          <w:tcPr>
            <w:tcW w:w="512" w:type="pct"/>
            <w:tcBorders>
              <w:top w:val="nil"/>
              <w:left w:val="nil"/>
              <w:bottom w:val="single" w:sz="4" w:space="0" w:color="auto"/>
              <w:right w:val="single" w:sz="4" w:space="0" w:color="auto"/>
            </w:tcBorders>
            <w:shd w:val="clear" w:color="auto" w:fill="auto"/>
            <w:noWrap/>
            <w:hideMark/>
          </w:tcPr>
          <w:p w:rsidR="002B0925" w:rsidRPr="002136E8" w:rsidRDefault="002B0925" w:rsidP="002136E8">
            <w:pPr>
              <w:rPr>
                <w:rFonts w:ascii="Myriad Pro" w:hAnsi="Myriad Pro" w:cs="Arial"/>
                <w:color w:val="000000"/>
                <w:sz w:val="16"/>
                <w:szCs w:val="16"/>
              </w:rPr>
            </w:pPr>
            <w:r w:rsidRPr="00FE379A">
              <w:rPr>
                <w:rFonts w:ascii="Myriad Pro" w:hAnsi="Myriad Pro" w:cs="Arial"/>
                <w:color w:val="000000"/>
                <w:sz w:val="16"/>
                <w:szCs w:val="16"/>
              </w:rPr>
              <w:t>0 credits</w:t>
            </w:r>
          </w:p>
        </w:tc>
      </w:tr>
    </w:tbl>
    <w:p w:rsidR="00885881" w:rsidRDefault="00D229A9" w:rsidP="005A719D">
      <w:pPr>
        <w:rPr>
          <w:rFonts w:ascii="Myriad Pro" w:hAnsi="Myriad Pro"/>
          <w:szCs w:val="20"/>
        </w:rPr>
      </w:pPr>
      <w:r>
        <w:rPr>
          <w:rFonts w:ascii="Myriad Pro" w:hAnsi="Myriad Pro"/>
          <w:szCs w:val="20"/>
        </w:rPr>
        <w:t xml:space="preserve"> </w:t>
      </w:r>
      <w:r w:rsidR="000C242D" w:rsidRPr="000C242D">
        <w:rPr>
          <w:rFonts w:ascii="Myriad Pro" w:hAnsi="Myriad Pro"/>
          <w:szCs w:val="20"/>
        </w:rPr>
        <w:br w:type="page"/>
      </w:r>
    </w:p>
    <w:p w:rsidR="00885881" w:rsidRPr="00885881" w:rsidRDefault="00885881" w:rsidP="00885881">
      <w:pPr>
        <w:pStyle w:val="Heading1"/>
        <w:numPr>
          <w:ilvl w:val="0"/>
          <w:numId w:val="0"/>
        </w:numPr>
        <w:rPr>
          <w:rFonts w:ascii="Myriad Pro" w:hAnsi="Myriad Pro"/>
        </w:rPr>
      </w:pPr>
      <w:r w:rsidRPr="00885881">
        <w:rPr>
          <w:rFonts w:ascii="Myriad Pro" w:hAnsi="Myriad Pro"/>
        </w:rPr>
        <w:lastRenderedPageBreak/>
        <w:t>Methodology</w:t>
      </w:r>
    </w:p>
    <w:p w:rsidR="00C60C1D" w:rsidRDefault="00885881" w:rsidP="00C60C1D">
      <w:pPr>
        <w:spacing w:after="120"/>
        <w:rPr>
          <w:rFonts w:ascii="Myriad Pro" w:hAnsi="Myriad Pro"/>
          <w:szCs w:val="20"/>
        </w:rPr>
      </w:pPr>
      <w:r w:rsidRPr="00885881">
        <w:rPr>
          <w:rFonts w:ascii="Myriad Pro" w:hAnsi="Myriad Pro"/>
          <w:szCs w:val="20"/>
        </w:rPr>
        <w:t>The assessment follows the criteria set by the Code for Sustainable Homes - Category 7: Health and Well-b</w:t>
      </w:r>
      <w:r w:rsidR="00C60C1D">
        <w:rPr>
          <w:rFonts w:ascii="Myriad Pro" w:hAnsi="Myriad Pro"/>
          <w:szCs w:val="20"/>
        </w:rPr>
        <w:t>eing as shown in the following T</w:t>
      </w:r>
      <w:r w:rsidRPr="00885881">
        <w:rPr>
          <w:rFonts w:ascii="Myriad Pro" w:hAnsi="Myriad Pro"/>
          <w:szCs w:val="20"/>
        </w:rPr>
        <w:t xml:space="preserve">able </w:t>
      </w:r>
      <w:r w:rsidR="00C60C1D">
        <w:rPr>
          <w:rFonts w:ascii="Myriad Pro" w:hAnsi="Myriad Pro"/>
          <w:szCs w:val="20"/>
        </w:rPr>
        <w:t>2.</w:t>
      </w:r>
    </w:p>
    <w:p w:rsidR="00C60C1D" w:rsidRPr="00885881" w:rsidRDefault="00C60C1D" w:rsidP="001A2C33">
      <w:pPr>
        <w:spacing w:before="240"/>
        <w:rPr>
          <w:rFonts w:ascii="Myriad Pro" w:hAnsi="Myriad Pro"/>
          <w:szCs w:val="20"/>
        </w:rPr>
      </w:pPr>
      <w:r w:rsidRPr="00C60C1D">
        <w:rPr>
          <w:rFonts w:ascii="Myriad Pro" w:hAnsi="Myriad Pro"/>
          <w:b/>
          <w:szCs w:val="20"/>
        </w:rPr>
        <w:t>Table 2.</w:t>
      </w:r>
      <w:r>
        <w:rPr>
          <w:rFonts w:ascii="Myriad Pro" w:hAnsi="Myriad Pro"/>
          <w:szCs w:val="20"/>
        </w:rPr>
        <w:t xml:space="preserve"> Code for Sustainable Homes Daylight summary criteria (Page 192)</w:t>
      </w:r>
    </w:p>
    <w:p w:rsidR="00C60C1D" w:rsidRPr="00885881" w:rsidRDefault="00C60C1D" w:rsidP="00C60C1D">
      <w:pPr>
        <w:rPr>
          <w:rFonts w:ascii="Myriad Pro" w:hAnsi="Myriad Pro"/>
          <w:szCs w:val="20"/>
        </w:rPr>
      </w:pPr>
      <w:r>
        <w:rPr>
          <w:noProof/>
        </w:rPr>
        <w:drawing>
          <wp:inline distT="0" distB="0" distL="0" distR="0" wp14:anchorId="2D80F761" wp14:editId="479F03A1">
            <wp:extent cx="5106075" cy="1675052"/>
            <wp:effectExtent l="19050" t="19050" r="18415" b="20955"/>
            <wp:docPr id="5" name="Picture 5" descr="cid:image005.png@01D408A8.96A09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408A8.96A0902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776" t="1" r="1186" b="2817"/>
                    <a:stretch/>
                  </pic:blipFill>
                  <pic:spPr bwMode="auto">
                    <a:xfrm>
                      <a:off x="0" y="0"/>
                      <a:ext cx="5109203" cy="1676078"/>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r w:rsidRPr="00885881">
        <w:rPr>
          <w:rFonts w:ascii="Myriad Pro" w:hAnsi="Myriad Pro"/>
          <w:szCs w:val="20"/>
        </w:rPr>
        <w:t xml:space="preserve"> </w:t>
      </w:r>
    </w:p>
    <w:p w:rsidR="00C60C1D" w:rsidRDefault="00C60C1D" w:rsidP="00885881">
      <w:pPr>
        <w:rPr>
          <w:rFonts w:ascii="Myriad Pro" w:hAnsi="Myriad Pro"/>
          <w:szCs w:val="20"/>
        </w:rPr>
      </w:pPr>
    </w:p>
    <w:p w:rsidR="00C60C1D" w:rsidRPr="00C60C1D" w:rsidRDefault="00C60C1D" w:rsidP="00C60C1D">
      <w:pPr>
        <w:spacing w:after="240"/>
        <w:rPr>
          <w:rFonts w:ascii="Myriad Pro" w:hAnsi="Myriad Pro"/>
          <w:b/>
          <w:szCs w:val="20"/>
        </w:rPr>
      </w:pPr>
      <w:r w:rsidRPr="00C60C1D">
        <w:rPr>
          <w:rFonts w:ascii="Myriad Pro" w:hAnsi="Myriad Pro"/>
          <w:b/>
          <w:szCs w:val="20"/>
        </w:rPr>
        <w:t>Average Daylight Factor (ADF)</w:t>
      </w:r>
    </w:p>
    <w:p w:rsidR="00C60C1D" w:rsidRDefault="00B2209C" w:rsidP="00C60C1D">
      <w:pPr>
        <w:spacing w:after="120"/>
        <w:rPr>
          <w:rFonts w:ascii="Myriad Pro" w:hAnsi="Myriad Pro"/>
          <w:szCs w:val="20"/>
        </w:rPr>
      </w:pPr>
      <w:r>
        <w:rPr>
          <w:rFonts w:ascii="Myriad Pro" w:hAnsi="Myriad Pro"/>
          <w:szCs w:val="20"/>
        </w:rPr>
        <w:t>The ADF</w:t>
      </w:r>
      <w:r w:rsidR="00C60C1D" w:rsidRPr="00C60C1D">
        <w:rPr>
          <w:rFonts w:ascii="Myriad Pro" w:hAnsi="Myriad Pro"/>
          <w:szCs w:val="20"/>
        </w:rPr>
        <w:t xml:space="preserve"> measures the</w:t>
      </w:r>
      <w:r w:rsidR="00C60C1D">
        <w:rPr>
          <w:rFonts w:ascii="Myriad Pro" w:hAnsi="Myriad Pro"/>
          <w:szCs w:val="20"/>
        </w:rPr>
        <w:t xml:space="preserve"> </w:t>
      </w:r>
      <w:r>
        <w:rPr>
          <w:rFonts w:ascii="Myriad Pro" w:hAnsi="Myriad Pro"/>
          <w:szCs w:val="20"/>
        </w:rPr>
        <w:t>overall daylight in a space, it is defined a</w:t>
      </w:r>
      <w:r w:rsidR="00C60C1D" w:rsidRPr="00C60C1D">
        <w:rPr>
          <w:rFonts w:ascii="Myriad Pro" w:hAnsi="Myriad Pro"/>
          <w:szCs w:val="20"/>
        </w:rPr>
        <w:t>s the average illuminance on the working</w:t>
      </w:r>
      <w:r w:rsidR="00C60C1D">
        <w:rPr>
          <w:rFonts w:ascii="Myriad Pro" w:hAnsi="Myriad Pro"/>
          <w:szCs w:val="20"/>
        </w:rPr>
        <w:t xml:space="preserve"> </w:t>
      </w:r>
      <w:r w:rsidR="00C60C1D" w:rsidRPr="00C60C1D">
        <w:rPr>
          <w:rFonts w:ascii="Myriad Pro" w:hAnsi="Myriad Pro"/>
          <w:szCs w:val="20"/>
        </w:rPr>
        <w:t>plane, divided by the illuminance on an unobstructed</w:t>
      </w:r>
      <w:r w:rsidR="00C60C1D">
        <w:rPr>
          <w:rFonts w:ascii="Myriad Pro" w:hAnsi="Myriad Pro"/>
          <w:szCs w:val="20"/>
        </w:rPr>
        <w:t xml:space="preserve"> </w:t>
      </w:r>
      <w:r w:rsidR="00C60C1D" w:rsidRPr="00C60C1D">
        <w:rPr>
          <w:rFonts w:ascii="Myriad Pro" w:hAnsi="Myriad Pro"/>
          <w:szCs w:val="20"/>
        </w:rPr>
        <w:t>horizontal surface outdoors under CIE overcast sky</w:t>
      </w:r>
      <w:r w:rsidR="00C60C1D">
        <w:rPr>
          <w:rFonts w:ascii="Myriad Pro" w:hAnsi="Myriad Pro"/>
          <w:szCs w:val="20"/>
        </w:rPr>
        <w:t xml:space="preserve"> </w:t>
      </w:r>
      <w:r w:rsidR="00C60C1D" w:rsidRPr="00C60C1D">
        <w:rPr>
          <w:rFonts w:ascii="Myriad Pro" w:hAnsi="Myriad Pro"/>
          <w:szCs w:val="20"/>
        </w:rPr>
        <w:t>conditions and is usually expressed as a percentage.</w:t>
      </w:r>
      <w:r w:rsidR="00C60C1D">
        <w:rPr>
          <w:rFonts w:ascii="Myriad Pro" w:hAnsi="Myriad Pro"/>
          <w:szCs w:val="20"/>
        </w:rPr>
        <w:t xml:space="preserve"> </w:t>
      </w:r>
    </w:p>
    <w:p w:rsidR="00C60C1D" w:rsidRDefault="00C60C1D" w:rsidP="00C60C1D">
      <w:pPr>
        <w:spacing w:after="120"/>
        <w:rPr>
          <w:rFonts w:ascii="Myriad Pro" w:hAnsi="Myriad Pro"/>
          <w:szCs w:val="20"/>
        </w:rPr>
      </w:pPr>
      <w:r w:rsidRPr="00C60C1D">
        <w:rPr>
          <w:rFonts w:ascii="Myriad Pro" w:hAnsi="Myriad Pro"/>
          <w:szCs w:val="20"/>
        </w:rPr>
        <w:t>The calculated ADF is compared with the minimum</w:t>
      </w:r>
      <w:r>
        <w:rPr>
          <w:rFonts w:ascii="Myriad Pro" w:hAnsi="Myriad Pro"/>
          <w:szCs w:val="20"/>
        </w:rPr>
        <w:t xml:space="preserve"> </w:t>
      </w:r>
      <w:r w:rsidRPr="00C60C1D">
        <w:rPr>
          <w:rFonts w:ascii="Myriad Pro" w:hAnsi="Myriad Pro"/>
          <w:szCs w:val="20"/>
        </w:rPr>
        <w:t>values recommended in the</w:t>
      </w:r>
      <w:r w:rsidR="00B2209C">
        <w:rPr>
          <w:rFonts w:ascii="Myriad Pro" w:hAnsi="Myriad Pro"/>
          <w:szCs w:val="20"/>
        </w:rPr>
        <w:t xml:space="preserve"> Code for Sustainable Homes</w:t>
      </w:r>
      <w:r w:rsidRPr="00C60C1D">
        <w:rPr>
          <w:rFonts w:ascii="Myriad Pro" w:hAnsi="Myriad Pro"/>
          <w:szCs w:val="20"/>
        </w:rPr>
        <w:t xml:space="preserve">, </w:t>
      </w:r>
      <w:r w:rsidR="00054856">
        <w:rPr>
          <w:rFonts w:ascii="Myriad Pro" w:hAnsi="Myriad Pro"/>
          <w:szCs w:val="20"/>
        </w:rPr>
        <w:t xml:space="preserve">in order to award one credit each. They </w:t>
      </w:r>
      <w:r w:rsidRPr="00C60C1D">
        <w:rPr>
          <w:rFonts w:ascii="Myriad Pro" w:hAnsi="Myriad Pro"/>
          <w:szCs w:val="20"/>
        </w:rPr>
        <w:t>are</w:t>
      </w:r>
      <w:r w:rsidR="00B2209C">
        <w:rPr>
          <w:rFonts w:ascii="Myriad Pro" w:hAnsi="Myriad Pro"/>
          <w:szCs w:val="20"/>
        </w:rPr>
        <w:t>:</w:t>
      </w:r>
    </w:p>
    <w:p w:rsidR="00B2209C" w:rsidRPr="00B2209C" w:rsidRDefault="00C60C1D" w:rsidP="00B2209C">
      <w:pPr>
        <w:pStyle w:val="ListParagraph"/>
        <w:numPr>
          <w:ilvl w:val="0"/>
          <w:numId w:val="46"/>
        </w:numPr>
        <w:spacing w:after="120"/>
        <w:rPr>
          <w:rFonts w:ascii="Myriad Pro" w:hAnsi="Myriad Pro"/>
          <w:szCs w:val="20"/>
        </w:rPr>
      </w:pPr>
      <w:r w:rsidRPr="00B2209C">
        <w:rPr>
          <w:rFonts w:ascii="Myriad Pro" w:hAnsi="Myriad Pro"/>
          <w:szCs w:val="20"/>
        </w:rPr>
        <w:t>2% daylight factor for kitchens</w:t>
      </w:r>
      <w:r w:rsidR="00B2209C" w:rsidRPr="00B2209C">
        <w:rPr>
          <w:rFonts w:ascii="Myriad Pro" w:hAnsi="Myriad Pro"/>
          <w:szCs w:val="20"/>
        </w:rPr>
        <w:t>;</w:t>
      </w:r>
      <w:r w:rsidRPr="00B2209C">
        <w:rPr>
          <w:rFonts w:ascii="Myriad Pro" w:hAnsi="Myriad Pro"/>
          <w:szCs w:val="20"/>
        </w:rPr>
        <w:t xml:space="preserve"> or </w:t>
      </w:r>
    </w:p>
    <w:p w:rsidR="00B2209C" w:rsidRDefault="00C60C1D" w:rsidP="00B2209C">
      <w:pPr>
        <w:pStyle w:val="ListParagraph"/>
        <w:numPr>
          <w:ilvl w:val="0"/>
          <w:numId w:val="46"/>
        </w:numPr>
        <w:spacing w:after="120"/>
        <w:rPr>
          <w:rFonts w:ascii="Myriad Pro" w:hAnsi="Myriad Pro"/>
          <w:szCs w:val="20"/>
        </w:rPr>
      </w:pPr>
      <w:r w:rsidRPr="00B2209C">
        <w:rPr>
          <w:rFonts w:ascii="Myriad Pro" w:hAnsi="Myriad Pro"/>
          <w:szCs w:val="20"/>
        </w:rPr>
        <w:t>1.5% for the study and the living room</w:t>
      </w:r>
      <w:r w:rsidR="00B2209C" w:rsidRPr="00B2209C">
        <w:rPr>
          <w:rFonts w:ascii="Myriad Pro" w:hAnsi="Myriad Pro"/>
          <w:szCs w:val="20"/>
        </w:rPr>
        <w:t>;</w:t>
      </w:r>
      <w:r w:rsidRPr="00B2209C">
        <w:rPr>
          <w:rFonts w:ascii="Myriad Pro" w:hAnsi="Myriad Pro"/>
          <w:szCs w:val="20"/>
        </w:rPr>
        <w:t xml:space="preserve"> or </w:t>
      </w:r>
    </w:p>
    <w:p w:rsidR="00B2209C" w:rsidRDefault="00B2209C" w:rsidP="001A2C33">
      <w:pPr>
        <w:rPr>
          <w:rFonts w:ascii="Myriad Pro" w:hAnsi="Myriad Pro"/>
          <w:szCs w:val="20"/>
        </w:rPr>
      </w:pPr>
      <w:r>
        <w:rPr>
          <w:noProof/>
        </w:rPr>
        <w:drawing>
          <wp:inline distT="0" distB="0" distL="0" distR="0" wp14:anchorId="7F5B895B" wp14:editId="0C95C07C">
            <wp:extent cx="2986486" cy="1485208"/>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856"/>
                    <a:stretch/>
                  </pic:blipFill>
                  <pic:spPr bwMode="auto">
                    <a:xfrm>
                      <a:off x="0" y="0"/>
                      <a:ext cx="2996280" cy="1490079"/>
                    </a:xfrm>
                    <a:prstGeom prst="rect">
                      <a:avLst/>
                    </a:prstGeom>
                    <a:ln>
                      <a:noFill/>
                    </a:ln>
                    <a:extLst>
                      <a:ext uri="{53640926-AAD7-44D8-BBD7-CCE9431645EC}">
                        <a14:shadowObscured xmlns:a14="http://schemas.microsoft.com/office/drawing/2010/main"/>
                      </a:ext>
                    </a:extLst>
                  </pic:spPr>
                </pic:pic>
              </a:graphicData>
            </a:graphic>
          </wp:inline>
        </w:drawing>
      </w:r>
      <w:r w:rsidR="0008693E">
        <w:rPr>
          <w:rFonts w:ascii="Myriad Pro" w:hAnsi="Myriad Pro"/>
          <w:szCs w:val="20"/>
        </w:rPr>
        <w:t xml:space="preserve">   </w:t>
      </w:r>
      <w:r w:rsidR="0008693E">
        <w:rPr>
          <w:noProof/>
        </w:rPr>
        <w:drawing>
          <wp:inline distT="0" distB="0" distL="0" distR="0" wp14:anchorId="4C9EB808" wp14:editId="0006E8B8">
            <wp:extent cx="2099619" cy="17721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05309" cy="1776957"/>
                    </a:xfrm>
                    <a:prstGeom prst="rect">
                      <a:avLst/>
                    </a:prstGeom>
                  </pic:spPr>
                </pic:pic>
              </a:graphicData>
            </a:graphic>
          </wp:inline>
        </w:drawing>
      </w:r>
    </w:p>
    <w:p w:rsidR="00054856" w:rsidRDefault="00054856" w:rsidP="00B2209C">
      <w:pPr>
        <w:spacing w:after="120"/>
        <w:rPr>
          <w:rFonts w:ascii="Myriad Pro" w:hAnsi="Myriad Pro"/>
          <w:szCs w:val="20"/>
        </w:rPr>
      </w:pPr>
    </w:p>
    <w:p w:rsidR="00054856" w:rsidRPr="00054856" w:rsidRDefault="00054856" w:rsidP="00054856">
      <w:pPr>
        <w:spacing w:after="240"/>
        <w:rPr>
          <w:rFonts w:ascii="Myriad Pro" w:hAnsi="Myriad Pro"/>
          <w:b/>
          <w:szCs w:val="20"/>
        </w:rPr>
      </w:pPr>
      <w:r>
        <w:rPr>
          <w:rFonts w:ascii="Myriad Pro" w:hAnsi="Myriad Pro"/>
          <w:b/>
          <w:szCs w:val="20"/>
        </w:rPr>
        <w:t>View of Sky or No-</w:t>
      </w:r>
      <w:r w:rsidRPr="00054856">
        <w:rPr>
          <w:rFonts w:ascii="Myriad Pro" w:hAnsi="Myriad Pro"/>
          <w:b/>
          <w:szCs w:val="20"/>
        </w:rPr>
        <w:t>Sky Line</w:t>
      </w:r>
    </w:p>
    <w:p w:rsidR="00054856" w:rsidRPr="00054856" w:rsidRDefault="00054856" w:rsidP="00054856">
      <w:pPr>
        <w:spacing w:after="120"/>
        <w:rPr>
          <w:rFonts w:ascii="Myriad Pro" w:hAnsi="Myriad Pro"/>
          <w:szCs w:val="20"/>
        </w:rPr>
      </w:pPr>
      <w:r w:rsidRPr="00054856">
        <w:rPr>
          <w:rFonts w:ascii="Myriad Pro" w:hAnsi="Myriad Pro"/>
          <w:szCs w:val="20"/>
        </w:rPr>
        <w:t xml:space="preserve">The </w:t>
      </w:r>
      <w:r>
        <w:rPr>
          <w:rFonts w:ascii="Myriad Pro" w:hAnsi="Myriad Pro"/>
          <w:szCs w:val="20"/>
        </w:rPr>
        <w:t xml:space="preserve">View of Sky or </w:t>
      </w:r>
      <w:r w:rsidRPr="00054856">
        <w:rPr>
          <w:rFonts w:ascii="Myriad Pro" w:hAnsi="Myriad Pro"/>
          <w:szCs w:val="20"/>
        </w:rPr>
        <w:t xml:space="preserve">No Sky Line (NSL) </w:t>
      </w:r>
      <w:r>
        <w:rPr>
          <w:rFonts w:ascii="Myriad Pro" w:hAnsi="Myriad Pro"/>
          <w:szCs w:val="20"/>
        </w:rPr>
        <w:t>is a method</w:t>
      </w:r>
      <w:r w:rsidRPr="00054856">
        <w:rPr>
          <w:rFonts w:ascii="Myriad Pro" w:hAnsi="Myriad Pro"/>
          <w:szCs w:val="20"/>
        </w:rPr>
        <w:t xml:space="preserve"> used to evaluate the distribution</w:t>
      </w:r>
      <w:r>
        <w:rPr>
          <w:rFonts w:ascii="Myriad Pro" w:hAnsi="Myriad Pro"/>
          <w:szCs w:val="20"/>
        </w:rPr>
        <w:t xml:space="preserve"> </w:t>
      </w:r>
      <w:r w:rsidRPr="00054856">
        <w:rPr>
          <w:rFonts w:ascii="Myriad Pro" w:hAnsi="Myriad Pro"/>
          <w:szCs w:val="20"/>
        </w:rPr>
        <w:t>of daylight. The no sky line divides areas of the</w:t>
      </w:r>
      <w:r>
        <w:rPr>
          <w:rFonts w:ascii="Myriad Pro" w:hAnsi="Myriad Pro"/>
          <w:szCs w:val="20"/>
        </w:rPr>
        <w:t xml:space="preserve"> </w:t>
      </w:r>
      <w:r w:rsidRPr="00054856">
        <w:rPr>
          <w:rFonts w:ascii="Myriad Pro" w:hAnsi="Myriad Pro"/>
          <w:szCs w:val="20"/>
        </w:rPr>
        <w:t>working plane (0.85 m for dwellings)</w:t>
      </w:r>
      <w:r>
        <w:rPr>
          <w:rFonts w:ascii="Myriad Pro" w:hAnsi="Myriad Pro"/>
          <w:szCs w:val="20"/>
        </w:rPr>
        <w:t xml:space="preserve"> </w:t>
      </w:r>
      <w:r w:rsidRPr="00054856">
        <w:rPr>
          <w:rFonts w:ascii="Myriad Pro" w:hAnsi="Myriad Pro"/>
          <w:szCs w:val="20"/>
        </w:rPr>
        <w:t>which can and cannot see the sky. Areas beyond the</w:t>
      </w:r>
      <w:r>
        <w:rPr>
          <w:rFonts w:ascii="Myriad Pro" w:hAnsi="Myriad Pro"/>
          <w:szCs w:val="20"/>
        </w:rPr>
        <w:t xml:space="preserve"> </w:t>
      </w:r>
      <w:r w:rsidRPr="00054856">
        <w:rPr>
          <w:rFonts w:ascii="Myriad Pro" w:hAnsi="Myriad Pro"/>
          <w:szCs w:val="20"/>
        </w:rPr>
        <w:t>no sky line are usually darker as they receive no direct light.</w:t>
      </w:r>
      <w:r>
        <w:rPr>
          <w:rFonts w:ascii="Myriad Pro" w:hAnsi="Myriad Pro"/>
          <w:szCs w:val="20"/>
        </w:rPr>
        <w:t xml:space="preserve"> One credit is awarded if:</w:t>
      </w:r>
    </w:p>
    <w:p w:rsidR="00C60C1D" w:rsidRPr="00B2209C" w:rsidRDefault="00054856" w:rsidP="00B2209C">
      <w:pPr>
        <w:pStyle w:val="ListParagraph"/>
        <w:numPr>
          <w:ilvl w:val="0"/>
          <w:numId w:val="46"/>
        </w:numPr>
        <w:spacing w:after="120"/>
        <w:rPr>
          <w:rFonts w:ascii="Myriad Pro" w:hAnsi="Myriad Pro"/>
          <w:szCs w:val="20"/>
        </w:rPr>
      </w:pPr>
      <w:r w:rsidRPr="00B2209C">
        <w:rPr>
          <w:rFonts w:ascii="Myriad Pro" w:hAnsi="Myriad Pro"/>
          <w:szCs w:val="20"/>
        </w:rPr>
        <w:t>At</w:t>
      </w:r>
      <w:r w:rsidR="00C60C1D" w:rsidRPr="00B2209C">
        <w:rPr>
          <w:rFonts w:ascii="Myriad Pro" w:hAnsi="Myriad Pro"/>
          <w:szCs w:val="20"/>
        </w:rPr>
        <w:t xml:space="preserve"> least 80% of the working plane in each kitchen, living room and study receiving direct light from the sky (view of sky calculation). </w:t>
      </w:r>
    </w:p>
    <w:p w:rsidR="001A2C33" w:rsidRDefault="001A2C33">
      <w:pPr>
        <w:rPr>
          <w:rFonts w:ascii="Myriad Pro" w:hAnsi="Myriad Pro"/>
          <w:szCs w:val="20"/>
        </w:rPr>
      </w:pPr>
      <w:r>
        <w:rPr>
          <w:rFonts w:ascii="Myriad Pro" w:hAnsi="Myriad Pro"/>
          <w:szCs w:val="20"/>
        </w:rPr>
        <w:br w:type="page"/>
      </w:r>
    </w:p>
    <w:p w:rsidR="00885881" w:rsidRPr="00885881" w:rsidRDefault="00885881" w:rsidP="00885881">
      <w:pPr>
        <w:pStyle w:val="Heading1"/>
        <w:numPr>
          <w:ilvl w:val="0"/>
          <w:numId w:val="0"/>
        </w:numPr>
        <w:rPr>
          <w:rFonts w:ascii="Myriad Pro" w:hAnsi="Myriad Pro"/>
        </w:rPr>
      </w:pPr>
      <w:r>
        <w:rPr>
          <w:rFonts w:ascii="Myriad Pro" w:hAnsi="Myriad Pro"/>
        </w:rPr>
        <w:lastRenderedPageBreak/>
        <w:t>Results</w:t>
      </w:r>
    </w:p>
    <w:p w:rsidR="001A2C33" w:rsidRPr="005A719D" w:rsidRDefault="001A2C33" w:rsidP="001A2C33">
      <w:pPr>
        <w:pStyle w:val="Bodytxt1"/>
        <w:numPr>
          <w:ilvl w:val="0"/>
          <w:numId w:val="0"/>
        </w:numPr>
        <w:spacing w:before="0" w:line="240" w:lineRule="auto"/>
        <w:rPr>
          <w:rFonts w:ascii="Myriad Pro" w:hAnsi="Myriad Pro"/>
          <w:szCs w:val="20"/>
        </w:rPr>
      </w:pPr>
      <w:r>
        <w:rPr>
          <w:rFonts w:ascii="Myriad Pro" w:hAnsi="Myriad Pro"/>
          <w:szCs w:val="20"/>
        </w:rPr>
        <w:t xml:space="preserve">A full list of all the 228 </w:t>
      </w:r>
      <w:r w:rsidR="008E5D9D">
        <w:rPr>
          <w:rFonts w:ascii="Myriad Pro" w:hAnsi="Myriad Pro"/>
          <w:szCs w:val="20"/>
        </w:rPr>
        <w:t>plot</w:t>
      </w:r>
      <w:r>
        <w:rPr>
          <w:rFonts w:ascii="Myriad Pro" w:hAnsi="Myriad Pro"/>
          <w:szCs w:val="20"/>
        </w:rPr>
        <w:t xml:space="preserve">s is shown in Table 3 below. It shows what sample representative unit </w:t>
      </w:r>
      <w:r w:rsidRPr="005A719D">
        <w:rPr>
          <w:rFonts w:ascii="Myriad Pro" w:hAnsi="Myriad Pro"/>
          <w:szCs w:val="20"/>
        </w:rPr>
        <w:t xml:space="preserve">type </w:t>
      </w:r>
      <w:r>
        <w:rPr>
          <w:rFonts w:ascii="Myriad Pro" w:hAnsi="Myriad Pro"/>
          <w:szCs w:val="20"/>
        </w:rPr>
        <w:t>was used for the assessment</w:t>
      </w:r>
      <w:r w:rsidR="008E5D9D">
        <w:rPr>
          <w:rFonts w:ascii="Myriad Pro" w:hAnsi="Myriad Pro"/>
          <w:szCs w:val="20"/>
        </w:rPr>
        <w:t xml:space="preserve"> is highlighted with bold letters </w:t>
      </w:r>
      <w:r>
        <w:rPr>
          <w:rFonts w:ascii="Myriad Pro" w:hAnsi="Myriad Pro"/>
          <w:szCs w:val="20"/>
        </w:rPr>
        <w:t>and whether that type achieved the 2 credit target.</w:t>
      </w:r>
    </w:p>
    <w:p w:rsidR="00885881" w:rsidRDefault="00885881" w:rsidP="005A719D">
      <w:pPr>
        <w:rPr>
          <w:rFonts w:ascii="Myriad Pro" w:hAnsi="Myriad Pro"/>
          <w:szCs w:val="20"/>
        </w:rPr>
      </w:pPr>
    </w:p>
    <w:p w:rsidR="005A719D" w:rsidRDefault="005A719D" w:rsidP="005A719D">
      <w:pPr>
        <w:rPr>
          <w:rFonts w:ascii="Myriad Pro" w:hAnsi="Myriad Pro"/>
          <w:szCs w:val="20"/>
        </w:rPr>
      </w:pPr>
      <w:r w:rsidRPr="00C60C1D">
        <w:rPr>
          <w:rFonts w:ascii="Myriad Pro" w:hAnsi="Myriad Pro"/>
          <w:b/>
          <w:szCs w:val="20"/>
        </w:rPr>
        <w:t xml:space="preserve">Table </w:t>
      </w:r>
      <w:r w:rsidR="00C60C1D" w:rsidRPr="00C60C1D">
        <w:rPr>
          <w:rFonts w:ascii="Myriad Pro" w:hAnsi="Myriad Pro"/>
          <w:b/>
          <w:szCs w:val="20"/>
        </w:rPr>
        <w:t>3</w:t>
      </w:r>
      <w:r w:rsidRPr="00C60C1D">
        <w:rPr>
          <w:rFonts w:ascii="Myriad Pro" w:hAnsi="Myriad Pro"/>
          <w:b/>
          <w:szCs w:val="20"/>
        </w:rPr>
        <w:t>.</w:t>
      </w:r>
      <w:r>
        <w:rPr>
          <w:rFonts w:ascii="Myriad Pro" w:hAnsi="Myriad Pro"/>
          <w:szCs w:val="20"/>
        </w:rPr>
        <w:t xml:space="preserve"> </w:t>
      </w:r>
      <w:r w:rsidR="0081088E">
        <w:rPr>
          <w:rFonts w:ascii="Myriad Pro" w:hAnsi="Myriad Pro"/>
          <w:szCs w:val="20"/>
        </w:rPr>
        <w:t xml:space="preserve">CfSH </w:t>
      </w:r>
      <w:r w:rsidR="00AC6EAC">
        <w:rPr>
          <w:rFonts w:ascii="Myriad Pro" w:hAnsi="Myriad Pro"/>
          <w:szCs w:val="20"/>
        </w:rPr>
        <w:t>Daylight credits</w:t>
      </w:r>
      <w:r w:rsidR="0081088E">
        <w:rPr>
          <w:rFonts w:ascii="Myriad Pro" w:hAnsi="Myriad Pro"/>
          <w:szCs w:val="20"/>
        </w:rPr>
        <w:t xml:space="preserve"> for</w:t>
      </w:r>
      <w:r w:rsidR="001F7CE9">
        <w:rPr>
          <w:rFonts w:ascii="Myriad Pro" w:hAnsi="Myriad Pro"/>
          <w:szCs w:val="20"/>
        </w:rPr>
        <w:t xml:space="preserve"> each property in </w:t>
      </w:r>
      <w:r w:rsidR="0081088E">
        <w:rPr>
          <w:rFonts w:ascii="Myriad Pro" w:hAnsi="Myriad Pro"/>
          <w:szCs w:val="20"/>
        </w:rPr>
        <w:t>Phases 3 &amp; 4</w:t>
      </w:r>
    </w:p>
    <w:tbl>
      <w:tblPr>
        <w:tblW w:w="8722" w:type="dxa"/>
        <w:tblInd w:w="93" w:type="dxa"/>
        <w:tblLook w:val="04A0" w:firstRow="1" w:lastRow="0" w:firstColumn="1" w:lastColumn="0" w:noHBand="0" w:noVBand="1"/>
      </w:tblPr>
      <w:tblGrid>
        <w:gridCol w:w="866"/>
        <w:gridCol w:w="723"/>
        <w:gridCol w:w="1788"/>
        <w:gridCol w:w="988"/>
        <w:gridCol w:w="709"/>
        <w:gridCol w:w="761"/>
        <w:gridCol w:w="860"/>
        <w:gridCol w:w="960"/>
        <w:gridCol w:w="1081"/>
      </w:tblGrid>
      <w:tr w:rsidR="007B56EA" w:rsidRPr="007B56EA" w:rsidTr="007B56EA">
        <w:trPr>
          <w:cantSplit/>
          <w:trHeight w:val="450"/>
          <w:tblHeader/>
        </w:trPr>
        <w:tc>
          <w:tcPr>
            <w:tcW w:w="866" w:type="dxa"/>
            <w:vMerge w:val="restart"/>
            <w:tcBorders>
              <w:top w:val="single" w:sz="4" w:space="0" w:color="auto"/>
              <w:left w:val="single" w:sz="4" w:space="0" w:color="auto"/>
              <w:bottom w:val="single" w:sz="4" w:space="0" w:color="auto"/>
              <w:right w:val="single" w:sz="4" w:space="0" w:color="auto"/>
            </w:tcBorders>
            <w:shd w:val="clear" w:color="000000" w:fill="4F81BD"/>
            <w:hideMark/>
          </w:tcPr>
          <w:p w:rsidR="007B56EA" w:rsidRPr="007B56EA" w:rsidRDefault="007B56EA" w:rsidP="007B56EA">
            <w:pPr>
              <w:jc w:val="center"/>
              <w:rPr>
                <w:rFonts w:ascii="Myriad Pro" w:hAnsi="Myriad Pro" w:cs="Arial"/>
                <w:b/>
                <w:bCs/>
                <w:color w:val="FFFFFF"/>
                <w:sz w:val="16"/>
                <w:szCs w:val="16"/>
              </w:rPr>
            </w:pPr>
            <w:r w:rsidRPr="007B56EA">
              <w:rPr>
                <w:rFonts w:ascii="Myriad Pro" w:hAnsi="Myriad Pro" w:cs="Arial"/>
                <w:b/>
                <w:bCs/>
                <w:color w:val="FFFFFF"/>
                <w:sz w:val="16"/>
                <w:szCs w:val="16"/>
              </w:rPr>
              <w:t>Plot Number</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4F81BD"/>
            <w:hideMark/>
          </w:tcPr>
          <w:p w:rsidR="007B56EA" w:rsidRPr="007B56EA" w:rsidRDefault="008E5D9D" w:rsidP="007B56EA">
            <w:pPr>
              <w:jc w:val="center"/>
              <w:rPr>
                <w:rFonts w:ascii="Myriad Pro" w:hAnsi="Myriad Pro" w:cs="Arial"/>
                <w:b/>
                <w:bCs/>
                <w:color w:val="FFFFFF"/>
                <w:sz w:val="16"/>
                <w:szCs w:val="16"/>
              </w:rPr>
            </w:pPr>
            <w:r>
              <w:rPr>
                <w:rFonts w:ascii="Myriad Pro" w:hAnsi="Myriad Pro" w:cs="Arial"/>
                <w:b/>
                <w:bCs/>
                <w:color w:val="FFFFFF"/>
                <w:sz w:val="16"/>
                <w:szCs w:val="16"/>
              </w:rPr>
              <w:t>Sample</w:t>
            </w:r>
            <w:r w:rsidR="007B56EA" w:rsidRPr="007B56EA">
              <w:rPr>
                <w:rFonts w:ascii="Myriad Pro" w:hAnsi="Myriad Pro" w:cs="Arial"/>
                <w:b/>
                <w:bCs/>
                <w:color w:val="FFFFFF"/>
                <w:sz w:val="16"/>
                <w:szCs w:val="16"/>
              </w:rPr>
              <w:t xml:space="preserve"> plot No.</w:t>
            </w:r>
          </w:p>
        </w:tc>
        <w:tc>
          <w:tcPr>
            <w:tcW w:w="1788" w:type="dxa"/>
            <w:vMerge w:val="restart"/>
            <w:tcBorders>
              <w:top w:val="single" w:sz="4" w:space="0" w:color="auto"/>
              <w:left w:val="single" w:sz="4" w:space="0" w:color="auto"/>
              <w:bottom w:val="single" w:sz="4" w:space="0" w:color="auto"/>
              <w:right w:val="single" w:sz="4" w:space="0" w:color="auto"/>
            </w:tcBorders>
            <w:shd w:val="clear" w:color="000000" w:fill="4F81BD"/>
            <w:hideMark/>
          </w:tcPr>
          <w:p w:rsidR="007B56EA" w:rsidRPr="007B56EA" w:rsidRDefault="007B56EA" w:rsidP="007B56EA">
            <w:pPr>
              <w:jc w:val="center"/>
              <w:rPr>
                <w:rFonts w:ascii="Myriad Pro" w:hAnsi="Myriad Pro" w:cs="Arial"/>
                <w:b/>
                <w:bCs/>
                <w:color w:val="FFFFFF"/>
                <w:sz w:val="16"/>
                <w:szCs w:val="16"/>
              </w:rPr>
            </w:pPr>
            <w:r w:rsidRPr="007B56EA">
              <w:rPr>
                <w:rFonts w:ascii="Myriad Pro" w:hAnsi="Myriad Pro" w:cs="Arial"/>
                <w:b/>
                <w:bCs/>
                <w:color w:val="FFFFFF"/>
                <w:sz w:val="16"/>
                <w:szCs w:val="16"/>
              </w:rPr>
              <w:t>Occupancy</w:t>
            </w:r>
          </w:p>
        </w:tc>
        <w:tc>
          <w:tcPr>
            <w:tcW w:w="988" w:type="dxa"/>
            <w:vMerge w:val="restart"/>
            <w:tcBorders>
              <w:top w:val="single" w:sz="4" w:space="0" w:color="auto"/>
              <w:left w:val="single" w:sz="4" w:space="0" w:color="auto"/>
              <w:bottom w:val="single" w:sz="4" w:space="0" w:color="auto"/>
              <w:right w:val="single" w:sz="4" w:space="0" w:color="auto"/>
            </w:tcBorders>
            <w:shd w:val="clear" w:color="000000" w:fill="4F81BD"/>
            <w:hideMark/>
          </w:tcPr>
          <w:p w:rsidR="007B56EA" w:rsidRPr="007B56EA" w:rsidRDefault="007B56EA" w:rsidP="007B56EA">
            <w:pPr>
              <w:jc w:val="center"/>
              <w:rPr>
                <w:rFonts w:ascii="Myriad Pro" w:hAnsi="Myriad Pro" w:cs="Arial"/>
                <w:b/>
                <w:bCs/>
                <w:color w:val="FFFFFF"/>
                <w:sz w:val="16"/>
                <w:szCs w:val="16"/>
              </w:rPr>
            </w:pPr>
            <w:r w:rsidRPr="007B56EA">
              <w:rPr>
                <w:rFonts w:ascii="Myriad Pro" w:hAnsi="Myriad Pro" w:cs="Arial"/>
                <w:b/>
                <w:bCs/>
                <w:color w:val="FFFFFF"/>
                <w:sz w:val="16"/>
                <w:szCs w:val="16"/>
              </w:rPr>
              <w:t>Tenure</w:t>
            </w:r>
          </w:p>
        </w:tc>
        <w:tc>
          <w:tcPr>
            <w:tcW w:w="2330" w:type="dxa"/>
            <w:gridSpan w:val="3"/>
            <w:tcBorders>
              <w:top w:val="single" w:sz="4" w:space="0" w:color="auto"/>
              <w:left w:val="nil"/>
              <w:bottom w:val="single" w:sz="4" w:space="0" w:color="auto"/>
              <w:right w:val="single" w:sz="4" w:space="0" w:color="auto"/>
            </w:tcBorders>
            <w:shd w:val="clear" w:color="000000" w:fill="4F81BD"/>
            <w:hideMark/>
          </w:tcPr>
          <w:p w:rsidR="007B56EA" w:rsidRPr="007B56EA" w:rsidRDefault="007B56EA" w:rsidP="007B56EA">
            <w:pPr>
              <w:jc w:val="center"/>
              <w:rPr>
                <w:rFonts w:ascii="Myriad Pro" w:hAnsi="Myriad Pro" w:cs="Arial"/>
                <w:b/>
                <w:bCs/>
                <w:color w:val="FFFFFF"/>
                <w:sz w:val="16"/>
                <w:szCs w:val="16"/>
              </w:rPr>
            </w:pPr>
            <w:r w:rsidRPr="007B56EA">
              <w:rPr>
                <w:rFonts w:ascii="Myriad Pro" w:hAnsi="Myriad Pro" w:cs="Arial"/>
                <w:b/>
                <w:bCs/>
                <w:color w:val="FFFFFF"/>
                <w:sz w:val="16"/>
                <w:szCs w:val="16"/>
              </w:rPr>
              <w:t>No. of credits achieved</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4F81BD"/>
            <w:hideMark/>
          </w:tcPr>
          <w:p w:rsidR="007B56EA" w:rsidRPr="007B56EA" w:rsidRDefault="007B56EA" w:rsidP="007B56EA">
            <w:pPr>
              <w:jc w:val="center"/>
              <w:rPr>
                <w:rFonts w:ascii="Myriad Pro" w:hAnsi="Myriad Pro" w:cs="Arial"/>
                <w:b/>
                <w:bCs/>
                <w:color w:val="FFFFFF"/>
                <w:sz w:val="16"/>
                <w:szCs w:val="16"/>
              </w:rPr>
            </w:pPr>
            <w:r w:rsidRPr="007B56EA">
              <w:rPr>
                <w:rFonts w:ascii="Myriad Pro" w:hAnsi="Myriad Pro" w:cs="Arial"/>
                <w:b/>
                <w:bCs/>
                <w:color w:val="FFFFFF"/>
                <w:sz w:val="16"/>
                <w:szCs w:val="16"/>
              </w:rPr>
              <w:t>Total Number of credits (CfSH)</w:t>
            </w:r>
          </w:p>
        </w:tc>
        <w:tc>
          <w:tcPr>
            <w:tcW w:w="1081" w:type="dxa"/>
            <w:vMerge w:val="restart"/>
            <w:tcBorders>
              <w:top w:val="single" w:sz="4" w:space="0" w:color="auto"/>
              <w:left w:val="single" w:sz="4" w:space="0" w:color="auto"/>
              <w:bottom w:val="single" w:sz="4" w:space="0" w:color="auto"/>
              <w:right w:val="single" w:sz="4" w:space="0" w:color="auto"/>
            </w:tcBorders>
            <w:shd w:val="clear" w:color="000000" w:fill="4F81BD"/>
            <w:hideMark/>
          </w:tcPr>
          <w:p w:rsidR="007B56EA" w:rsidRPr="007B56EA" w:rsidRDefault="007B56EA" w:rsidP="007B56EA">
            <w:pPr>
              <w:jc w:val="center"/>
              <w:rPr>
                <w:rFonts w:ascii="Myriad Pro" w:hAnsi="Myriad Pro" w:cs="Arial"/>
                <w:b/>
                <w:bCs/>
                <w:color w:val="FFFFFF"/>
                <w:sz w:val="16"/>
                <w:szCs w:val="16"/>
              </w:rPr>
            </w:pPr>
            <w:r w:rsidRPr="007B56EA">
              <w:rPr>
                <w:rFonts w:ascii="Myriad Pro" w:hAnsi="Myriad Pro" w:cs="Arial"/>
                <w:b/>
                <w:bCs/>
                <w:color w:val="FFFFFF"/>
                <w:sz w:val="16"/>
                <w:szCs w:val="16"/>
              </w:rPr>
              <w:t>Condition discharged?</w:t>
            </w:r>
          </w:p>
        </w:tc>
      </w:tr>
      <w:tr w:rsidR="007B56EA" w:rsidRPr="007B56EA" w:rsidTr="007B56EA">
        <w:trPr>
          <w:cantSplit/>
          <w:trHeight w:val="900"/>
          <w:tblHeader/>
        </w:trPr>
        <w:tc>
          <w:tcPr>
            <w:tcW w:w="866" w:type="dxa"/>
            <w:vMerge/>
            <w:tcBorders>
              <w:top w:val="single" w:sz="4" w:space="0" w:color="auto"/>
              <w:left w:val="single" w:sz="4" w:space="0" w:color="auto"/>
              <w:bottom w:val="single" w:sz="4" w:space="0" w:color="auto"/>
              <w:right w:val="single" w:sz="4" w:space="0" w:color="auto"/>
            </w:tcBorders>
            <w:vAlign w:val="center"/>
            <w:hideMark/>
          </w:tcPr>
          <w:p w:rsidR="007B56EA" w:rsidRPr="007B56EA" w:rsidRDefault="007B56EA" w:rsidP="007B56EA">
            <w:pPr>
              <w:rPr>
                <w:rFonts w:ascii="Myriad Pro" w:hAnsi="Myriad Pro" w:cs="Arial"/>
                <w:b/>
                <w:bCs/>
                <w:color w:val="FFFFFF"/>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B56EA" w:rsidRPr="007B56EA" w:rsidRDefault="007B56EA" w:rsidP="007B56EA">
            <w:pPr>
              <w:rPr>
                <w:rFonts w:ascii="Myriad Pro" w:hAnsi="Myriad Pro" w:cs="Arial"/>
                <w:b/>
                <w:bCs/>
                <w:color w:val="FFFFFF"/>
                <w:sz w:val="16"/>
                <w:szCs w:val="16"/>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7B56EA" w:rsidRPr="007B56EA" w:rsidRDefault="007B56EA" w:rsidP="007B56EA">
            <w:pPr>
              <w:rPr>
                <w:rFonts w:ascii="Myriad Pro" w:hAnsi="Myriad Pro" w:cs="Arial"/>
                <w:b/>
                <w:bCs/>
                <w:color w:val="FFFFFF"/>
                <w:sz w:val="16"/>
                <w:szCs w:val="16"/>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7B56EA" w:rsidRPr="007B56EA" w:rsidRDefault="007B56EA" w:rsidP="007B56EA">
            <w:pPr>
              <w:rPr>
                <w:rFonts w:ascii="Myriad Pro" w:hAnsi="Myriad Pro" w:cs="Arial"/>
                <w:b/>
                <w:bCs/>
                <w:color w:val="FFFFFF"/>
                <w:sz w:val="16"/>
                <w:szCs w:val="16"/>
              </w:rPr>
            </w:pPr>
          </w:p>
        </w:tc>
        <w:tc>
          <w:tcPr>
            <w:tcW w:w="709" w:type="dxa"/>
            <w:tcBorders>
              <w:top w:val="nil"/>
              <w:left w:val="nil"/>
              <w:bottom w:val="single" w:sz="4" w:space="0" w:color="auto"/>
              <w:right w:val="single" w:sz="4" w:space="0" w:color="auto"/>
            </w:tcBorders>
            <w:shd w:val="clear" w:color="000000" w:fill="4F81BD"/>
            <w:hideMark/>
          </w:tcPr>
          <w:p w:rsidR="007B56EA" w:rsidRPr="007B56EA" w:rsidRDefault="007B56EA" w:rsidP="007B56EA">
            <w:pPr>
              <w:jc w:val="center"/>
              <w:rPr>
                <w:rFonts w:ascii="Myriad Pro" w:hAnsi="Myriad Pro" w:cs="Arial"/>
                <w:b/>
                <w:bCs/>
                <w:color w:val="FFFFFF"/>
                <w:sz w:val="16"/>
                <w:szCs w:val="16"/>
              </w:rPr>
            </w:pPr>
            <w:r w:rsidRPr="007B56EA">
              <w:rPr>
                <w:rFonts w:ascii="Myriad Pro" w:hAnsi="Myriad Pro" w:cs="Arial"/>
                <w:b/>
                <w:bCs/>
                <w:color w:val="FFFFFF"/>
                <w:sz w:val="16"/>
                <w:szCs w:val="16"/>
              </w:rPr>
              <w:t>View of Sky</w:t>
            </w:r>
          </w:p>
        </w:tc>
        <w:tc>
          <w:tcPr>
            <w:tcW w:w="761" w:type="dxa"/>
            <w:tcBorders>
              <w:top w:val="nil"/>
              <w:left w:val="nil"/>
              <w:bottom w:val="single" w:sz="4" w:space="0" w:color="auto"/>
              <w:right w:val="single" w:sz="4" w:space="0" w:color="auto"/>
            </w:tcBorders>
            <w:shd w:val="clear" w:color="000000" w:fill="4F81BD"/>
            <w:hideMark/>
          </w:tcPr>
          <w:p w:rsidR="007B56EA" w:rsidRPr="007B56EA" w:rsidRDefault="007B56EA" w:rsidP="007B56EA">
            <w:pPr>
              <w:jc w:val="center"/>
              <w:rPr>
                <w:rFonts w:ascii="Myriad Pro" w:hAnsi="Myriad Pro" w:cs="Arial"/>
                <w:b/>
                <w:bCs/>
                <w:color w:val="FFFFFF"/>
                <w:sz w:val="16"/>
                <w:szCs w:val="16"/>
              </w:rPr>
            </w:pPr>
            <w:r w:rsidRPr="007B56EA">
              <w:rPr>
                <w:rFonts w:ascii="Myriad Pro" w:hAnsi="Myriad Pro" w:cs="Arial"/>
                <w:b/>
                <w:bCs/>
                <w:color w:val="FFFFFF"/>
                <w:sz w:val="16"/>
                <w:szCs w:val="16"/>
              </w:rPr>
              <w:t>Kitchen</w:t>
            </w:r>
          </w:p>
        </w:tc>
        <w:tc>
          <w:tcPr>
            <w:tcW w:w="860" w:type="dxa"/>
            <w:tcBorders>
              <w:top w:val="nil"/>
              <w:left w:val="nil"/>
              <w:bottom w:val="single" w:sz="4" w:space="0" w:color="auto"/>
              <w:right w:val="single" w:sz="4" w:space="0" w:color="auto"/>
            </w:tcBorders>
            <w:shd w:val="clear" w:color="000000" w:fill="4F81BD"/>
            <w:hideMark/>
          </w:tcPr>
          <w:p w:rsidR="007B56EA" w:rsidRPr="007B56EA" w:rsidRDefault="007B56EA" w:rsidP="007B56EA">
            <w:pPr>
              <w:jc w:val="center"/>
              <w:rPr>
                <w:rFonts w:ascii="Myriad Pro" w:hAnsi="Myriad Pro" w:cs="Arial"/>
                <w:b/>
                <w:bCs/>
                <w:color w:val="FFFFFF"/>
                <w:sz w:val="16"/>
                <w:szCs w:val="16"/>
              </w:rPr>
            </w:pPr>
            <w:r w:rsidRPr="007B56EA">
              <w:rPr>
                <w:rFonts w:ascii="Myriad Pro" w:hAnsi="Myriad Pro" w:cs="Arial"/>
                <w:b/>
                <w:bCs/>
                <w:color w:val="FFFFFF"/>
                <w:sz w:val="16"/>
                <w:szCs w:val="16"/>
              </w:rPr>
              <w:t>Living Room/ Home Office</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B56EA" w:rsidRPr="007B56EA" w:rsidRDefault="007B56EA" w:rsidP="007B56EA">
            <w:pPr>
              <w:rPr>
                <w:rFonts w:ascii="Myriad Pro" w:hAnsi="Myriad Pro" w:cs="Arial"/>
                <w:b/>
                <w:bCs/>
                <w:color w:val="FFFFFF"/>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B56EA" w:rsidRPr="007B56EA" w:rsidRDefault="007B56EA" w:rsidP="007B56EA">
            <w:pPr>
              <w:rPr>
                <w:rFonts w:ascii="Myriad Pro" w:hAnsi="Myriad Pro" w:cs="Arial"/>
                <w:b/>
                <w:bCs/>
                <w:color w:val="FFFFFF"/>
                <w:sz w:val="16"/>
                <w:szCs w:val="16"/>
              </w:rPr>
            </w:pP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1</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n/a</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b/>
                <w:bCs/>
                <w:color w:val="000000"/>
                <w:sz w:val="16"/>
                <w:szCs w:val="16"/>
              </w:rPr>
            </w:pPr>
            <w:r w:rsidRPr="007B56EA">
              <w:rPr>
                <w:rFonts w:ascii="Myriad Pro" w:hAnsi="Myriad Pro" w:cs="Arial"/>
                <w:b/>
                <w:bCs/>
                <w:color w:val="000000"/>
                <w:sz w:val="16"/>
                <w:szCs w:val="16"/>
              </w:rPr>
              <w:t>5B9P with garage v1</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5B9P with garage v1</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3</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n/a</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b/>
                <w:bCs/>
                <w:color w:val="000000"/>
                <w:sz w:val="16"/>
                <w:szCs w:val="16"/>
              </w:rPr>
            </w:pPr>
            <w:r w:rsidRPr="007B56EA">
              <w:rPr>
                <w:rFonts w:ascii="Myriad Pro" w:hAnsi="Myriad Pro" w:cs="Arial"/>
                <w:b/>
                <w:bCs/>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4</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5</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6</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n/a</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b/>
                <w:bCs/>
                <w:color w:val="000000"/>
                <w:sz w:val="16"/>
                <w:szCs w:val="16"/>
              </w:rPr>
            </w:pPr>
            <w:r w:rsidRPr="007B56EA">
              <w:rPr>
                <w:rFonts w:ascii="Myriad Pro" w:hAnsi="Myriad Pro" w:cs="Arial"/>
                <w:b/>
                <w:bCs/>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7</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n/a</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b/>
                <w:bCs/>
                <w:color w:val="000000"/>
                <w:sz w:val="16"/>
                <w:szCs w:val="16"/>
              </w:rPr>
            </w:pPr>
            <w:r w:rsidRPr="007B56EA">
              <w:rPr>
                <w:rFonts w:ascii="Myriad Pro" w:hAnsi="Myriad Pro" w:cs="Arial"/>
                <w:b/>
                <w:bCs/>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8</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9</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10</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11</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12</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13</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n/a</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 with bay</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14</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15</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16</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17</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18</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19</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20</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 with bay</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21</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22</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23</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24</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25</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 with bay</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26</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27</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28</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29</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30</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n/a</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b/>
                <w:bCs/>
                <w:color w:val="000000"/>
                <w:sz w:val="16"/>
                <w:szCs w:val="16"/>
              </w:rPr>
            </w:pPr>
            <w:r w:rsidRPr="007B56EA">
              <w:rPr>
                <w:rFonts w:ascii="Myriad Pro" w:hAnsi="Myriad Pro" w:cs="Arial"/>
                <w:b/>
                <w:bCs/>
                <w:color w:val="000000"/>
                <w:sz w:val="16"/>
                <w:szCs w:val="16"/>
              </w:rPr>
              <w:t>5B10P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31</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32</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33</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34</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5B9P with garage v1</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lastRenderedPageBreak/>
              <w:t>35</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5B9P with garage v1</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36</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37</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38</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n/a</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b/>
                <w:bCs/>
                <w:color w:val="000000"/>
                <w:sz w:val="16"/>
                <w:szCs w:val="16"/>
              </w:rPr>
            </w:pPr>
            <w:r w:rsidRPr="007B56EA">
              <w:rPr>
                <w:rFonts w:ascii="Myriad Pro" w:hAnsi="Myriad Pro" w:cs="Arial"/>
                <w:b/>
                <w:bCs/>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39</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n/a</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b/>
                <w:bCs/>
                <w:color w:val="000000"/>
                <w:sz w:val="16"/>
                <w:szCs w:val="16"/>
              </w:rPr>
            </w:pPr>
            <w:r w:rsidRPr="007B56EA">
              <w:rPr>
                <w:rFonts w:ascii="Myriad Pro" w:hAnsi="Myriad Pro" w:cs="Arial"/>
                <w:b/>
                <w:bCs/>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40</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39</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41</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42</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43</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 with bay</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44</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45</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46</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47</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48</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49</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n/a</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b/>
                <w:bCs/>
                <w:color w:val="000000"/>
                <w:sz w:val="16"/>
                <w:szCs w:val="16"/>
              </w:rPr>
            </w:pPr>
            <w:r w:rsidRPr="007B56EA">
              <w:rPr>
                <w:rFonts w:ascii="Myriad Pro" w:hAnsi="Myriad Pro" w:cs="Arial"/>
                <w:b/>
                <w:bCs/>
                <w:color w:val="000000"/>
                <w:sz w:val="16"/>
                <w:szCs w:val="16"/>
              </w:rPr>
              <w:t>5P9P with garage v2</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50</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49</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5P9P with garage v2</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51</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52</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53</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54</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55</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56</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57</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58</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59</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60</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61</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39</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62</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39</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63</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64</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65</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66</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n/a</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b/>
                <w:bCs/>
                <w:color w:val="000000"/>
                <w:sz w:val="16"/>
                <w:szCs w:val="16"/>
              </w:rPr>
            </w:pPr>
            <w:r w:rsidRPr="007B56EA">
              <w:rPr>
                <w:rFonts w:ascii="Myriad Pro" w:hAnsi="Myriad Pro" w:cs="Arial"/>
                <w:b/>
                <w:bCs/>
                <w:color w:val="000000"/>
                <w:sz w:val="16"/>
                <w:szCs w:val="16"/>
              </w:rPr>
              <w:t>4B7P v1</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67</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39</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68</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39</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69</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70</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71</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72</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4B7P v1</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73</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4B7P v1</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74</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39</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75</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76</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 with bay</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lastRenderedPageBreak/>
              <w:t>77</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4B7P v1</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78</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n/a</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b/>
                <w:bCs/>
                <w:color w:val="000000"/>
                <w:sz w:val="16"/>
                <w:szCs w:val="16"/>
              </w:rPr>
            </w:pPr>
            <w:r w:rsidRPr="007B56EA">
              <w:rPr>
                <w:rFonts w:ascii="Myriad Pro" w:hAnsi="Myriad Pro" w:cs="Arial"/>
                <w:b/>
                <w:bCs/>
                <w:color w:val="000000"/>
                <w:sz w:val="16"/>
                <w:szCs w:val="16"/>
              </w:rPr>
              <w:t>2B4P with bay</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79</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80</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81</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82</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83</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84</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85</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86</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87</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88</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89</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90</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91</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92</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93</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94</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95</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96</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97</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98</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99</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100</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101</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102</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103</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104</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105</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106</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39</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107</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108</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109</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110</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111</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112</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113</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114</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115</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116</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117</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118</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lastRenderedPageBreak/>
              <w:t>119</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120</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 with bay</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121</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122</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123</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78</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 with bay</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124</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125</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126</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127</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128</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39</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129</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39</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130</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39</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131</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39</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132</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133</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134</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135</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136</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137</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138</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139</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140</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141</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142</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143</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144</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145</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78</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 with bay</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146</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147</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148</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149</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150</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151</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152</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153</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4B7Pv1 mirror</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154</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4B7Pv1 mirror</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155</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4B7Pv1 mirror</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156</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39</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157</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39</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158</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159</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160</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lastRenderedPageBreak/>
              <w:t>161</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162</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163</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164</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165</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166</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167</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168</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39</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169</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39</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170</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39</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171</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39</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172</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 (mirror)</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173</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174</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 (mirror)</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175</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176</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177</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178</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179</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180</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181</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182</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183</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184</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185</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186</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187</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188</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189</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190</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4B7P v1</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191</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4B7P v1</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192</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 (mirror)</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193</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194</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38</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Affordable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195</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30</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5B10P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196</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197</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198</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199</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200</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78</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 with bay</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201</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202</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lastRenderedPageBreak/>
              <w:t>203</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7</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2B4P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rPr>
                <w:rFonts w:ascii="Times New Roman" w:hAnsi="Times New Roman"/>
                <w:color w:val="000000"/>
                <w:szCs w:val="20"/>
              </w:rPr>
            </w:pPr>
            <w:r w:rsidRPr="007B56EA">
              <w:rPr>
                <w:rFonts w:ascii="Times New Roman" w:hAnsi="Times New Roman"/>
                <w:color w:val="000000"/>
                <w:szCs w:val="20"/>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204</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6</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3B5P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205</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206</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207</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208</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49</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5P9P with garage v2</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209</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n/a</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b/>
                <w:bCs/>
                <w:color w:val="000000"/>
                <w:sz w:val="16"/>
                <w:szCs w:val="16"/>
              </w:rPr>
            </w:pPr>
            <w:r w:rsidRPr="007B56EA">
              <w:rPr>
                <w:rFonts w:ascii="Myriad Pro" w:hAnsi="Myriad Pro" w:cs="Arial"/>
                <w:b/>
                <w:bCs/>
                <w:color w:val="000000"/>
                <w:sz w:val="16"/>
                <w:szCs w:val="16"/>
              </w:rPr>
              <w:t>5B9P with garage</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b/>
                <w:bCs/>
                <w:color w:val="000000"/>
                <w:sz w:val="16"/>
                <w:szCs w:val="16"/>
              </w:rPr>
            </w:pPr>
            <w:r w:rsidRPr="007B56EA">
              <w:rPr>
                <w:rFonts w:ascii="Myriad Pro" w:hAnsi="Myriad Pro" w:cs="Arial"/>
                <w:b/>
                <w:bCs/>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210</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209</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5B9P with garage</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211</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5B9P with garage v1</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212</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213</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214</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49</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5P9P with garage v2</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215</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216</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217</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49</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5P9P with garage v2</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218</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209</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5B9P with garage</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219</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49</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5P9P with garage v2</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220</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49</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5P9P with garage v2</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221</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 with garage</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222</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223</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224</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4B6P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225</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49</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5P9P with garage v2</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226</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30</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5B10P</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227</w:t>
            </w:r>
          </w:p>
        </w:tc>
        <w:tc>
          <w:tcPr>
            <w:tcW w:w="709" w:type="dxa"/>
            <w:tcBorders>
              <w:top w:val="nil"/>
              <w:left w:val="nil"/>
              <w:bottom w:val="single" w:sz="8" w:space="0" w:color="95B3D7"/>
              <w:right w:val="nil"/>
            </w:tcBorders>
            <w:shd w:val="clear" w:color="000000" w:fill="DCE6F1"/>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30</w:t>
            </w:r>
          </w:p>
        </w:tc>
        <w:tc>
          <w:tcPr>
            <w:tcW w:w="1788" w:type="dxa"/>
            <w:tcBorders>
              <w:top w:val="nil"/>
              <w:left w:val="nil"/>
              <w:bottom w:val="single" w:sz="8" w:space="0" w:color="95B3D7"/>
              <w:right w:val="nil"/>
            </w:tcBorders>
            <w:shd w:val="clear" w:color="000000" w:fill="DCE6F1"/>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5B10P</w:t>
            </w:r>
          </w:p>
        </w:tc>
        <w:tc>
          <w:tcPr>
            <w:tcW w:w="988"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000000" w:fill="DCE6F1"/>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r w:rsidR="007B56EA" w:rsidRPr="007B56EA" w:rsidTr="007B56EA">
        <w:trPr>
          <w:trHeight w:val="270"/>
        </w:trPr>
        <w:tc>
          <w:tcPr>
            <w:tcW w:w="866" w:type="dxa"/>
            <w:tcBorders>
              <w:top w:val="nil"/>
              <w:left w:val="single" w:sz="8" w:space="0" w:color="95B3D7"/>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228</w:t>
            </w:r>
          </w:p>
        </w:tc>
        <w:tc>
          <w:tcPr>
            <w:tcW w:w="709" w:type="dxa"/>
            <w:tcBorders>
              <w:top w:val="nil"/>
              <w:left w:val="nil"/>
              <w:bottom w:val="single" w:sz="8" w:space="0" w:color="95B3D7"/>
              <w:right w:val="nil"/>
            </w:tcBorders>
            <w:shd w:val="clear" w:color="auto" w:fill="auto"/>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209</w:t>
            </w:r>
          </w:p>
        </w:tc>
        <w:tc>
          <w:tcPr>
            <w:tcW w:w="1788" w:type="dxa"/>
            <w:tcBorders>
              <w:top w:val="nil"/>
              <w:left w:val="nil"/>
              <w:bottom w:val="single" w:sz="8" w:space="0" w:color="95B3D7"/>
              <w:right w:val="nil"/>
            </w:tcBorders>
            <w:shd w:val="clear" w:color="auto" w:fill="auto"/>
            <w:noWrap/>
            <w:hideMark/>
          </w:tcPr>
          <w:p w:rsidR="007B56EA" w:rsidRPr="007B56EA" w:rsidRDefault="007B56EA" w:rsidP="007B56EA">
            <w:pPr>
              <w:rPr>
                <w:rFonts w:ascii="Myriad Pro" w:hAnsi="Myriad Pro" w:cs="Arial"/>
                <w:color w:val="000000"/>
                <w:sz w:val="16"/>
                <w:szCs w:val="16"/>
              </w:rPr>
            </w:pPr>
            <w:r w:rsidRPr="007B56EA">
              <w:rPr>
                <w:rFonts w:ascii="Myriad Pro" w:hAnsi="Myriad Pro" w:cs="Arial"/>
                <w:color w:val="000000"/>
                <w:sz w:val="16"/>
                <w:szCs w:val="16"/>
              </w:rPr>
              <w:t>5B9P with garage</w:t>
            </w:r>
          </w:p>
        </w:tc>
        <w:tc>
          <w:tcPr>
            <w:tcW w:w="988"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Private</w:t>
            </w:r>
          </w:p>
        </w:tc>
        <w:tc>
          <w:tcPr>
            <w:tcW w:w="709"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 </w:t>
            </w:r>
          </w:p>
        </w:tc>
        <w:tc>
          <w:tcPr>
            <w:tcW w:w="761"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8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1</w:t>
            </w:r>
          </w:p>
        </w:tc>
        <w:tc>
          <w:tcPr>
            <w:tcW w:w="960" w:type="dxa"/>
            <w:tcBorders>
              <w:top w:val="nil"/>
              <w:left w:val="nil"/>
              <w:bottom w:val="single" w:sz="8" w:space="0" w:color="95B3D7"/>
              <w:right w:val="nil"/>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2</w:t>
            </w:r>
          </w:p>
        </w:tc>
        <w:tc>
          <w:tcPr>
            <w:tcW w:w="1081" w:type="dxa"/>
            <w:tcBorders>
              <w:top w:val="nil"/>
              <w:left w:val="nil"/>
              <w:bottom w:val="single" w:sz="8" w:space="0" w:color="95B3D7"/>
              <w:right w:val="single" w:sz="8" w:space="0" w:color="95B3D7"/>
            </w:tcBorders>
            <w:shd w:val="clear" w:color="auto" w:fill="auto"/>
            <w:noWrap/>
            <w:hideMark/>
          </w:tcPr>
          <w:p w:rsidR="007B56EA" w:rsidRPr="007B56EA" w:rsidRDefault="007B56EA" w:rsidP="007B56EA">
            <w:pPr>
              <w:jc w:val="center"/>
              <w:rPr>
                <w:rFonts w:ascii="Myriad Pro" w:hAnsi="Myriad Pro" w:cs="Arial"/>
                <w:color w:val="000000"/>
                <w:sz w:val="16"/>
                <w:szCs w:val="16"/>
              </w:rPr>
            </w:pPr>
            <w:r w:rsidRPr="007B56EA">
              <w:rPr>
                <w:rFonts w:ascii="Myriad Pro" w:hAnsi="Myriad Pro" w:cs="Arial"/>
                <w:color w:val="000000"/>
                <w:sz w:val="16"/>
                <w:szCs w:val="16"/>
              </w:rPr>
              <w:t>YES</w:t>
            </w:r>
          </w:p>
        </w:tc>
      </w:tr>
    </w:tbl>
    <w:p w:rsidR="007B56EA" w:rsidRDefault="007B56EA" w:rsidP="005A719D">
      <w:pPr>
        <w:rPr>
          <w:rFonts w:ascii="Myriad Pro" w:hAnsi="Myriad Pro"/>
          <w:szCs w:val="20"/>
        </w:rPr>
      </w:pPr>
    </w:p>
    <w:p w:rsidR="007B56EA" w:rsidRDefault="007B56EA" w:rsidP="005A719D">
      <w:pPr>
        <w:rPr>
          <w:rFonts w:ascii="Myriad Pro" w:hAnsi="Myriad Pro"/>
          <w:szCs w:val="20"/>
        </w:rPr>
      </w:pPr>
    </w:p>
    <w:p w:rsidR="007B56EA" w:rsidRDefault="007B56EA" w:rsidP="005A719D">
      <w:pPr>
        <w:rPr>
          <w:rFonts w:ascii="Myriad Pro" w:hAnsi="Myriad Pro"/>
          <w:szCs w:val="20"/>
        </w:rPr>
      </w:pPr>
    </w:p>
    <w:p w:rsidR="007B56EA" w:rsidRDefault="007B56EA" w:rsidP="005A719D">
      <w:pPr>
        <w:rPr>
          <w:rFonts w:ascii="Myriad Pro" w:hAnsi="Myriad Pro"/>
          <w:szCs w:val="20"/>
        </w:rPr>
      </w:pPr>
    </w:p>
    <w:p w:rsidR="007B56EA" w:rsidRDefault="007B56EA" w:rsidP="005A719D">
      <w:pPr>
        <w:rPr>
          <w:rFonts w:ascii="Myriad Pro" w:hAnsi="Myriad Pro"/>
          <w:szCs w:val="20"/>
        </w:rPr>
      </w:pPr>
    </w:p>
    <w:p w:rsidR="007B56EA" w:rsidRDefault="007B56EA" w:rsidP="005A719D">
      <w:pPr>
        <w:rPr>
          <w:rFonts w:ascii="Myriad Pro" w:hAnsi="Myriad Pro"/>
          <w:szCs w:val="20"/>
        </w:rPr>
      </w:pPr>
    </w:p>
    <w:sectPr w:rsidR="007B56EA" w:rsidSect="0081088E">
      <w:headerReference w:type="default" r:id="rId13"/>
      <w:footerReference w:type="default" r:id="rId14"/>
      <w:pgSz w:w="11906" w:h="16838"/>
      <w:pgMar w:top="1814" w:right="1797" w:bottom="1440" w:left="1797" w:header="567"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59" w:rsidRDefault="00246559" w:rsidP="00B8176D">
      <w:pPr>
        <w:pStyle w:val="TxtTable"/>
      </w:pPr>
      <w:r>
        <w:separator/>
      </w:r>
    </w:p>
  </w:endnote>
  <w:endnote w:type="continuationSeparator" w:id="0">
    <w:p w:rsidR="00246559" w:rsidRDefault="00246559" w:rsidP="00B8176D">
      <w:pPr>
        <w:pStyle w:val="TxtTab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559" w:rsidRDefault="00246559">
    <w:pPr>
      <w:pStyle w:val="Footer"/>
    </w:pPr>
    <w:r>
      <w:rPr>
        <w:noProof/>
      </w:rPr>
      <mc:AlternateContent>
        <mc:Choice Requires="wps">
          <w:drawing>
            <wp:anchor distT="0" distB="0" distL="114300" distR="114300" simplePos="0" relativeHeight="251661824" behindDoc="0" locked="0" layoutInCell="1" allowOverlap="1" wp14:anchorId="379B7CF8" wp14:editId="6315FE19">
              <wp:simplePos x="0" y="0"/>
              <wp:positionH relativeFrom="column">
                <wp:align>center</wp:align>
              </wp:positionH>
              <wp:positionV relativeFrom="page">
                <wp:posOffset>9811385</wp:posOffset>
              </wp:positionV>
              <wp:extent cx="6840220" cy="0"/>
              <wp:effectExtent l="9525" t="10160" r="8255"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2F3DACE" id="Line 6" o:spid="_x0000_s1026" style="position:absolute;flip:y;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772.55pt" to="538.6pt,7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nR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">
              <w10:wrap anchory="page"/>
            </v:line>
          </w:pict>
        </mc:Fallback>
      </mc:AlternateContent>
    </w:r>
    <w:r w:rsidRPr="00C10826">
      <w:t xml:space="preserve"> </w:t>
    </w:r>
    <w:r w:rsidRPr="00611520">
      <w:t>A</w:t>
    </w:r>
    <w:r>
      <w:rPr>
        <w:noProof/>
      </w:rPr>
      <mc:AlternateContent>
        <mc:Choice Requires="wps">
          <w:drawing>
            <wp:anchor distT="0" distB="0" distL="114300" distR="114300" simplePos="0" relativeHeight="251663872" behindDoc="0" locked="0" layoutInCell="1" allowOverlap="1" wp14:anchorId="5DC1F446" wp14:editId="74C5108C">
              <wp:simplePos x="0" y="0"/>
              <wp:positionH relativeFrom="column">
                <wp:align>center</wp:align>
              </wp:positionH>
              <wp:positionV relativeFrom="page">
                <wp:posOffset>9811385</wp:posOffset>
              </wp:positionV>
              <wp:extent cx="6840220" cy="0"/>
              <wp:effectExtent l="9525" t="10160" r="8255" b="889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C2F2C01" id="Line 7" o:spid="_x0000_s1026" style="position:absolute;flip:y;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772.55pt" to="538.6pt,7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VhLGAIAADI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">
              <w10:wrap anchory="page"/>
            </v:line>
          </w:pict>
        </mc:Fallback>
      </mc:AlternateContent>
    </w:r>
    <w:r>
      <w:t>E4989C</w:t>
    </w:r>
    <w:r w:rsidRPr="00EB473B">
      <w:t xml:space="preserve"> </w:t>
    </w:r>
    <w:r w:rsidRPr="00004342">
      <w:t>–</w:t>
    </w:r>
    <w:r>
      <w:t xml:space="preserve"> Bicester Eco Town Ph.3&amp;4</w:t>
    </w:r>
    <w:r>
      <w:tab/>
    </w:r>
    <w:r>
      <w:rPr>
        <w:rStyle w:val="PageNumber"/>
      </w:rPr>
      <w:fldChar w:fldCharType="begin"/>
    </w:r>
    <w:r>
      <w:rPr>
        <w:rStyle w:val="PageNumber"/>
      </w:rPr>
      <w:instrText xml:space="preserve"> PAGE </w:instrText>
    </w:r>
    <w:r>
      <w:rPr>
        <w:rStyle w:val="PageNumber"/>
      </w:rPr>
      <w:fldChar w:fldCharType="separate"/>
    </w:r>
    <w:r w:rsidR="000B6C4E">
      <w:rPr>
        <w:rStyle w:val="PageNumber"/>
        <w:noProof/>
      </w:rPr>
      <w:t>ii</w:t>
    </w:r>
    <w:r>
      <w:rPr>
        <w:rStyle w:val="PageNumber"/>
      </w:rPr>
      <w:fldChar w:fldCharType="end"/>
    </w:r>
    <w:r>
      <w:rPr>
        <w:rStyle w:val="PageNumber"/>
      </w:rPr>
      <w:tab/>
    </w:r>
    <w:r>
      <w:rPr>
        <w:rStyle w:val="PageNumber"/>
      </w:rPr>
      <w:fldChar w:fldCharType="begin"/>
    </w:r>
    <w:r>
      <w:rPr>
        <w:rStyle w:val="PageNumber"/>
      </w:rPr>
      <w:instrText xml:space="preserve"> DATE \@ "dd/MM/yyyy" </w:instrText>
    </w:r>
    <w:r>
      <w:rPr>
        <w:rStyle w:val="PageNumber"/>
      </w:rPr>
      <w:fldChar w:fldCharType="separate"/>
    </w:r>
    <w:r w:rsidR="000B6C4E">
      <w:rPr>
        <w:rStyle w:val="PageNumber"/>
        <w:noProof/>
      </w:rPr>
      <w:t>30/08/2018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59" w:rsidRDefault="00246559" w:rsidP="00B8176D">
      <w:pPr>
        <w:pStyle w:val="TxtTable"/>
      </w:pPr>
      <w:r>
        <w:separator/>
      </w:r>
    </w:p>
  </w:footnote>
  <w:footnote w:type="continuationSeparator" w:id="0">
    <w:p w:rsidR="00246559" w:rsidRDefault="00246559" w:rsidP="00B8176D">
      <w:pPr>
        <w:pStyle w:val="TxtTable"/>
      </w:pPr>
      <w:r>
        <w:continuationSeparator/>
      </w:r>
    </w:p>
  </w:footnote>
  <w:footnote w:id="1">
    <w:p w:rsidR="00246559" w:rsidRDefault="00246559">
      <w:pPr>
        <w:pStyle w:val="FootnoteText"/>
      </w:pPr>
      <w:r>
        <w:rPr>
          <w:rStyle w:val="FootnoteReference"/>
        </w:rPr>
        <w:footnoteRef/>
      </w:r>
      <w:r>
        <w:t xml:space="preserve"> </w:t>
      </w:r>
      <w:r>
        <w:rPr>
          <w:rFonts w:ascii="Myriad Pro" w:hAnsi="Myriad Pro"/>
          <w:szCs w:val="20"/>
        </w:rPr>
        <w:t>Condition 8 - Notice of Decision Application No. 10/01780/HYBRID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559" w:rsidRDefault="00246559" w:rsidP="00BB1B7A">
    <w:pPr>
      <w:pStyle w:val="Header"/>
      <w:spacing w:after="120"/>
      <w:jc w:val="right"/>
    </w:pPr>
    <w:r>
      <w:rPr>
        <w:noProof/>
      </w:rPr>
      <w:drawing>
        <wp:anchor distT="0" distB="0" distL="114300" distR="114300" simplePos="0" relativeHeight="251665920" behindDoc="1" locked="0" layoutInCell="1" allowOverlap="1" wp14:anchorId="31E01CED" wp14:editId="7DC278C6">
          <wp:simplePos x="0" y="0"/>
          <wp:positionH relativeFrom="column">
            <wp:posOffset>4793986</wp:posOffset>
          </wp:positionH>
          <wp:positionV relativeFrom="page">
            <wp:posOffset>1</wp:posOffset>
          </wp:positionV>
          <wp:extent cx="1567543" cy="908720"/>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P_Letterhead_LN.jpg"/>
                  <pic:cNvPicPr/>
                </pic:nvPicPr>
                <pic:blipFill rotWithShape="1">
                  <a:blip r:embed="rId1" cstate="print">
                    <a:extLst>
                      <a:ext uri="{28A0092B-C50C-407E-A947-70E740481C1C}">
                        <a14:useLocalDpi xmlns:a14="http://schemas.microsoft.com/office/drawing/2010/main" val="0"/>
                      </a:ext>
                    </a:extLst>
                  </a:blip>
                  <a:srcRect t="1" r="3497" b="91528"/>
                  <a:stretch/>
                </pic:blipFill>
                <pic:spPr bwMode="auto">
                  <a:xfrm>
                    <a:off x="0" y="0"/>
                    <a:ext cx="1570305" cy="9103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28A04B7A" wp14:editId="287C516D">
              <wp:simplePos x="0" y="0"/>
              <wp:positionH relativeFrom="column">
                <wp:align>center</wp:align>
              </wp:positionH>
              <wp:positionV relativeFrom="paragraph">
                <wp:posOffset>575945</wp:posOffset>
              </wp:positionV>
              <wp:extent cx="6840220" cy="0"/>
              <wp:effectExtent l="9525" t="13970" r="8255" b="50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6FB4B4" id="Line 5" o:spid="_x0000_s1026" style="position:absolute;flip:y;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5.35pt" to="538.6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smGAIAADI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8ABC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C2EBB"/>
    <w:multiLevelType w:val="hybridMultilevel"/>
    <w:tmpl w:val="0C6E4C98"/>
    <w:lvl w:ilvl="0" w:tplc="83B88790">
      <w:start w:val="1"/>
      <w:numFmt w:val="bullet"/>
      <w:lvlText w:val=""/>
      <w:lvlJc w:val="left"/>
      <w:pPr>
        <w:ind w:left="1080" w:hanging="360"/>
      </w:pPr>
      <w:rPr>
        <w:rFonts w:ascii="Symbol" w:hAnsi="Symbol" w:hint="default"/>
        <w:color w:val="4F81BD"/>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E812649"/>
    <w:multiLevelType w:val="multilevel"/>
    <w:tmpl w:val="785AB2A8"/>
    <w:lvl w:ilvl="0">
      <w:start w:val="1"/>
      <w:numFmt w:val="decimal"/>
      <w:pStyle w:val="Heading1"/>
      <w:lvlText w:val="%1"/>
      <w:lvlJc w:val="left"/>
      <w:pPr>
        <w:tabs>
          <w:tab w:val="num" w:pos="432"/>
        </w:tabs>
        <w:ind w:left="432" w:hanging="432"/>
      </w:pPr>
      <w:rPr>
        <w:rFonts w:hint="default"/>
      </w:rPr>
    </w:lvl>
    <w:lvl w:ilvl="1">
      <w:start w:val="1"/>
      <w:numFmt w:val="decimal"/>
      <w:pStyle w:val="Bodytxt1"/>
      <w:lvlText w:val="%1.%2"/>
      <w:lvlJc w:val="left"/>
      <w:pPr>
        <w:tabs>
          <w:tab w:val="num" w:pos="718"/>
        </w:tabs>
        <w:ind w:left="718" w:hanging="576"/>
      </w:pPr>
      <w:rPr>
        <w:rFonts w:hint="default"/>
        <w:b w:val="0"/>
        <w:i w:val="0"/>
        <w:sz w:val="20"/>
        <w:szCs w:val="20"/>
      </w:rPr>
    </w:lvl>
    <w:lvl w:ilvl="2">
      <w:start w:val="1"/>
      <w:numFmt w:val="decimal"/>
      <w:pStyle w:val="Heading2"/>
      <w:lvlText w:val="%1.%3"/>
      <w:lvlJc w:val="left"/>
      <w:pPr>
        <w:tabs>
          <w:tab w:val="num" w:pos="720"/>
        </w:tabs>
        <w:ind w:left="720" w:hanging="720"/>
      </w:pPr>
      <w:rPr>
        <w:rFonts w:hint="default"/>
      </w:rPr>
    </w:lvl>
    <w:lvl w:ilvl="3">
      <w:start w:val="1"/>
      <w:numFmt w:val="decimal"/>
      <w:pStyle w:val="BodyText2"/>
      <w:lvlText w:val="%1.%3.%4"/>
      <w:lvlJc w:val="left"/>
      <w:pPr>
        <w:tabs>
          <w:tab w:val="num" w:pos="864"/>
        </w:tabs>
        <w:ind w:left="864" w:hanging="864"/>
      </w:pPr>
      <w:rPr>
        <w:rFonts w:hint="default"/>
        <w:b w:val="0"/>
        <w:sz w:val="20"/>
        <w:szCs w:val="20"/>
      </w:rPr>
    </w:lvl>
    <w:lvl w:ilvl="4">
      <w:start w:val="1"/>
      <w:numFmt w:val="decimal"/>
      <w:pStyle w:val="Heading3"/>
      <w:lvlText w:val="%1.%3.%5"/>
      <w:lvlJc w:val="left"/>
      <w:pPr>
        <w:tabs>
          <w:tab w:val="num" w:pos="1008"/>
        </w:tabs>
        <w:ind w:left="1008" w:hanging="1008"/>
      </w:pPr>
      <w:rPr>
        <w:rFonts w:hint="default"/>
      </w:rPr>
    </w:lvl>
    <w:lvl w:ilvl="5">
      <w:start w:val="1"/>
      <w:numFmt w:val="decimal"/>
      <w:pStyle w:val="BodyText3"/>
      <w:lvlText w:val="%1.%3.%5.%6"/>
      <w:lvlJc w:val="left"/>
      <w:pPr>
        <w:tabs>
          <w:tab w:val="num" w:pos="1152"/>
        </w:tabs>
        <w:ind w:left="1152" w:hanging="1152"/>
      </w:pPr>
      <w:rPr>
        <w:rFonts w:hint="default"/>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4F0664D"/>
    <w:multiLevelType w:val="hybridMultilevel"/>
    <w:tmpl w:val="1CAE890A"/>
    <w:lvl w:ilvl="0" w:tplc="BC0836B6">
      <w:start w:val="1"/>
      <w:numFmt w:val="decimal"/>
      <w:pStyle w:val="Appendix"/>
      <w:lvlText w:val="Appendix %1"/>
      <w:lvlJc w:val="right"/>
      <w:pPr>
        <w:tabs>
          <w:tab w:val="num" w:pos="360"/>
        </w:tabs>
        <w:ind w:left="360" w:hanging="360"/>
      </w:pPr>
      <w:rPr>
        <w:rFonts w:hint="default"/>
        <w:b/>
        <w:i w:val="0"/>
      </w:rPr>
    </w:lvl>
    <w:lvl w:ilvl="1" w:tplc="42AC41A8" w:tentative="1">
      <w:start w:val="1"/>
      <w:numFmt w:val="lowerLetter"/>
      <w:lvlText w:val="%2."/>
      <w:lvlJc w:val="left"/>
      <w:pPr>
        <w:tabs>
          <w:tab w:val="num" w:pos="1440"/>
        </w:tabs>
        <w:ind w:left="1440" w:hanging="360"/>
      </w:pPr>
    </w:lvl>
    <w:lvl w:ilvl="2" w:tplc="2DCE9404" w:tentative="1">
      <w:start w:val="1"/>
      <w:numFmt w:val="lowerRoman"/>
      <w:lvlText w:val="%3."/>
      <w:lvlJc w:val="right"/>
      <w:pPr>
        <w:tabs>
          <w:tab w:val="num" w:pos="2160"/>
        </w:tabs>
        <w:ind w:left="2160" w:hanging="180"/>
      </w:pPr>
    </w:lvl>
    <w:lvl w:ilvl="3" w:tplc="F092CEDC" w:tentative="1">
      <w:start w:val="1"/>
      <w:numFmt w:val="decimal"/>
      <w:lvlText w:val="%4."/>
      <w:lvlJc w:val="left"/>
      <w:pPr>
        <w:tabs>
          <w:tab w:val="num" w:pos="2880"/>
        </w:tabs>
        <w:ind w:left="2880" w:hanging="360"/>
      </w:pPr>
    </w:lvl>
    <w:lvl w:ilvl="4" w:tplc="62BAFBC6" w:tentative="1">
      <w:start w:val="1"/>
      <w:numFmt w:val="lowerLetter"/>
      <w:lvlText w:val="%5."/>
      <w:lvlJc w:val="left"/>
      <w:pPr>
        <w:tabs>
          <w:tab w:val="num" w:pos="3600"/>
        </w:tabs>
        <w:ind w:left="3600" w:hanging="360"/>
      </w:pPr>
    </w:lvl>
    <w:lvl w:ilvl="5" w:tplc="7B54C2AC" w:tentative="1">
      <w:start w:val="1"/>
      <w:numFmt w:val="lowerRoman"/>
      <w:lvlText w:val="%6."/>
      <w:lvlJc w:val="right"/>
      <w:pPr>
        <w:tabs>
          <w:tab w:val="num" w:pos="4320"/>
        </w:tabs>
        <w:ind w:left="4320" w:hanging="180"/>
      </w:pPr>
    </w:lvl>
    <w:lvl w:ilvl="6" w:tplc="B9825406" w:tentative="1">
      <w:start w:val="1"/>
      <w:numFmt w:val="decimal"/>
      <w:lvlText w:val="%7."/>
      <w:lvlJc w:val="left"/>
      <w:pPr>
        <w:tabs>
          <w:tab w:val="num" w:pos="5040"/>
        </w:tabs>
        <w:ind w:left="5040" w:hanging="360"/>
      </w:pPr>
    </w:lvl>
    <w:lvl w:ilvl="7" w:tplc="F80EFBDC" w:tentative="1">
      <w:start w:val="1"/>
      <w:numFmt w:val="lowerLetter"/>
      <w:lvlText w:val="%8."/>
      <w:lvlJc w:val="left"/>
      <w:pPr>
        <w:tabs>
          <w:tab w:val="num" w:pos="5760"/>
        </w:tabs>
        <w:ind w:left="5760" w:hanging="360"/>
      </w:pPr>
    </w:lvl>
    <w:lvl w:ilvl="8" w:tplc="C382F12C" w:tentative="1">
      <w:start w:val="1"/>
      <w:numFmt w:val="lowerRoman"/>
      <w:lvlText w:val="%9."/>
      <w:lvlJc w:val="right"/>
      <w:pPr>
        <w:tabs>
          <w:tab w:val="num" w:pos="6480"/>
        </w:tabs>
        <w:ind w:left="6480" w:hanging="180"/>
      </w:pPr>
    </w:lvl>
  </w:abstractNum>
  <w:abstractNum w:abstractNumId="4">
    <w:nsid w:val="15452C08"/>
    <w:multiLevelType w:val="hybridMultilevel"/>
    <w:tmpl w:val="DDB632E4"/>
    <w:lvl w:ilvl="0" w:tplc="83B88790">
      <w:start w:val="1"/>
      <w:numFmt w:val="bullet"/>
      <w:lvlText w:val=""/>
      <w:lvlJc w:val="left"/>
      <w:pPr>
        <w:ind w:left="720" w:hanging="360"/>
      </w:pPr>
      <w:rPr>
        <w:rFonts w:ascii="Symbol" w:hAnsi="Symbol" w:hint="default"/>
        <w:color w:val="4F81B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8052B63"/>
    <w:multiLevelType w:val="multilevel"/>
    <w:tmpl w:val="6030A548"/>
    <w:lvl w:ilvl="0">
      <w:start w:val="1"/>
      <w:numFmt w:val="bullet"/>
      <w:lvlText w:val=""/>
      <w:lvlJc w:val="left"/>
      <w:pPr>
        <w:tabs>
          <w:tab w:val="num" w:pos="1283"/>
        </w:tabs>
        <w:ind w:left="1283" w:hanging="432"/>
      </w:pPr>
      <w:rPr>
        <w:rFonts w:ascii="Symbol" w:hAnsi="Symbol" w:hint="default"/>
      </w:rPr>
    </w:lvl>
    <w:lvl w:ilvl="1">
      <w:start w:val="1"/>
      <w:numFmt w:val="decimal"/>
      <w:lvlText w:val="%1.%2"/>
      <w:lvlJc w:val="left"/>
      <w:pPr>
        <w:tabs>
          <w:tab w:val="num" w:pos="1427"/>
        </w:tabs>
        <w:ind w:left="1427" w:hanging="576"/>
      </w:pPr>
      <w:rPr>
        <w:rFonts w:hint="default"/>
        <w:b w:val="0"/>
        <w:i w:val="0"/>
      </w:rPr>
    </w:lvl>
    <w:lvl w:ilvl="2">
      <w:start w:val="1"/>
      <w:numFmt w:val="decimal"/>
      <w:lvlText w:val="%1.%3"/>
      <w:lvlJc w:val="left"/>
      <w:pPr>
        <w:tabs>
          <w:tab w:val="num" w:pos="1571"/>
        </w:tabs>
        <w:ind w:left="1571" w:hanging="720"/>
      </w:pPr>
      <w:rPr>
        <w:rFonts w:hint="default"/>
      </w:rPr>
    </w:lvl>
    <w:lvl w:ilvl="3">
      <w:start w:val="1"/>
      <w:numFmt w:val="bullet"/>
      <w:lvlText w:val=""/>
      <w:lvlJc w:val="left"/>
      <w:pPr>
        <w:tabs>
          <w:tab w:val="num" w:pos="1715"/>
        </w:tabs>
        <w:ind w:left="1715" w:hanging="864"/>
      </w:pPr>
      <w:rPr>
        <w:rFonts w:ascii="Symbol" w:hAnsi="Symbol" w:hint="default"/>
      </w:rPr>
    </w:lvl>
    <w:lvl w:ilvl="4">
      <w:start w:val="1"/>
      <w:numFmt w:val="decimal"/>
      <w:lvlText w:val="%1.%3.%5"/>
      <w:lvlJc w:val="left"/>
      <w:pPr>
        <w:tabs>
          <w:tab w:val="num" w:pos="1859"/>
        </w:tabs>
        <w:ind w:left="1859" w:hanging="1008"/>
      </w:pPr>
      <w:rPr>
        <w:rFonts w:hint="default"/>
      </w:rPr>
    </w:lvl>
    <w:lvl w:ilvl="5">
      <w:start w:val="1"/>
      <w:numFmt w:val="decimal"/>
      <w:lvlText w:val="%1.%3.%5.%6"/>
      <w:lvlJc w:val="left"/>
      <w:pPr>
        <w:tabs>
          <w:tab w:val="num" w:pos="2003"/>
        </w:tabs>
        <w:ind w:left="2003" w:hanging="1152"/>
      </w:pPr>
      <w:rPr>
        <w:rFonts w:hint="default"/>
        <w:sz w:val="20"/>
        <w:szCs w:val="20"/>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6">
    <w:nsid w:val="22BB1B50"/>
    <w:multiLevelType w:val="multilevel"/>
    <w:tmpl w:val="08142E90"/>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860"/>
        </w:tabs>
        <w:ind w:left="860" w:hanging="576"/>
      </w:pPr>
      <w:rPr>
        <w:rFonts w:ascii="Symbol" w:hAnsi="Symbol" w:hint="default"/>
        <w:b w:val="0"/>
        <w:i w:val="0"/>
      </w:rPr>
    </w:lvl>
    <w:lvl w:ilvl="2">
      <w:start w:val="1"/>
      <w:numFmt w:val="decimal"/>
      <w:lvlText w:val="%1.%3"/>
      <w:lvlJc w:val="left"/>
      <w:pPr>
        <w:tabs>
          <w:tab w:val="num" w:pos="720"/>
        </w:tabs>
        <w:ind w:left="720" w:hanging="720"/>
      </w:pPr>
      <w:rPr>
        <w:rFonts w:hint="default"/>
      </w:rPr>
    </w:lvl>
    <w:lvl w:ilvl="3">
      <w:start w:val="1"/>
      <w:numFmt w:val="decimal"/>
      <w:lvlText w:val="%1.%3.%4"/>
      <w:lvlJc w:val="left"/>
      <w:pPr>
        <w:tabs>
          <w:tab w:val="num" w:pos="864"/>
        </w:tabs>
        <w:ind w:left="864" w:hanging="864"/>
      </w:pPr>
      <w:rPr>
        <w:rFonts w:hint="default"/>
        <w:b w:val="0"/>
        <w:sz w:val="20"/>
        <w:szCs w:val="20"/>
      </w:rPr>
    </w:lvl>
    <w:lvl w:ilvl="4">
      <w:start w:val="1"/>
      <w:numFmt w:val="decimal"/>
      <w:lvlText w:val="%1.%3.%5"/>
      <w:lvlJc w:val="left"/>
      <w:pPr>
        <w:tabs>
          <w:tab w:val="num" w:pos="1008"/>
        </w:tabs>
        <w:ind w:left="1008" w:hanging="1008"/>
      </w:pPr>
      <w:rPr>
        <w:rFonts w:hint="default"/>
      </w:rPr>
    </w:lvl>
    <w:lvl w:ilvl="5">
      <w:start w:val="1"/>
      <w:numFmt w:val="decimal"/>
      <w:lvlText w:val="%1.%3.%5.%6"/>
      <w:lvlJc w:val="left"/>
      <w:pPr>
        <w:tabs>
          <w:tab w:val="num" w:pos="1152"/>
        </w:tabs>
        <w:ind w:left="1152" w:hanging="1152"/>
      </w:pPr>
      <w:rPr>
        <w:rFonts w:hint="default"/>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41930C5"/>
    <w:multiLevelType w:val="singleLevel"/>
    <w:tmpl w:val="1BEA4E3A"/>
    <w:lvl w:ilvl="0">
      <w:start w:val="1"/>
      <w:numFmt w:val="bullet"/>
      <w:pStyle w:val="PGListBullet"/>
      <w:lvlText w:val=""/>
      <w:lvlJc w:val="left"/>
      <w:pPr>
        <w:tabs>
          <w:tab w:val="num" w:pos="680"/>
        </w:tabs>
        <w:ind w:left="680" w:hanging="396"/>
      </w:pPr>
      <w:rPr>
        <w:rFonts w:ascii="Wingdings" w:hAnsi="Wingdings" w:hint="default"/>
        <w:b/>
        <w:i w:val="0"/>
        <w:sz w:val="22"/>
      </w:rPr>
    </w:lvl>
  </w:abstractNum>
  <w:abstractNum w:abstractNumId="8">
    <w:nsid w:val="45DA11F7"/>
    <w:multiLevelType w:val="hybridMultilevel"/>
    <w:tmpl w:val="D0EA302E"/>
    <w:lvl w:ilvl="0" w:tplc="A216A686">
      <w:start w:val="1"/>
      <w:numFmt w:val="none"/>
      <w:pStyle w:val="Jobnumber"/>
      <w:lvlText w:val=""/>
      <w:lvlJc w:val="left"/>
      <w:pPr>
        <w:tabs>
          <w:tab w:val="num" w:pos="720"/>
        </w:tabs>
        <w:ind w:left="720" w:hanging="360"/>
      </w:pPr>
      <w:rPr>
        <w:rFonts w:hint="default"/>
      </w:rPr>
    </w:lvl>
    <w:lvl w:ilvl="1" w:tplc="DA6AC3BC" w:tentative="1">
      <w:start w:val="1"/>
      <w:numFmt w:val="lowerLetter"/>
      <w:lvlText w:val="%2."/>
      <w:lvlJc w:val="left"/>
      <w:pPr>
        <w:tabs>
          <w:tab w:val="num" w:pos="1440"/>
        </w:tabs>
        <w:ind w:left="1440" w:hanging="360"/>
      </w:pPr>
    </w:lvl>
    <w:lvl w:ilvl="2" w:tplc="A6D24E7E" w:tentative="1">
      <w:start w:val="1"/>
      <w:numFmt w:val="lowerRoman"/>
      <w:lvlText w:val="%3."/>
      <w:lvlJc w:val="right"/>
      <w:pPr>
        <w:tabs>
          <w:tab w:val="num" w:pos="2160"/>
        </w:tabs>
        <w:ind w:left="2160" w:hanging="180"/>
      </w:pPr>
    </w:lvl>
    <w:lvl w:ilvl="3" w:tplc="A588C21E" w:tentative="1">
      <w:start w:val="1"/>
      <w:numFmt w:val="decimal"/>
      <w:lvlText w:val="%4."/>
      <w:lvlJc w:val="left"/>
      <w:pPr>
        <w:tabs>
          <w:tab w:val="num" w:pos="2880"/>
        </w:tabs>
        <w:ind w:left="2880" w:hanging="360"/>
      </w:pPr>
    </w:lvl>
    <w:lvl w:ilvl="4" w:tplc="94BC9662" w:tentative="1">
      <w:start w:val="1"/>
      <w:numFmt w:val="lowerLetter"/>
      <w:lvlText w:val="%5."/>
      <w:lvlJc w:val="left"/>
      <w:pPr>
        <w:tabs>
          <w:tab w:val="num" w:pos="3600"/>
        </w:tabs>
        <w:ind w:left="3600" w:hanging="360"/>
      </w:pPr>
    </w:lvl>
    <w:lvl w:ilvl="5" w:tplc="AB40361C" w:tentative="1">
      <w:start w:val="1"/>
      <w:numFmt w:val="lowerRoman"/>
      <w:lvlText w:val="%6."/>
      <w:lvlJc w:val="right"/>
      <w:pPr>
        <w:tabs>
          <w:tab w:val="num" w:pos="4320"/>
        </w:tabs>
        <w:ind w:left="4320" w:hanging="180"/>
      </w:pPr>
    </w:lvl>
    <w:lvl w:ilvl="6" w:tplc="42C2A2E2" w:tentative="1">
      <w:start w:val="1"/>
      <w:numFmt w:val="decimal"/>
      <w:lvlText w:val="%7."/>
      <w:lvlJc w:val="left"/>
      <w:pPr>
        <w:tabs>
          <w:tab w:val="num" w:pos="5040"/>
        </w:tabs>
        <w:ind w:left="5040" w:hanging="360"/>
      </w:pPr>
    </w:lvl>
    <w:lvl w:ilvl="7" w:tplc="3E0A5666" w:tentative="1">
      <w:start w:val="1"/>
      <w:numFmt w:val="lowerLetter"/>
      <w:lvlText w:val="%8."/>
      <w:lvlJc w:val="left"/>
      <w:pPr>
        <w:tabs>
          <w:tab w:val="num" w:pos="5760"/>
        </w:tabs>
        <w:ind w:left="5760" w:hanging="360"/>
      </w:pPr>
    </w:lvl>
    <w:lvl w:ilvl="8" w:tplc="0F00D530" w:tentative="1">
      <w:start w:val="1"/>
      <w:numFmt w:val="lowerRoman"/>
      <w:lvlText w:val="%9."/>
      <w:lvlJc w:val="right"/>
      <w:pPr>
        <w:tabs>
          <w:tab w:val="num" w:pos="6480"/>
        </w:tabs>
        <w:ind w:left="6480" w:hanging="180"/>
      </w:pPr>
    </w:lvl>
  </w:abstractNum>
  <w:abstractNum w:abstractNumId="9">
    <w:nsid w:val="48B6275A"/>
    <w:multiLevelType w:val="multilevel"/>
    <w:tmpl w:val="CDD60F8A"/>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576"/>
        </w:tabs>
        <w:ind w:left="576" w:hanging="576"/>
      </w:pPr>
      <w:rPr>
        <w:rFonts w:ascii="Symbol" w:hAnsi="Symbol" w:hint="default"/>
        <w:b w:val="0"/>
        <w:i w:val="0"/>
      </w:rPr>
    </w:lvl>
    <w:lvl w:ilvl="2">
      <w:start w:val="1"/>
      <w:numFmt w:val="decimal"/>
      <w:lvlText w:val="%1.%3"/>
      <w:lvlJc w:val="left"/>
      <w:pPr>
        <w:tabs>
          <w:tab w:val="num" w:pos="720"/>
        </w:tabs>
        <w:ind w:left="720" w:hanging="720"/>
      </w:pPr>
      <w:rPr>
        <w:rFonts w:hint="default"/>
      </w:rPr>
    </w:lvl>
    <w:lvl w:ilvl="3">
      <w:start w:val="1"/>
      <w:numFmt w:val="decimal"/>
      <w:lvlText w:val="%1.%3.%4"/>
      <w:lvlJc w:val="left"/>
      <w:pPr>
        <w:tabs>
          <w:tab w:val="num" w:pos="864"/>
        </w:tabs>
        <w:ind w:left="864" w:hanging="864"/>
      </w:pPr>
      <w:rPr>
        <w:rFonts w:hint="default"/>
        <w:b w:val="0"/>
        <w:sz w:val="20"/>
        <w:szCs w:val="20"/>
      </w:rPr>
    </w:lvl>
    <w:lvl w:ilvl="4">
      <w:start w:val="1"/>
      <w:numFmt w:val="decimal"/>
      <w:lvlText w:val="%1.%3.%5"/>
      <w:lvlJc w:val="left"/>
      <w:pPr>
        <w:tabs>
          <w:tab w:val="num" w:pos="1008"/>
        </w:tabs>
        <w:ind w:left="1008" w:hanging="1008"/>
      </w:pPr>
      <w:rPr>
        <w:rFonts w:hint="default"/>
      </w:rPr>
    </w:lvl>
    <w:lvl w:ilvl="5">
      <w:start w:val="1"/>
      <w:numFmt w:val="decimal"/>
      <w:lvlText w:val="%1.%3.%5.%6"/>
      <w:lvlJc w:val="left"/>
      <w:pPr>
        <w:tabs>
          <w:tab w:val="num" w:pos="1152"/>
        </w:tabs>
        <w:ind w:left="1152" w:hanging="1152"/>
      </w:pPr>
      <w:rPr>
        <w:rFonts w:hint="default"/>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D795968"/>
    <w:multiLevelType w:val="hybridMultilevel"/>
    <w:tmpl w:val="2384C158"/>
    <w:lvl w:ilvl="0" w:tplc="08090001">
      <w:numFmt w:val="bullet"/>
      <w:pStyle w:val="Refrence"/>
      <w:lvlText w:val=""/>
      <w:lvlJc w:val="left"/>
      <w:pPr>
        <w:tabs>
          <w:tab w:val="num" w:pos="646"/>
        </w:tabs>
        <w:ind w:left="646" w:hanging="306"/>
      </w:pPr>
      <w:rPr>
        <w:rFonts w:ascii="Wingdings" w:eastAsia="Times New Roman" w:hAnsi="Wingdings" w:cs="Times New Roman" w:hint="default"/>
      </w:rPr>
    </w:lvl>
    <w:lvl w:ilvl="1" w:tplc="08090003">
      <w:start w:val="1"/>
      <w:numFmt w:val="bullet"/>
      <w:lvlText w:val="o"/>
      <w:lvlJc w:val="left"/>
      <w:pPr>
        <w:tabs>
          <w:tab w:val="num" w:pos="1366"/>
        </w:tabs>
        <w:ind w:left="1366" w:hanging="360"/>
      </w:pPr>
      <w:rPr>
        <w:rFonts w:ascii="Courier New" w:hAnsi="Courier New" w:cs="Courier New" w:hint="default"/>
      </w:rPr>
    </w:lvl>
    <w:lvl w:ilvl="2" w:tplc="08090005" w:tentative="1">
      <w:start w:val="1"/>
      <w:numFmt w:val="bullet"/>
      <w:lvlText w:val=""/>
      <w:lvlJc w:val="left"/>
      <w:pPr>
        <w:tabs>
          <w:tab w:val="num" w:pos="2086"/>
        </w:tabs>
        <w:ind w:left="2086" w:hanging="360"/>
      </w:pPr>
      <w:rPr>
        <w:rFonts w:ascii="Wingdings" w:hAnsi="Wingdings" w:hint="default"/>
      </w:rPr>
    </w:lvl>
    <w:lvl w:ilvl="3" w:tplc="08090001" w:tentative="1">
      <w:start w:val="1"/>
      <w:numFmt w:val="bullet"/>
      <w:lvlText w:val=""/>
      <w:lvlJc w:val="left"/>
      <w:pPr>
        <w:tabs>
          <w:tab w:val="num" w:pos="2806"/>
        </w:tabs>
        <w:ind w:left="2806" w:hanging="360"/>
      </w:pPr>
      <w:rPr>
        <w:rFonts w:ascii="Symbol" w:hAnsi="Symbol" w:hint="default"/>
      </w:rPr>
    </w:lvl>
    <w:lvl w:ilvl="4" w:tplc="08090003" w:tentative="1">
      <w:start w:val="1"/>
      <w:numFmt w:val="bullet"/>
      <w:lvlText w:val="o"/>
      <w:lvlJc w:val="left"/>
      <w:pPr>
        <w:tabs>
          <w:tab w:val="num" w:pos="3526"/>
        </w:tabs>
        <w:ind w:left="3526" w:hanging="360"/>
      </w:pPr>
      <w:rPr>
        <w:rFonts w:ascii="Courier New" w:hAnsi="Courier New" w:cs="Courier New" w:hint="default"/>
      </w:rPr>
    </w:lvl>
    <w:lvl w:ilvl="5" w:tplc="08090005" w:tentative="1">
      <w:start w:val="1"/>
      <w:numFmt w:val="bullet"/>
      <w:lvlText w:val=""/>
      <w:lvlJc w:val="left"/>
      <w:pPr>
        <w:tabs>
          <w:tab w:val="num" w:pos="4246"/>
        </w:tabs>
        <w:ind w:left="4246" w:hanging="360"/>
      </w:pPr>
      <w:rPr>
        <w:rFonts w:ascii="Wingdings" w:hAnsi="Wingdings" w:hint="default"/>
      </w:rPr>
    </w:lvl>
    <w:lvl w:ilvl="6" w:tplc="08090001" w:tentative="1">
      <w:start w:val="1"/>
      <w:numFmt w:val="bullet"/>
      <w:lvlText w:val=""/>
      <w:lvlJc w:val="left"/>
      <w:pPr>
        <w:tabs>
          <w:tab w:val="num" w:pos="4966"/>
        </w:tabs>
        <w:ind w:left="4966" w:hanging="360"/>
      </w:pPr>
      <w:rPr>
        <w:rFonts w:ascii="Symbol" w:hAnsi="Symbol" w:hint="default"/>
      </w:rPr>
    </w:lvl>
    <w:lvl w:ilvl="7" w:tplc="08090003" w:tentative="1">
      <w:start w:val="1"/>
      <w:numFmt w:val="bullet"/>
      <w:lvlText w:val="o"/>
      <w:lvlJc w:val="left"/>
      <w:pPr>
        <w:tabs>
          <w:tab w:val="num" w:pos="5686"/>
        </w:tabs>
        <w:ind w:left="5686" w:hanging="360"/>
      </w:pPr>
      <w:rPr>
        <w:rFonts w:ascii="Courier New" w:hAnsi="Courier New" w:cs="Courier New" w:hint="default"/>
      </w:rPr>
    </w:lvl>
    <w:lvl w:ilvl="8" w:tplc="08090005" w:tentative="1">
      <w:start w:val="1"/>
      <w:numFmt w:val="bullet"/>
      <w:lvlText w:val=""/>
      <w:lvlJc w:val="left"/>
      <w:pPr>
        <w:tabs>
          <w:tab w:val="num" w:pos="6406"/>
        </w:tabs>
        <w:ind w:left="6406" w:hanging="360"/>
      </w:pPr>
      <w:rPr>
        <w:rFonts w:ascii="Wingdings" w:hAnsi="Wingdings" w:hint="default"/>
      </w:rPr>
    </w:lvl>
  </w:abstractNum>
  <w:abstractNum w:abstractNumId="11">
    <w:nsid w:val="52153785"/>
    <w:multiLevelType w:val="multilevel"/>
    <w:tmpl w:val="36108CA8"/>
    <w:lvl w:ilvl="0">
      <w:start w:val="1"/>
      <w:numFmt w:val="none"/>
      <w:pStyle w:val="NB"/>
      <w:lvlText w:val="NB"/>
      <w:lvlJc w:val="left"/>
      <w:pPr>
        <w:tabs>
          <w:tab w:val="num" w:pos="360"/>
        </w:tabs>
        <w:ind w:left="360" w:hanging="360"/>
      </w:pPr>
      <w:rPr>
        <w:rFonts w:hint="default"/>
        <w:b/>
        <w:i w:val="0"/>
      </w:rPr>
    </w:lvl>
    <w:lvl w:ilvl="1">
      <w:start w:val="1"/>
      <w:numFmt w:val="decimal"/>
      <w:pStyle w:val="NB"/>
      <w:lvlText w:val="16.%2"/>
      <w:lvlJc w:val="left"/>
      <w:pPr>
        <w:tabs>
          <w:tab w:val="num" w:pos="578"/>
        </w:tabs>
        <w:ind w:left="578" w:hanging="576"/>
      </w:pPr>
      <w:rPr>
        <w:rFonts w:hint="default"/>
        <w:b w:val="0"/>
        <w:color w:val="auto"/>
      </w:rPr>
    </w:lvl>
    <w:lvl w:ilvl="2">
      <w:start w:val="1"/>
      <w:numFmt w:val="decimal"/>
      <w:lvlRestart w:val="0"/>
      <w:lvlText w:val="%1.1.%3"/>
      <w:lvlJc w:val="left"/>
      <w:pPr>
        <w:tabs>
          <w:tab w:val="num" w:pos="722"/>
        </w:tabs>
        <w:ind w:left="722" w:hanging="720"/>
      </w:pPr>
      <w:rPr>
        <w:rFonts w:hint="default"/>
      </w:rPr>
    </w:lvl>
    <w:lvl w:ilvl="3">
      <w:start w:val="1"/>
      <w:numFmt w:val="decimal"/>
      <w:lvlText w:val="%1.%2.%3.%4"/>
      <w:lvlJc w:val="left"/>
      <w:pPr>
        <w:tabs>
          <w:tab w:val="num" w:pos="866"/>
        </w:tabs>
        <w:ind w:left="866" w:hanging="864"/>
      </w:pPr>
      <w:rPr>
        <w:rFonts w:hint="default"/>
      </w:rPr>
    </w:lvl>
    <w:lvl w:ilvl="4">
      <w:start w:val="1"/>
      <w:numFmt w:val="decimal"/>
      <w:lvlText w:val="%1.%2.%3.%4.%5"/>
      <w:lvlJc w:val="left"/>
      <w:pPr>
        <w:tabs>
          <w:tab w:val="num" w:pos="1010"/>
        </w:tabs>
        <w:ind w:left="1010" w:hanging="1008"/>
      </w:pPr>
      <w:rPr>
        <w:rFonts w:hint="default"/>
      </w:rPr>
    </w:lvl>
    <w:lvl w:ilvl="5">
      <w:start w:val="1"/>
      <w:numFmt w:val="decimal"/>
      <w:lvlText w:val="%1.%2.%3.%4.%5.%6"/>
      <w:lvlJc w:val="left"/>
      <w:pPr>
        <w:tabs>
          <w:tab w:val="num" w:pos="1154"/>
        </w:tabs>
        <w:ind w:left="1154" w:hanging="1152"/>
      </w:pPr>
      <w:rPr>
        <w:rFonts w:hint="default"/>
      </w:rPr>
    </w:lvl>
    <w:lvl w:ilvl="6">
      <w:start w:val="1"/>
      <w:numFmt w:val="decimal"/>
      <w:lvlText w:val="%1.%2.%3.%4.%5.%6.%7"/>
      <w:lvlJc w:val="left"/>
      <w:pPr>
        <w:tabs>
          <w:tab w:val="num" w:pos="1298"/>
        </w:tabs>
        <w:ind w:left="1298" w:hanging="1296"/>
      </w:pPr>
      <w:rPr>
        <w:rFonts w:hint="default"/>
      </w:rPr>
    </w:lvl>
    <w:lvl w:ilvl="7">
      <w:start w:val="1"/>
      <w:numFmt w:val="decimal"/>
      <w:lvlText w:val="%1.%2.%3.%4.%5.%6.%7.%8"/>
      <w:lvlJc w:val="left"/>
      <w:pPr>
        <w:tabs>
          <w:tab w:val="num" w:pos="1442"/>
        </w:tabs>
        <w:ind w:left="1442" w:hanging="1440"/>
      </w:pPr>
      <w:rPr>
        <w:rFonts w:hint="default"/>
      </w:rPr>
    </w:lvl>
    <w:lvl w:ilvl="8">
      <w:start w:val="1"/>
      <w:numFmt w:val="decimal"/>
      <w:lvlText w:val="%1.%2.%3.%4.%5.%6.%7.%8.%9"/>
      <w:lvlJc w:val="left"/>
      <w:pPr>
        <w:tabs>
          <w:tab w:val="num" w:pos="1586"/>
        </w:tabs>
        <w:ind w:left="1586" w:hanging="1584"/>
      </w:pPr>
      <w:rPr>
        <w:rFonts w:hint="default"/>
      </w:rPr>
    </w:lvl>
  </w:abstractNum>
  <w:abstractNum w:abstractNumId="12">
    <w:nsid w:val="53825D75"/>
    <w:multiLevelType w:val="multilevel"/>
    <w:tmpl w:val="7EFC0B3C"/>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576"/>
        </w:tabs>
        <w:ind w:left="576" w:hanging="576"/>
      </w:pPr>
      <w:rPr>
        <w:rFonts w:ascii="Symbol" w:hAnsi="Symbol" w:hint="default"/>
        <w:b w:val="0"/>
        <w:i w:val="0"/>
        <w:sz w:val="20"/>
        <w:szCs w:val="20"/>
      </w:rPr>
    </w:lvl>
    <w:lvl w:ilvl="2">
      <w:start w:val="1"/>
      <w:numFmt w:val="decimal"/>
      <w:lvlText w:val="%1.%3"/>
      <w:lvlJc w:val="left"/>
      <w:pPr>
        <w:tabs>
          <w:tab w:val="num" w:pos="720"/>
        </w:tabs>
        <w:ind w:left="720" w:hanging="720"/>
      </w:pPr>
      <w:rPr>
        <w:rFonts w:hint="default"/>
      </w:rPr>
    </w:lvl>
    <w:lvl w:ilvl="3">
      <w:start w:val="1"/>
      <w:numFmt w:val="decimal"/>
      <w:lvlText w:val="%1.%3.%4"/>
      <w:lvlJc w:val="left"/>
      <w:pPr>
        <w:tabs>
          <w:tab w:val="num" w:pos="864"/>
        </w:tabs>
        <w:ind w:left="864" w:hanging="864"/>
      </w:pPr>
      <w:rPr>
        <w:rFonts w:hint="default"/>
        <w:b w:val="0"/>
        <w:sz w:val="20"/>
        <w:szCs w:val="20"/>
      </w:rPr>
    </w:lvl>
    <w:lvl w:ilvl="4">
      <w:start w:val="1"/>
      <w:numFmt w:val="decimal"/>
      <w:lvlText w:val="%1.%3.%5"/>
      <w:lvlJc w:val="left"/>
      <w:pPr>
        <w:tabs>
          <w:tab w:val="num" w:pos="1008"/>
        </w:tabs>
        <w:ind w:left="1008" w:hanging="1008"/>
      </w:pPr>
      <w:rPr>
        <w:rFonts w:hint="default"/>
      </w:rPr>
    </w:lvl>
    <w:lvl w:ilvl="5">
      <w:start w:val="1"/>
      <w:numFmt w:val="decimal"/>
      <w:lvlText w:val="%1.%3.%5.%6"/>
      <w:lvlJc w:val="left"/>
      <w:pPr>
        <w:tabs>
          <w:tab w:val="num" w:pos="1152"/>
        </w:tabs>
        <w:ind w:left="1152" w:hanging="1152"/>
      </w:pPr>
      <w:rPr>
        <w:rFonts w:hint="default"/>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A924D7E"/>
    <w:multiLevelType w:val="hybridMultilevel"/>
    <w:tmpl w:val="5E4CF038"/>
    <w:lvl w:ilvl="0" w:tplc="814A62A6">
      <w:start w:val="1"/>
      <w:numFmt w:val="bullet"/>
      <w:lvlText w:val=""/>
      <w:lvlJc w:val="left"/>
      <w:pPr>
        <w:ind w:left="1212" w:hanging="360"/>
      </w:pPr>
      <w:rPr>
        <w:rFonts w:ascii="Symbol" w:hAnsi="Symbol" w:hint="default"/>
      </w:rPr>
    </w:lvl>
    <w:lvl w:ilvl="1" w:tplc="050C1B8E">
      <w:start w:val="1"/>
      <w:numFmt w:val="bullet"/>
      <w:lvlText w:val="o"/>
      <w:lvlJc w:val="left"/>
      <w:pPr>
        <w:ind w:left="2007" w:hanging="360"/>
      </w:pPr>
      <w:rPr>
        <w:rFonts w:ascii="Courier New" w:hAnsi="Courier New" w:cs="Courier New" w:hint="default"/>
      </w:rPr>
    </w:lvl>
    <w:lvl w:ilvl="2" w:tplc="777AF60E" w:tentative="1">
      <w:start w:val="1"/>
      <w:numFmt w:val="bullet"/>
      <w:lvlText w:val=""/>
      <w:lvlJc w:val="left"/>
      <w:pPr>
        <w:ind w:left="2727" w:hanging="360"/>
      </w:pPr>
      <w:rPr>
        <w:rFonts w:ascii="Wingdings" w:hAnsi="Wingdings" w:hint="default"/>
      </w:rPr>
    </w:lvl>
    <w:lvl w:ilvl="3" w:tplc="383841E4" w:tentative="1">
      <w:start w:val="1"/>
      <w:numFmt w:val="bullet"/>
      <w:lvlText w:val=""/>
      <w:lvlJc w:val="left"/>
      <w:pPr>
        <w:ind w:left="3447" w:hanging="360"/>
      </w:pPr>
      <w:rPr>
        <w:rFonts w:ascii="Symbol" w:hAnsi="Symbol" w:hint="default"/>
      </w:rPr>
    </w:lvl>
    <w:lvl w:ilvl="4" w:tplc="2EEC65C8" w:tentative="1">
      <w:start w:val="1"/>
      <w:numFmt w:val="bullet"/>
      <w:lvlText w:val="o"/>
      <w:lvlJc w:val="left"/>
      <w:pPr>
        <w:ind w:left="4167" w:hanging="360"/>
      </w:pPr>
      <w:rPr>
        <w:rFonts w:ascii="Courier New" w:hAnsi="Courier New" w:cs="Courier New" w:hint="default"/>
      </w:rPr>
    </w:lvl>
    <w:lvl w:ilvl="5" w:tplc="4A96BEA8" w:tentative="1">
      <w:start w:val="1"/>
      <w:numFmt w:val="bullet"/>
      <w:lvlText w:val=""/>
      <w:lvlJc w:val="left"/>
      <w:pPr>
        <w:ind w:left="4887" w:hanging="360"/>
      </w:pPr>
      <w:rPr>
        <w:rFonts w:ascii="Wingdings" w:hAnsi="Wingdings" w:hint="default"/>
      </w:rPr>
    </w:lvl>
    <w:lvl w:ilvl="6" w:tplc="C8002078" w:tentative="1">
      <w:start w:val="1"/>
      <w:numFmt w:val="bullet"/>
      <w:lvlText w:val=""/>
      <w:lvlJc w:val="left"/>
      <w:pPr>
        <w:ind w:left="5607" w:hanging="360"/>
      </w:pPr>
      <w:rPr>
        <w:rFonts w:ascii="Symbol" w:hAnsi="Symbol" w:hint="default"/>
      </w:rPr>
    </w:lvl>
    <w:lvl w:ilvl="7" w:tplc="1D2A240E" w:tentative="1">
      <w:start w:val="1"/>
      <w:numFmt w:val="bullet"/>
      <w:lvlText w:val="o"/>
      <w:lvlJc w:val="left"/>
      <w:pPr>
        <w:ind w:left="6327" w:hanging="360"/>
      </w:pPr>
      <w:rPr>
        <w:rFonts w:ascii="Courier New" w:hAnsi="Courier New" w:cs="Courier New" w:hint="default"/>
      </w:rPr>
    </w:lvl>
    <w:lvl w:ilvl="8" w:tplc="79D2E126" w:tentative="1">
      <w:start w:val="1"/>
      <w:numFmt w:val="bullet"/>
      <w:lvlText w:val=""/>
      <w:lvlJc w:val="left"/>
      <w:pPr>
        <w:ind w:left="7047" w:hanging="360"/>
      </w:pPr>
      <w:rPr>
        <w:rFonts w:ascii="Wingdings" w:hAnsi="Wingdings" w:hint="default"/>
      </w:rPr>
    </w:lvl>
  </w:abstractNum>
  <w:abstractNum w:abstractNumId="14">
    <w:nsid w:val="6AF5794E"/>
    <w:multiLevelType w:val="multilevel"/>
    <w:tmpl w:val="1152C4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
      <w:lvlJc w:val="left"/>
      <w:pPr>
        <w:tabs>
          <w:tab w:val="num" w:pos="720"/>
        </w:tabs>
        <w:ind w:left="720" w:hanging="720"/>
      </w:pPr>
      <w:rPr>
        <w:rFonts w:hint="default"/>
      </w:rPr>
    </w:lvl>
    <w:lvl w:ilvl="3">
      <w:start w:val="1"/>
      <w:numFmt w:val="bullet"/>
      <w:pStyle w:val="Bull1"/>
      <w:lvlText w:val=""/>
      <w:lvlJc w:val="left"/>
      <w:pPr>
        <w:tabs>
          <w:tab w:val="num" w:pos="360"/>
        </w:tabs>
        <w:ind w:left="360" w:hanging="360"/>
      </w:pPr>
      <w:rPr>
        <w:rFonts w:ascii="Symbol" w:hAnsi="Symbol" w:hint="default"/>
      </w:rPr>
    </w:lvl>
    <w:lvl w:ilvl="4">
      <w:start w:val="1"/>
      <w:numFmt w:val="decimal"/>
      <w:lvlText w:val="%1.%3.%5"/>
      <w:lvlJc w:val="left"/>
      <w:pPr>
        <w:tabs>
          <w:tab w:val="num" w:pos="1008"/>
        </w:tabs>
        <w:ind w:left="1008" w:hanging="1008"/>
      </w:pPr>
      <w:rPr>
        <w:rFonts w:hint="default"/>
      </w:rPr>
    </w:lvl>
    <w:lvl w:ilvl="5">
      <w:start w:val="1"/>
      <w:numFmt w:val="decimal"/>
      <w:lvlText w:val="%1.%3.%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BBE353A"/>
    <w:multiLevelType w:val="hybridMultilevel"/>
    <w:tmpl w:val="288A797C"/>
    <w:lvl w:ilvl="0" w:tplc="BD9C92C6">
      <w:start w:val="1"/>
      <w:numFmt w:val="bullet"/>
      <w:pStyle w:val="Style3"/>
      <w:lvlText w:val=""/>
      <w:lvlJc w:val="left"/>
      <w:pPr>
        <w:tabs>
          <w:tab w:val="num" w:pos="720"/>
        </w:tabs>
        <w:ind w:left="720" w:hanging="360"/>
      </w:pPr>
      <w:rPr>
        <w:rFonts w:ascii="Symbol" w:hAnsi="Symbol" w:hint="default"/>
      </w:rPr>
    </w:lvl>
    <w:lvl w:ilvl="1" w:tplc="622A4044">
      <w:start w:val="1"/>
      <w:numFmt w:val="bullet"/>
      <w:lvlText w:val=""/>
      <w:lvlJc w:val="left"/>
      <w:pPr>
        <w:tabs>
          <w:tab w:val="num" w:pos="720"/>
        </w:tabs>
        <w:ind w:left="1440" w:hanging="360"/>
      </w:pPr>
      <w:rPr>
        <w:rFonts w:ascii="Wingdings" w:hAnsi="Wingdings" w:hint="default"/>
      </w:rPr>
    </w:lvl>
    <w:lvl w:ilvl="2" w:tplc="FDAC49D6" w:tentative="1">
      <w:start w:val="1"/>
      <w:numFmt w:val="bullet"/>
      <w:lvlText w:val=""/>
      <w:lvlJc w:val="left"/>
      <w:pPr>
        <w:tabs>
          <w:tab w:val="num" w:pos="2160"/>
        </w:tabs>
        <w:ind w:left="2160" w:hanging="360"/>
      </w:pPr>
      <w:rPr>
        <w:rFonts w:ascii="Wingdings" w:hAnsi="Wingdings" w:hint="default"/>
      </w:rPr>
    </w:lvl>
    <w:lvl w:ilvl="3" w:tplc="112E4FCA" w:tentative="1">
      <w:start w:val="1"/>
      <w:numFmt w:val="bullet"/>
      <w:lvlText w:val=""/>
      <w:lvlJc w:val="left"/>
      <w:pPr>
        <w:tabs>
          <w:tab w:val="num" w:pos="2880"/>
        </w:tabs>
        <w:ind w:left="2880" w:hanging="360"/>
      </w:pPr>
      <w:rPr>
        <w:rFonts w:ascii="Symbol" w:hAnsi="Symbol" w:hint="default"/>
      </w:rPr>
    </w:lvl>
    <w:lvl w:ilvl="4" w:tplc="608693F2" w:tentative="1">
      <w:start w:val="1"/>
      <w:numFmt w:val="bullet"/>
      <w:lvlText w:val="o"/>
      <w:lvlJc w:val="left"/>
      <w:pPr>
        <w:tabs>
          <w:tab w:val="num" w:pos="3600"/>
        </w:tabs>
        <w:ind w:left="3600" w:hanging="360"/>
      </w:pPr>
      <w:rPr>
        <w:rFonts w:ascii="Courier New" w:hAnsi="Courier New" w:cs="Courier New" w:hint="default"/>
      </w:rPr>
    </w:lvl>
    <w:lvl w:ilvl="5" w:tplc="53DCB752" w:tentative="1">
      <w:start w:val="1"/>
      <w:numFmt w:val="bullet"/>
      <w:lvlText w:val=""/>
      <w:lvlJc w:val="left"/>
      <w:pPr>
        <w:tabs>
          <w:tab w:val="num" w:pos="4320"/>
        </w:tabs>
        <w:ind w:left="4320" w:hanging="360"/>
      </w:pPr>
      <w:rPr>
        <w:rFonts w:ascii="Wingdings" w:hAnsi="Wingdings" w:hint="default"/>
      </w:rPr>
    </w:lvl>
    <w:lvl w:ilvl="6" w:tplc="5C5A4AB4" w:tentative="1">
      <w:start w:val="1"/>
      <w:numFmt w:val="bullet"/>
      <w:lvlText w:val=""/>
      <w:lvlJc w:val="left"/>
      <w:pPr>
        <w:tabs>
          <w:tab w:val="num" w:pos="5040"/>
        </w:tabs>
        <w:ind w:left="5040" w:hanging="360"/>
      </w:pPr>
      <w:rPr>
        <w:rFonts w:ascii="Symbol" w:hAnsi="Symbol" w:hint="default"/>
      </w:rPr>
    </w:lvl>
    <w:lvl w:ilvl="7" w:tplc="3E42E420" w:tentative="1">
      <w:start w:val="1"/>
      <w:numFmt w:val="bullet"/>
      <w:lvlText w:val="o"/>
      <w:lvlJc w:val="left"/>
      <w:pPr>
        <w:tabs>
          <w:tab w:val="num" w:pos="5760"/>
        </w:tabs>
        <w:ind w:left="5760" w:hanging="360"/>
      </w:pPr>
      <w:rPr>
        <w:rFonts w:ascii="Courier New" w:hAnsi="Courier New" w:cs="Courier New" w:hint="default"/>
      </w:rPr>
    </w:lvl>
    <w:lvl w:ilvl="8" w:tplc="52B086FA" w:tentative="1">
      <w:start w:val="1"/>
      <w:numFmt w:val="bullet"/>
      <w:lvlText w:val=""/>
      <w:lvlJc w:val="left"/>
      <w:pPr>
        <w:tabs>
          <w:tab w:val="num" w:pos="6480"/>
        </w:tabs>
        <w:ind w:left="6480" w:hanging="360"/>
      </w:pPr>
      <w:rPr>
        <w:rFonts w:ascii="Wingdings" w:hAnsi="Wingdings" w:hint="default"/>
      </w:rPr>
    </w:lvl>
  </w:abstractNum>
  <w:abstractNum w:abstractNumId="16">
    <w:nsid w:val="6CB81A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DD0187E"/>
    <w:multiLevelType w:val="hybridMultilevel"/>
    <w:tmpl w:val="1BC49148"/>
    <w:lvl w:ilvl="0" w:tplc="4528912A">
      <w:start w:val="1"/>
      <w:numFmt w:val="bullet"/>
      <w:lvlText w:val=""/>
      <w:lvlJc w:val="left"/>
      <w:pPr>
        <w:tabs>
          <w:tab w:val="num" w:pos="1080"/>
        </w:tabs>
        <w:ind w:left="1080" w:hanging="360"/>
      </w:pPr>
      <w:rPr>
        <w:rFonts w:ascii="Symbol" w:hAnsi="Symbol" w:hint="default"/>
      </w:rPr>
    </w:lvl>
    <w:lvl w:ilvl="1" w:tplc="789C56A6">
      <w:start w:val="1"/>
      <w:numFmt w:val="bullet"/>
      <w:pStyle w:val="Bull2"/>
      <w:lvlText w:val="o"/>
      <w:lvlJc w:val="left"/>
      <w:pPr>
        <w:tabs>
          <w:tab w:val="num" w:pos="1800"/>
        </w:tabs>
        <w:ind w:left="1800" w:hanging="360"/>
      </w:pPr>
      <w:rPr>
        <w:rFonts w:ascii="Courier New" w:hAnsi="Courier New" w:cs="Courier New" w:hint="default"/>
      </w:rPr>
    </w:lvl>
    <w:lvl w:ilvl="2" w:tplc="9FB08DEA" w:tentative="1">
      <w:start w:val="1"/>
      <w:numFmt w:val="bullet"/>
      <w:lvlText w:val=""/>
      <w:lvlJc w:val="left"/>
      <w:pPr>
        <w:tabs>
          <w:tab w:val="num" w:pos="2520"/>
        </w:tabs>
        <w:ind w:left="2520" w:hanging="360"/>
      </w:pPr>
      <w:rPr>
        <w:rFonts w:ascii="Wingdings" w:hAnsi="Wingdings" w:hint="default"/>
      </w:rPr>
    </w:lvl>
    <w:lvl w:ilvl="3" w:tplc="AEB60118" w:tentative="1">
      <w:start w:val="1"/>
      <w:numFmt w:val="bullet"/>
      <w:lvlText w:val=""/>
      <w:lvlJc w:val="left"/>
      <w:pPr>
        <w:tabs>
          <w:tab w:val="num" w:pos="3240"/>
        </w:tabs>
        <w:ind w:left="3240" w:hanging="360"/>
      </w:pPr>
      <w:rPr>
        <w:rFonts w:ascii="Symbol" w:hAnsi="Symbol" w:hint="default"/>
      </w:rPr>
    </w:lvl>
    <w:lvl w:ilvl="4" w:tplc="70F86912" w:tentative="1">
      <w:start w:val="1"/>
      <w:numFmt w:val="bullet"/>
      <w:lvlText w:val="o"/>
      <w:lvlJc w:val="left"/>
      <w:pPr>
        <w:tabs>
          <w:tab w:val="num" w:pos="3960"/>
        </w:tabs>
        <w:ind w:left="3960" w:hanging="360"/>
      </w:pPr>
      <w:rPr>
        <w:rFonts w:ascii="Courier New" w:hAnsi="Courier New" w:cs="Courier New" w:hint="default"/>
      </w:rPr>
    </w:lvl>
    <w:lvl w:ilvl="5" w:tplc="6A0010E0" w:tentative="1">
      <w:start w:val="1"/>
      <w:numFmt w:val="bullet"/>
      <w:lvlText w:val=""/>
      <w:lvlJc w:val="left"/>
      <w:pPr>
        <w:tabs>
          <w:tab w:val="num" w:pos="4680"/>
        </w:tabs>
        <w:ind w:left="4680" w:hanging="360"/>
      </w:pPr>
      <w:rPr>
        <w:rFonts w:ascii="Wingdings" w:hAnsi="Wingdings" w:hint="default"/>
      </w:rPr>
    </w:lvl>
    <w:lvl w:ilvl="6" w:tplc="DC74E066" w:tentative="1">
      <w:start w:val="1"/>
      <w:numFmt w:val="bullet"/>
      <w:lvlText w:val=""/>
      <w:lvlJc w:val="left"/>
      <w:pPr>
        <w:tabs>
          <w:tab w:val="num" w:pos="5400"/>
        </w:tabs>
        <w:ind w:left="5400" w:hanging="360"/>
      </w:pPr>
      <w:rPr>
        <w:rFonts w:ascii="Symbol" w:hAnsi="Symbol" w:hint="default"/>
      </w:rPr>
    </w:lvl>
    <w:lvl w:ilvl="7" w:tplc="50786F92" w:tentative="1">
      <w:start w:val="1"/>
      <w:numFmt w:val="bullet"/>
      <w:lvlText w:val="o"/>
      <w:lvlJc w:val="left"/>
      <w:pPr>
        <w:tabs>
          <w:tab w:val="num" w:pos="6120"/>
        </w:tabs>
        <w:ind w:left="6120" w:hanging="360"/>
      </w:pPr>
      <w:rPr>
        <w:rFonts w:ascii="Courier New" w:hAnsi="Courier New" w:cs="Courier New" w:hint="default"/>
      </w:rPr>
    </w:lvl>
    <w:lvl w:ilvl="8" w:tplc="C9A68852" w:tentative="1">
      <w:start w:val="1"/>
      <w:numFmt w:val="bullet"/>
      <w:lvlText w:val=""/>
      <w:lvlJc w:val="left"/>
      <w:pPr>
        <w:tabs>
          <w:tab w:val="num" w:pos="6840"/>
        </w:tabs>
        <w:ind w:left="6840" w:hanging="360"/>
      </w:pPr>
      <w:rPr>
        <w:rFonts w:ascii="Wingdings" w:hAnsi="Wingdings" w:hint="default"/>
      </w:rPr>
    </w:lvl>
  </w:abstractNum>
  <w:abstractNum w:abstractNumId="18">
    <w:nsid w:val="72FB4CFA"/>
    <w:multiLevelType w:val="hybridMultilevel"/>
    <w:tmpl w:val="A4AAAD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7FD26F66"/>
    <w:multiLevelType w:val="hybridMultilevel"/>
    <w:tmpl w:val="D6B4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0"/>
  </w:num>
  <w:num w:numId="5">
    <w:abstractNumId w:val="7"/>
  </w:num>
  <w:num w:numId="6">
    <w:abstractNumId w:val="14"/>
  </w:num>
  <w:num w:numId="7">
    <w:abstractNumId w:val="11"/>
  </w:num>
  <w:num w:numId="8">
    <w:abstractNumId w:val="15"/>
  </w:num>
  <w:num w:numId="9">
    <w:abstractNumId w:val="0"/>
  </w:num>
  <w:num w:numId="1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13"/>
  </w:num>
  <w:num w:numId="14">
    <w:abstractNumId w:val="12"/>
  </w:num>
  <w:num w:numId="15">
    <w:abstractNumId w:val="5"/>
  </w:num>
  <w:num w:numId="16">
    <w:abstractNumId w:val="16"/>
  </w:num>
  <w:num w:numId="17">
    <w:abstractNumId w:val="2"/>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2"/>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1"/>
  </w:num>
  <w:num w:numId="43">
    <w:abstractNumId w:val="4"/>
  </w:num>
  <w:num w:numId="44">
    <w:abstractNumId w:val="2"/>
  </w:num>
  <w:num w:numId="45">
    <w:abstractNumId w:val="2"/>
  </w:num>
  <w:num w:numId="4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6"/>
  <w:displayHorizontalDrawingGridEvery w:val="2"/>
  <w:characterSpacingControl w:val="doNotCompress"/>
  <w:hdrShapeDefaults>
    <o:shapedefaults v:ext="edit" spidmax="24577" style="mso-position-horizontal-relative:page" o:allowoverlap="f" fill="f" fillcolor="white" stroke="f">
      <v:fill color="white" on="f"/>
      <v:stroke on="f"/>
      <v:textbox style="mso-rotate-with-shape:t"/>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6D"/>
    <w:rsid w:val="0000065F"/>
    <w:rsid w:val="000007FB"/>
    <w:rsid w:val="00000BF1"/>
    <w:rsid w:val="0000148A"/>
    <w:rsid w:val="00001644"/>
    <w:rsid w:val="00002154"/>
    <w:rsid w:val="000022D0"/>
    <w:rsid w:val="00002A0B"/>
    <w:rsid w:val="00003368"/>
    <w:rsid w:val="000039F4"/>
    <w:rsid w:val="00004193"/>
    <w:rsid w:val="00004342"/>
    <w:rsid w:val="000044C1"/>
    <w:rsid w:val="000046D7"/>
    <w:rsid w:val="00004910"/>
    <w:rsid w:val="0000665D"/>
    <w:rsid w:val="0000680F"/>
    <w:rsid w:val="00006B36"/>
    <w:rsid w:val="00006E46"/>
    <w:rsid w:val="00010268"/>
    <w:rsid w:val="0001092E"/>
    <w:rsid w:val="000116DF"/>
    <w:rsid w:val="0001262A"/>
    <w:rsid w:val="000126AB"/>
    <w:rsid w:val="00012A0B"/>
    <w:rsid w:val="00012E50"/>
    <w:rsid w:val="00013639"/>
    <w:rsid w:val="00013821"/>
    <w:rsid w:val="0001385D"/>
    <w:rsid w:val="00014E5B"/>
    <w:rsid w:val="00015104"/>
    <w:rsid w:val="0001574B"/>
    <w:rsid w:val="00015764"/>
    <w:rsid w:val="00016648"/>
    <w:rsid w:val="000171A3"/>
    <w:rsid w:val="00017496"/>
    <w:rsid w:val="0001795F"/>
    <w:rsid w:val="00020EEA"/>
    <w:rsid w:val="000216E5"/>
    <w:rsid w:val="00021890"/>
    <w:rsid w:val="0002220C"/>
    <w:rsid w:val="00022253"/>
    <w:rsid w:val="000222C0"/>
    <w:rsid w:val="00023576"/>
    <w:rsid w:val="000235F1"/>
    <w:rsid w:val="000236B3"/>
    <w:rsid w:val="00023994"/>
    <w:rsid w:val="00024104"/>
    <w:rsid w:val="00024618"/>
    <w:rsid w:val="00025E2C"/>
    <w:rsid w:val="00026B71"/>
    <w:rsid w:val="00026D89"/>
    <w:rsid w:val="00026DF4"/>
    <w:rsid w:val="00026E09"/>
    <w:rsid w:val="000303E6"/>
    <w:rsid w:val="000305FE"/>
    <w:rsid w:val="00030988"/>
    <w:rsid w:val="00030DD2"/>
    <w:rsid w:val="0003101E"/>
    <w:rsid w:val="00031DCE"/>
    <w:rsid w:val="0003260A"/>
    <w:rsid w:val="000326B9"/>
    <w:rsid w:val="0003275C"/>
    <w:rsid w:val="000336FB"/>
    <w:rsid w:val="000341F8"/>
    <w:rsid w:val="000342E4"/>
    <w:rsid w:val="0003614A"/>
    <w:rsid w:val="000364B5"/>
    <w:rsid w:val="000367E6"/>
    <w:rsid w:val="00036893"/>
    <w:rsid w:val="000372A9"/>
    <w:rsid w:val="00037EFF"/>
    <w:rsid w:val="0004012A"/>
    <w:rsid w:val="00041156"/>
    <w:rsid w:val="00041BB9"/>
    <w:rsid w:val="00041FE0"/>
    <w:rsid w:val="000425F7"/>
    <w:rsid w:val="0004317A"/>
    <w:rsid w:val="00043713"/>
    <w:rsid w:val="00043CE1"/>
    <w:rsid w:val="000457CA"/>
    <w:rsid w:val="00045BC6"/>
    <w:rsid w:val="00045DCF"/>
    <w:rsid w:val="00046227"/>
    <w:rsid w:val="0004671F"/>
    <w:rsid w:val="0004686F"/>
    <w:rsid w:val="0004747E"/>
    <w:rsid w:val="00047CDD"/>
    <w:rsid w:val="0005088C"/>
    <w:rsid w:val="000509E5"/>
    <w:rsid w:val="00050BC8"/>
    <w:rsid w:val="00050FD4"/>
    <w:rsid w:val="00051C4C"/>
    <w:rsid w:val="000526D3"/>
    <w:rsid w:val="0005362F"/>
    <w:rsid w:val="000539DF"/>
    <w:rsid w:val="00053CA6"/>
    <w:rsid w:val="0005466B"/>
    <w:rsid w:val="0005475E"/>
    <w:rsid w:val="00054856"/>
    <w:rsid w:val="0005518E"/>
    <w:rsid w:val="00055994"/>
    <w:rsid w:val="00055CC1"/>
    <w:rsid w:val="000572E4"/>
    <w:rsid w:val="0005789A"/>
    <w:rsid w:val="00057B4B"/>
    <w:rsid w:val="0006003F"/>
    <w:rsid w:val="00060D51"/>
    <w:rsid w:val="000612FC"/>
    <w:rsid w:val="00061D94"/>
    <w:rsid w:val="00063423"/>
    <w:rsid w:val="00063CC5"/>
    <w:rsid w:val="00064BFB"/>
    <w:rsid w:val="000674A6"/>
    <w:rsid w:val="0006793A"/>
    <w:rsid w:val="00067F8A"/>
    <w:rsid w:val="0007012B"/>
    <w:rsid w:val="0007020D"/>
    <w:rsid w:val="0007040C"/>
    <w:rsid w:val="00070708"/>
    <w:rsid w:val="00070E52"/>
    <w:rsid w:val="00071B07"/>
    <w:rsid w:val="00072A80"/>
    <w:rsid w:val="00074F97"/>
    <w:rsid w:val="00075D38"/>
    <w:rsid w:val="00076B79"/>
    <w:rsid w:val="000770CD"/>
    <w:rsid w:val="00080505"/>
    <w:rsid w:val="00080698"/>
    <w:rsid w:val="00081B00"/>
    <w:rsid w:val="000826C6"/>
    <w:rsid w:val="000827A5"/>
    <w:rsid w:val="00082AF7"/>
    <w:rsid w:val="00083B7D"/>
    <w:rsid w:val="00083F9F"/>
    <w:rsid w:val="000840CC"/>
    <w:rsid w:val="0008412D"/>
    <w:rsid w:val="00085B6E"/>
    <w:rsid w:val="0008693E"/>
    <w:rsid w:val="00086BFC"/>
    <w:rsid w:val="0008738C"/>
    <w:rsid w:val="00090D29"/>
    <w:rsid w:val="00091075"/>
    <w:rsid w:val="000916FC"/>
    <w:rsid w:val="00092434"/>
    <w:rsid w:val="0009280A"/>
    <w:rsid w:val="00093459"/>
    <w:rsid w:val="000936B1"/>
    <w:rsid w:val="00093EC9"/>
    <w:rsid w:val="00093EE4"/>
    <w:rsid w:val="00094D65"/>
    <w:rsid w:val="00095A90"/>
    <w:rsid w:val="00095DCB"/>
    <w:rsid w:val="000960B9"/>
    <w:rsid w:val="00096819"/>
    <w:rsid w:val="000A020A"/>
    <w:rsid w:val="000A059A"/>
    <w:rsid w:val="000A0EBE"/>
    <w:rsid w:val="000A1056"/>
    <w:rsid w:val="000A1D54"/>
    <w:rsid w:val="000A2B77"/>
    <w:rsid w:val="000A2F52"/>
    <w:rsid w:val="000A3285"/>
    <w:rsid w:val="000A3446"/>
    <w:rsid w:val="000A37BC"/>
    <w:rsid w:val="000A3E2F"/>
    <w:rsid w:val="000A41F0"/>
    <w:rsid w:val="000A4D21"/>
    <w:rsid w:val="000A4E26"/>
    <w:rsid w:val="000A5A33"/>
    <w:rsid w:val="000A68E3"/>
    <w:rsid w:val="000A6EAC"/>
    <w:rsid w:val="000A77C2"/>
    <w:rsid w:val="000B00FF"/>
    <w:rsid w:val="000B087B"/>
    <w:rsid w:val="000B0CC6"/>
    <w:rsid w:val="000B101E"/>
    <w:rsid w:val="000B259A"/>
    <w:rsid w:val="000B2C83"/>
    <w:rsid w:val="000B2F9F"/>
    <w:rsid w:val="000B30E1"/>
    <w:rsid w:val="000B3379"/>
    <w:rsid w:val="000B3508"/>
    <w:rsid w:val="000B414C"/>
    <w:rsid w:val="000B455D"/>
    <w:rsid w:val="000B50CC"/>
    <w:rsid w:val="000B53DF"/>
    <w:rsid w:val="000B5FBB"/>
    <w:rsid w:val="000B627D"/>
    <w:rsid w:val="000B6C4E"/>
    <w:rsid w:val="000B7939"/>
    <w:rsid w:val="000B7F76"/>
    <w:rsid w:val="000C0071"/>
    <w:rsid w:val="000C0779"/>
    <w:rsid w:val="000C11B7"/>
    <w:rsid w:val="000C14AF"/>
    <w:rsid w:val="000C15B6"/>
    <w:rsid w:val="000C18BB"/>
    <w:rsid w:val="000C242D"/>
    <w:rsid w:val="000C3E04"/>
    <w:rsid w:val="000C423F"/>
    <w:rsid w:val="000C4430"/>
    <w:rsid w:val="000C5A9F"/>
    <w:rsid w:val="000C5C85"/>
    <w:rsid w:val="000C7E2F"/>
    <w:rsid w:val="000D01FB"/>
    <w:rsid w:val="000D0806"/>
    <w:rsid w:val="000D0B0A"/>
    <w:rsid w:val="000D0C14"/>
    <w:rsid w:val="000D13E9"/>
    <w:rsid w:val="000D21A1"/>
    <w:rsid w:val="000D22B5"/>
    <w:rsid w:val="000D23D2"/>
    <w:rsid w:val="000D2634"/>
    <w:rsid w:val="000D3CB9"/>
    <w:rsid w:val="000D4CDA"/>
    <w:rsid w:val="000D5C2F"/>
    <w:rsid w:val="000D5FBF"/>
    <w:rsid w:val="000D6519"/>
    <w:rsid w:val="000D6665"/>
    <w:rsid w:val="000D6A6F"/>
    <w:rsid w:val="000D6D5E"/>
    <w:rsid w:val="000D7BB2"/>
    <w:rsid w:val="000D7FDB"/>
    <w:rsid w:val="000E39FA"/>
    <w:rsid w:val="000E3BAA"/>
    <w:rsid w:val="000E4575"/>
    <w:rsid w:val="000E4869"/>
    <w:rsid w:val="000E4BDD"/>
    <w:rsid w:val="000E55FF"/>
    <w:rsid w:val="000E5BD0"/>
    <w:rsid w:val="000E5EA3"/>
    <w:rsid w:val="000E63E0"/>
    <w:rsid w:val="000E7171"/>
    <w:rsid w:val="000E7AB3"/>
    <w:rsid w:val="000F058B"/>
    <w:rsid w:val="000F13D6"/>
    <w:rsid w:val="000F2253"/>
    <w:rsid w:val="000F2597"/>
    <w:rsid w:val="000F3F59"/>
    <w:rsid w:val="000F42FB"/>
    <w:rsid w:val="000F532B"/>
    <w:rsid w:val="000F56B7"/>
    <w:rsid w:val="000F584A"/>
    <w:rsid w:val="000F622F"/>
    <w:rsid w:val="000F6412"/>
    <w:rsid w:val="000F6C91"/>
    <w:rsid w:val="000F719D"/>
    <w:rsid w:val="000F78FD"/>
    <w:rsid w:val="000F7917"/>
    <w:rsid w:val="00100760"/>
    <w:rsid w:val="00100F09"/>
    <w:rsid w:val="00100F15"/>
    <w:rsid w:val="00101A9B"/>
    <w:rsid w:val="00101AA7"/>
    <w:rsid w:val="00101C0A"/>
    <w:rsid w:val="0010217E"/>
    <w:rsid w:val="001024DC"/>
    <w:rsid w:val="001027C1"/>
    <w:rsid w:val="001035E2"/>
    <w:rsid w:val="00103EA0"/>
    <w:rsid w:val="00103EC1"/>
    <w:rsid w:val="0010406E"/>
    <w:rsid w:val="00104B61"/>
    <w:rsid w:val="0010514D"/>
    <w:rsid w:val="001060D1"/>
    <w:rsid w:val="001065DD"/>
    <w:rsid w:val="00107F3E"/>
    <w:rsid w:val="001100D3"/>
    <w:rsid w:val="00110ADF"/>
    <w:rsid w:val="001119C1"/>
    <w:rsid w:val="00111D55"/>
    <w:rsid w:val="00112146"/>
    <w:rsid w:val="001124CA"/>
    <w:rsid w:val="00112736"/>
    <w:rsid w:val="001129C3"/>
    <w:rsid w:val="00112A2F"/>
    <w:rsid w:val="00112AC0"/>
    <w:rsid w:val="00112F17"/>
    <w:rsid w:val="0011338A"/>
    <w:rsid w:val="0011486F"/>
    <w:rsid w:val="001151DF"/>
    <w:rsid w:val="00115482"/>
    <w:rsid w:val="00115783"/>
    <w:rsid w:val="00115C32"/>
    <w:rsid w:val="001162E9"/>
    <w:rsid w:val="001163C5"/>
    <w:rsid w:val="0011679F"/>
    <w:rsid w:val="00116A1D"/>
    <w:rsid w:val="0011769A"/>
    <w:rsid w:val="00121B62"/>
    <w:rsid w:val="001223ED"/>
    <w:rsid w:val="001226B2"/>
    <w:rsid w:val="00122782"/>
    <w:rsid w:val="001229DD"/>
    <w:rsid w:val="0012361D"/>
    <w:rsid w:val="00124364"/>
    <w:rsid w:val="0012534E"/>
    <w:rsid w:val="00125CA8"/>
    <w:rsid w:val="00126031"/>
    <w:rsid w:val="00126491"/>
    <w:rsid w:val="00126BB0"/>
    <w:rsid w:val="00126C6E"/>
    <w:rsid w:val="00127FFB"/>
    <w:rsid w:val="00130DD4"/>
    <w:rsid w:val="00131275"/>
    <w:rsid w:val="001319A3"/>
    <w:rsid w:val="00131F70"/>
    <w:rsid w:val="00131FF0"/>
    <w:rsid w:val="001369A6"/>
    <w:rsid w:val="00136DED"/>
    <w:rsid w:val="00136FA5"/>
    <w:rsid w:val="001404E5"/>
    <w:rsid w:val="00142F36"/>
    <w:rsid w:val="00143B47"/>
    <w:rsid w:val="00143C3A"/>
    <w:rsid w:val="0014421B"/>
    <w:rsid w:val="0014433E"/>
    <w:rsid w:val="00145B17"/>
    <w:rsid w:val="00146C4D"/>
    <w:rsid w:val="00147F21"/>
    <w:rsid w:val="00150134"/>
    <w:rsid w:val="00151CC9"/>
    <w:rsid w:val="001523BC"/>
    <w:rsid w:val="00152F82"/>
    <w:rsid w:val="0015329C"/>
    <w:rsid w:val="00153AE0"/>
    <w:rsid w:val="001540F2"/>
    <w:rsid w:val="00154ADB"/>
    <w:rsid w:val="00155D7F"/>
    <w:rsid w:val="00156581"/>
    <w:rsid w:val="001565F8"/>
    <w:rsid w:val="001567AF"/>
    <w:rsid w:val="00157795"/>
    <w:rsid w:val="001605A9"/>
    <w:rsid w:val="001607DD"/>
    <w:rsid w:val="00160A00"/>
    <w:rsid w:val="00160D3C"/>
    <w:rsid w:val="00161835"/>
    <w:rsid w:val="00161BF2"/>
    <w:rsid w:val="00162C83"/>
    <w:rsid w:val="00164CE3"/>
    <w:rsid w:val="00165BA6"/>
    <w:rsid w:val="00165DDC"/>
    <w:rsid w:val="0016630A"/>
    <w:rsid w:val="001669E2"/>
    <w:rsid w:val="00167985"/>
    <w:rsid w:val="00167F80"/>
    <w:rsid w:val="001706B7"/>
    <w:rsid w:val="00171C54"/>
    <w:rsid w:val="001726BC"/>
    <w:rsid w:val="0017370C"/>
    <w:rsid w:val="00174A21"/>
    <w:rsid w:val="00174E21"/>
    <w:rsid w:val="00174FE1"/>
    <w:rsid w:val="00175DD3"/>
    <w:rsid w:val="00175F6A"/>
    <w:rsid w:val="00176029"/>
    <w:rsid w:val="00176878"/>
    <w:rsid w:val="001808D4"/>
    <w:rsid w:val="00180EE0"/>
    <w:rsid w:val="0018121A"/>
    <w:rsid w:val="0018138D"/>
    <w:rsid w:val="001815CF"/>
    <w:rsid w:val="0018225F"/>
    <w:rsid w:val="00182CEC"/>
    <w:rsid w:val="001832E6"/>
    <w:rsid w:val="00184146"/>
    <w:rsid w:val="00184BB2"/>
    <w:rsid w:val="00185623"/>
    <w:rsid w:val="00185B95"/>
    <w:rsid w:val="001868D1"/>
    <w:rsid w:val="00187633"/>
    <w:rsid w:val="0019000B"/>
    <w:rsid w:val="001900A3"/>
    <w:rsid w:val="00191A64"/>
    <w:rsid w:val="00192041"/>
    <w:rsid w:val="001922A2"/>
    <w:rsid w:val="0019328F"/>
    <w:rsid w:val="001936C6"/>
    <w:rsid w:val="00193AAF"/>
    <w:rsid w:val="00193C9B"/>
    <w:rsid w:val="00193EB5"/>
    <w:rsid w:val="001949D1"/>
    <w:rsid w:val="00194B45"/>
    <w:rsid w:val="001953E0"/>
    <w:rsid w:val="00195DE3"/>
    <w:rsid w:val="00196290"/>
    <w:rsid w:val="0019737C"/>
    <w:rsid w:val="001A02B6"/>
    <w:rsid w:val="001A0D57"/>
    <w:rsid w:val="001A0D9D"/>
    <w:rsid w:val="001A106F"/>
    <w:rsid w:val="001A16F0"/>
    <w:rsid w:val="001A1918"/>
    <w:rsid w:val="001A1ACD"/>
    <w:rsid w:val="001A2525"/>
    <w:rsid w:val="001A2C33"/>
    <w:rsid w:val="001A2CE5"/>
    <w:rsid w:val="001A3DEE"/>
    <w:rsid w:val="001A454D"/>
    <w:rsid w:val="001A4CDB"/>
    <w:rsid w:val="001A5E04"/>
    <w:rsid w:val="001A5F1B"/>
    <w:rsid w:val="001A6ABB"/>
    <w:rsid w:val="001A6C65"/>
    <w:rsid w:val="001A7E09"/>
    <w:rsid w:val="001B0223"/>
    <w:rsid w:val="001B0769"/>
    <w:rsid w:val="001B0DD7"/>
    <w:rsid w:val="001B1798"/>
    <w:rsid w:val="001B1D5F"/>
    <w:rsid w:val="001B2466"/>
    <w:rsid w:val="001B2A3A"/>
    <w:rsid w:val="001B3068"/>
    <w:rsid w:val="001B3102"/>
    <w:rsid w:val="001B3A88"/>
    <w:rsid w:val="001B3B4C"/>
    <w:rsid w:val="001B4ED8"/>
    <w:rsid w:val="001B4FE3"/>
    <w:rsid w:val="001B525F"/>
    <w:rsid w:val="001B56A2"/>
    <w:rsid w:val="001B59CE"/>
    <w:rsid w:val="001B5D4C"/>
    <w:rsid w:val="001B6054"/>
    <w:rsid w:val="001B623C"/>
    <w:rsid w:val="001B6730"/>
    <w:rsid w:val="001C08B0"/>
    <w:rsid w:val="001C18F4"/>
    <w:rsid w:val="001C3DFD"/>
    <w:rsid w:val="001C4483"/>
    <w:rsid w:val="001C508E"/>
    <w:rsid w:val="001C540F"/>
    <w:rsid w:val="001C55A0"/>
    <w:rsid w:val="001C5BD2"/>
    <w:rsid w:val="001C6306"/>
    <w:rsid w:val="001C64F3"/>
    <w:rsid w:val="001C654B"/>
    <w:rsid w:val="001C684F"/>
    <w:rsid w:val="001C6C66"/>
    <w:rsid w:val="001C7906"/>
    <w:rsid w:val="001D0617"/>
    <w:rsid w:val="001D0D0A"/>
    <w:rsid w:val="001D0D9F"/>
    <w:rsid w:val="001D0E85"/>
    <w:rsid w:val="001D1271"/>
    <w:rsid w:val="001D1889"/>
    <w:rsid w:val="001D20B0"/>
    <w:rsid w:val="001D2E9D"/>
    <w:rsid w:val="001D3A7B"/>
    <w:rsid w:val="001D5A0A"/>
    <w:rsid w:val="001D6338"/>
    <w:rsid w:val="001D69A8"/>
    <w:rsid w:val="001D6D62"/>
    <w:rsid w:val="001D73B4"/>
    <w:rsid w:val="001D7577"/>
    <w:rsid w:val="001D7727"/>
    <w:rsid w:val="001E080C"/>
    <w:rsid w:val="001E1116"/>
    <w:rsid w:val="001E1AAC"/>
    <w:rsid w:val="001E28AA"/>
    <w:rsid w:val="001E32CB"/>
    <w:rsid w:val="001E3A6C"/>
    <w:rsid w:val="001E47FA"/>
    <w:rsid w:val="001E4B52"/>
    <w:rsid w:val="001E6D0D"/>
    <w:rsid w:val="001E711D"/>
    <w:rsid w:val="001E75D6"/>
    <w:rsid w:val="001E77FC"/>
    <w:rsid w:val="001F0B53"/>
    <w:rsid w:val="001F216A"/>
    <w:rsid w:val="001F2EAA"/>
    <w:rsid w:val="001F4032"/>
    <w:rsid w:val="001F4538"/>
    <w:rsid w:val="001F53E7"/>
    <w:rsid w:val="001F621E"/>
    <w:rsid w:val="001F7429"/>
    <w:rsid w:val="001F775C"/>
    <w:rsid w:val="001F7CE9"/>
    <w:rsid w:val="002011AB"/>
    <w:rsid w:val="00201980"/>
    <w:rsid w:val="00203136"/>
    <w:rsid w:val="00203796"/>
    <w:rsid w:val="0020384C"/>
    <w:rsid w:val="00203856"/>
    <w:rsid w:val="00204138"/>
    <w:rsid w:val="00204FB2"/>
    <w:rsid w:val="0020523E"/>
    <w:rsid w:val="0020651F"/>
    <w:rsid w:val="00207AD8"/>
    <w:rsid w:val="00207BDD"/>
    <w:rsid w:val="00207F03"/>
    <w:rsid w:val="0021053B"/>
    <w:rsid w:val="00210C6D"/>
    <w:rsid w:val="00211B11"/>
    <w:rsid w:val="00211FC4"/>
    <w:rsid w:val="0021206A"/>
    <w:rsid w:val="002136E8"/>
    <w:rsid w:val="00213C29"/>
    <w:rsid w:val="002140EF"/>
    <w:rsid w:val="002143CD"/>
    <w:rsid w:val="0021449F"/>
    <w:rsid w:val="00214AF9"/>
    <w:rsid w:val="002159C9"/>
    <w:rsid w:val="002161FD"/>
    <w:rsid w:val="002163F6"/>
    <w:rsid w:val="002168E1"/>
    <w:rsid w:val="002169A8"/>
    <w:rsid w:val="002175FB"/>
    <w:rsid w:val="00217E62"/>
    <w:rsid w:val="00220286"/>
    <w:rsid w:val="0022153D"/>
    <w:rsid w:val="002215FE"/>
    <w:rsid w:val="00221C03"/>
    <w:rsid w:val="002220CD"/>
    <w:rsid w:val="00223503"/>
    <w:rsid w:val="002235EF"/>
    <w:rsid w:val="002239CD"/>
    <w:rsid w:val="0022476B"/>
    <w:rsid w:val="002253AB"/>
    <w:rsid w:val="002253BA"/>
    <w:rsid w:val="002256FA"/>
    <w:rsid w:val="00225BFB"/>
    <w:rsid w:val="00226D0B"/>
    <w:rsid w:val="00227B9C"/>
    <w:rsid w:val="00227FF3"/>
    <w:rsid w:val="00230811"/>
    <w:rsid w:val="00231063"/>
    <w:rsid w:val="00231B0D"/>
    <w:rsid w:val="002323F2"/>
    <w:rsid w:val="00232419"/>
    <w:rsid w:val="00232A4B"/>
    <w:rsid w:val="0023459F"/>
    <w:rsid w:val="002346AD"/>
    <w:rsid w:val="00235D42"/>
    <w:rsid w:val="00236381"/>
    <w:rsid w:val="002363A1"/>
    <w:rsid w:val="00241329"/>
    <w:rsid w:val="002413A9"/>
    <w:rsid w:val="00241478"/>
    <w:rsid w:val="00241AB5"/>
    <w:rsid w:val="00241AE5"/>
    <w:rsid w:val="00243325"/>
    <w:rsid w:val="00243662"/>
    <w:rsid w:val="0024497A"/>
    <w:rsid w:val="00244D6E"/>
    <w:rsid w:val="002461CB"/>
    <w:rsid w:val="00246559"/>
    <w:rsid w:val="00247DE3"/>
    <w:rsid w:val="00250861"/>
    <w:rsid w:val="00250B6B"/>
    <w:rsid w:val="00250FE7"/>
    <w:rsid w:val="00251A82"/>
    <w:rsid w:val="00251C5B"/>
    <w:rsid w:val="002526E0"/>
    <w:rsid w:val="002526ED"/>
    <w:rsid w:val="0025314D"/>
    <w:rsid w:val="00253186"/>
    <w:rsid w:val="002533FA"/>
    <w:rsid w:val="002538CA"/>
    <w:rsid w:val="0025553F"/>
    <w:rsid w:val="00255F3F"/>
    <w:rsid w:val="00256305"/>
    <w:rsid w:val="0025668C"/>
    <w:rsid w:val="0025679C"/>
    <w:rsid w:val="0025690C"/>
    <w:rsid w:val="00256FFB"/>
    <w:rsid w:val="002578C8"/>
    <w:rsid w:val="0026017F"/>
    <w:rsid w:val="002602FF"/>
    <w:rsid w:val="00260DCC"/>
    <w:rsid w:val="00261778"/>
    <w:rsid w:val="00261D3B"/>
    <w:rsid w:val="00262361"/>
    <w:rsid w:val="00263AE2"/>
    <w:rsid w:val="00263F58"/>
    <w:rsid w:val="002641BB"/>
    <w:rsid w:val="002648AE"/>
    <w:rsid w:val="00264D15"/>
    <w:rsid w:val="002658B7"/>
    <w:rsid w:val="002665A8"/>
    <w:rsid w:val="00266A7E"/>
    <w:rsid w:val="00270EBC"/>
    <w:rsid w:val="0027155F"/>
    <w:rsid w:val="002717DD"/>
    <w:rsid w:val="002725EE"/>
    <w:rsid w:val="00273269"/>
    <w:rsid w:val="00273AE8"/>
    <w:rsid w:val="00273E84"/>
    <w:rsid w:val="00274526"/>
    <w:rsid w:val="00274761"/>
    <w:rsid w:val="002777E4"/>
    <w:rsid w:val="00277B4A"/>
    <w:rsid w:val="00280480"/>
    <w:rsid w:val="00280B4F"/>
    <w:rsid w:val="00280B86"/>
    <w:rsid w:val="00280BD4"/>
    <w:rsid w:val="00280EBD"/>
    <w:rsid w:val="00281749"/>
    <w:rsid w:val="00281987"/>
    <w:rsid w:val="00281B89"/>
    <w:rsid w:val="002829E9"/>
    <w:rsid w:val="00282E3A"/>
    <w:rsid w:val="00283340"/>
    <w:rsid w:val="002834AB"/>
    <w:rsid w:val="00283743"/>
    <w:rsid w:val="0028413A"/>
    <w:rsid w:val="0028428C"/>
    <w:rsid w:val="00284899"/>
    <w:rsid w:val="00284FA9"/>
    <w:rsid w:val="00285200"/>
    <w:rsid w:val="00285644"/>
    <w:rsid w:val="0028637C"/>
    <w:rsid w:val="00286E3B"/>
    <w:rsid w:val="0028712A"/>
    <w:rsid w:val="00287898"/>
    <w:rsid w:val="00287AB7"/>
    <w:rsid w:val="00287FD9"/>
    <w:rsid w:val="00290661"/>
    <w:rsid w:val="00290D2F"/>
    <w:rsid w:val="00290E51"/>
    <w:rsid w:val="00291758"/>
    <w:rsid w:val="0029179D"/>
    <w:rsid w:val="0029290B"/>
    <w:rsid w:val="00293074"/>
    <w:rsid w:val="00293B6C"/>
    <w:rsid w:val="00294062"/>
    <w:rsid w:val="0029452D"/>
    <w:rsid w:val="00294D41"/>
    <w:rsid w:val="0029652D"/>
    <w:rsid w:val="0029672B"/>
    <w:rsid w:val="002967ED"/>
    <w:rsid w:val="002978AE"/>
    <w:rsid w:val="002A0187"/>
    <w:rsid w:val="002A01CC"/>
    <w:rsid w:val="002A0B41"/>
    <w:rsid w:val="002A1738"/>
    <w:rsid w:val="002A1958"/>
    <w:rsid w:val="002A26A0"/>
    <w:rsid w:val="002A3E06"/>
    <w:rsid w:val="002A4DB6"/>
    <w:rsid w:val="002A4E63"/>
    <w:rsid w:val="002A53B1"/>
    <w:rsid w:val="002A5991"/>
    <w:rsid w:val="002A7E53"/>
    <w:rsid w:val="002A7E6D"/>
    <w:rsid w:val="002A7E80"/>
    <w:rsid w:val="002B0925"/>
    <w:rsid w:val="002B0C9E"/>
    <w:rsid w:val="002B0D9A"/>
    <w:rsid w:val="002B0EB8"/>
    <w:rsid w:val="002B1783"/>
    <w:rsid w:val="002B214D"/>
    <w:rsid w:val="002B2CCC"/>
    <w:rsid w:val="002B2D00"/>
    <w:rsid w:val="002B3504"/>
    <w:rsid w:val="002B3988"/>
    <w:rsid w:val="002B3C69"/>
    <w:rsid w:val="002B3DF1"/>
    <w:rsid w:val="002B427E"/>
    <w:rsid w:val="002B4FEF"/>
    <w:rsid w:val="002B531D"/>
    <w:rsid w:val="002B69B0"/>
    <w:rsid w:val="002B6AF1"/>
    <w:rsid w:val="002B6EFD"/>
    <w:rsid w:val="002B7591"/>
    <w:rsid w:val="002B7B82"/>
    <w:rsid w:val="002C11F5"/>
    <w:rsid w:val="002C12B8"/>
    <w:rsid w:val="002C1CB2"/>
    <w:rsid w:val="002C2002"/>
    <w:rsid w:val="002C4811"/>
    <w:rsid w:val="002C4D6C"/>
    <w:rsid w:val="002C53BA"/>
    <w:rsid w:val="002C5462"/>
    <w:rsid w:val="002C5969"/>
    <w:rsid w:val="002C5DA9"/>
    <w:rsid w:val="002C6356"/>
    <w:rsid w:val="002C6EA0"/>
    <w:rsid w:val="002C78D3"/>
    <w:rsid w:val="002C7E57"/>
    <w:rsid w:val="002C7FF4"/>
    <w:rsid w:val="002D0C2E"/>
    <w:rsid w:val="002D1035"/>
    <w:rsid w:val="002D1437"/>
    <w:rsid w:val="002D1727"/>
    <w:rsid w:val="002D281D"/>
    <w:rsid w:val="002D3C28"/>
    <w:rsid w:val="002D3C5C"/>
    <w:rsid w:val="002D3F90"/>
    <w:rsid w:val="002D41B9"/>
    <w:rsid w:val="002D4D00"/>
    <w:rsid w:val="002D4E0B"/>
    <w:rsid w:val="002D5002"/>
    <w:rsid w:val="002D5591"/>
    <w:rsid w:val="002D681F"/>
    <w:rsid w:val="002D6F51"/>
    <w:rsid w:val="002E09DA"/>
    <w:rsid w:val="002E123D"/>
    <w:rsid w:val="002E177B"/>
    <w:rsid w:val="002E18F0"/>
    <w:rsid w:val="002E19F1"/>
    <w:rsid w:val="002E1DA5"/>
    <w:rsid w:val="002E2209"/>
    <w:rsid w:val="002E2501"/>
    <w:rsid w:val="002E2C52"/>
    <w:rsid w:val="002E46D4"/>
    <w:rsid w:val="002E4CB6"/>
    <w:rsid w:val="002E624B"/>
    <w:rsid w:val="002E6640"/>
    <w:rsid w:val="002F0647"/>
    <w:rsid w:val="002F1841"/>
    <w:rsid w:val="002F224C"/>
    <w:rsid w:val="002F34AA"/>
    <w:rsid w:val="002F3538"/>
    <w:rsid w:val="002F57A3"/>
    <w:rsid w:val="002F5D1D"/>
    <w:rsid w:val="002F5ECD"/>
    <w:rsid w:val="002F62BE"/>
    <w:rsid w:val="002F698F"/>
    <w:rsid w:val="002F6B95"/>
    <w:rsid w:val="002F7FFA"/>
    <w:rsid w:val="00301EE2"/>
    <w:rsid w:val="003020C4"/>
    <w:rsid w:val="003026FE"/>
    <w:rsid w:val="00303454"/>
    <w:rsid w:val="00303EA8"/>
    <w:rsid w:val="0030440C"/>
    <w:rsid w:val="00304F8F"/>
    <w:rsid w:val="0030566D"/>
    <w:rsid w:val="0030700E"/>
    <w:rsid w:val="003075D8"/>
    <w:rsid w:val="0030782A"/>
    <w:rsid w:val="00307ED8"/>
    <w:rsid w:val="00310175"/>
    <w:rsid w:val="003105A2"/>
    <w:rsid w:val="003107A5"/>
    <w:rsid w:val="00310FB0"/>
    <w:rsid w:val="003111A1"/>
    <w:rsid w:val="00311395"/>
    <w:rsid w:val="003116D6"/>
    <w:rsid w:val="00312AFD"/>
    <w:rsid w:val="0031362D"/>
    <w:rsid w:val="00313653"/>
    <w:rsid w:val="003139A5"/>
    <w:rsid w:val="00313BD8"/>
    <w:rsid w:val="00313D8B"/>
    <w:rsid w:val="0031485F"/>
    <w:rsid w:val="00314A9B"/>
    <w:rsid w:val="00314B84"/>
    <w:rsid w:val="00314C9A"/>
    <w:rsid w:val="003164A2"/>
    <w:rsid w:val="003166C5"/>
    <w:rsid w:val="003169A3"/>
    <w:rsid w:val="00317580"/>
    <w:rsid w:val="003215EE"/>
    <w:rsid w:val="003215F2"/>
    <w:rsid w:val="003217C1"/>
    <w:rsid w:val="0032194B"/>
    <w:rsid w:val="00321967"/>
    <w:rsid w:val="003219BD"/>
    <w:rsid w:val="0032258A"/>
    <w:rsid w:val="00322B3D"/>
    <w:rsid w:val="00323048"/>
    <w:rsid w:val="00323CB3"/>
    <w:rsid w:val="0032433C"/>
    <w:rsid w:val="00324AB7"/>
    <w:rsid w:val="003259A0"/>
    <w:rsid w:val="00325FC2"/>
    <w:rsid w:val="00326227"/>
    <w:rsid w:val="0032750E"/>
    <w:rsid w:val="00327944"/>
    <w:rsid w:val="003279DF"/>
    <w:rsid w:val="00330450"/>
    <w:rsid w:val="0033061B"/>
    <w:rsid w:val="003306A0"/>
    <w:rsid w:val="00330D77"/>
    <w:rsid w:val="003312A3"/>
    <w:rsid w:val="00332D67"/>
    <w:rsid w:val="003336D4"/>
    <w:rsid w:val="00333B0B"/>
    <w:rsid w:val="00333FA3"/>
    <w:rsid w:val="00334911"/>
    <w:rsid w:val="00334ADA"/>
    <w:rsid w:val="00334F87"/>
    <w:rsid w:val="00335584"/>
    <w:rsid w:val="00335B3D"/>
    <w:rsid w:val="00336493"/>
    <w:rsid w:val="00336672"/>
    <w:rsid w:val="00336766"/>
    <w:rsid w:val="003419C4"/>
    <w:rsid w:val="00342134"/>
    <w:rsid w:val="00342709"/>
    <w:rsid w:val="0034321C"/>
    <w:rsid w:val="00343556"/>
    <w:rsid w:val="00343D44"/>
    <w:rsid w:val="00344488"/>
    <w:rsid w:val="00345F61"/>
    <w:rsid w:val="003471DB"/>
    <w:rsid w:val="0035066A"/>
    <w:rsid w:val="00350C3A"/>
    <w:rsid w:val="0035109A"/>
    <w:rsid w:val="0035123D"/>
    <w:rsid w:val="0035180D"/>
    <w:rsid w:val="00352148"/>
    <w:rsid w:val="00352646"/>
    <w:rsid w:val="00352B31"/>
    <w:rsid w:val="003531C9"/>
    <w:rsid w:val="00353F9D"/>
    <w:rsid w:val="003541B9"/>
    <w:rsid w:val="0035444E"/>
    <w:rsid w:val="0035495B"/>
    <w:rsid w:val="00355CB8"/>
    <w:rsid w:val="003560F9"/>
    <w:rsid w:val="00356773"/>
    <w:rsid w:val="0035686E"/>
    <w:rsid w:val="00357C1B"/>
    <w:rsid w:val="003609B3"/>
    <w:rsid w:val="00361C60"/>
    <w:rsid w:val="00361CDF"/>
    <w:rsid w:val="00361CEE"/>
    <w:rsid w:val="00362DC3"/>
    <w:rsid w:val="0036314D"/>
    <w:rsid w:val="0036381C"/>
    <w:rsid w:val="00363945"/>
    <w:rsid w:val="0036426E"/>
    <w:rsid w:val="00365048"/>
    <w:rsid w:val="003650DC"/>
    <w:rsid w:val="0036590E"/>
    <w:rsid w:val="00366F8F"/>
    <w:rsid w:val="003675FE"/>
    <w:rsid w:val="00367C17"/>
    <w:rsid w:val="00367F6D"/>
    <w:rsid w:val="00371D9B"/>
    <w:rsid w:val="0037221C"/>
    <w:rsid w:val="003732D3"/>
    <w:rsid w:val="00373DA1"/>
    <w:rsid w:val="0037400F"/>
    <w:rsid w:val="003745A6"/>
    <w:rsid w:val="0037521E"/>
    <w:rsid w:val="0037594A"/>
    <w:rsid w:val="00376DBF"/>
    <w:rsid w:val="00376F6F"/>
    <w:rsid w:val="00377C63"/>
    <w:rsid w:val="00380561"/>
    <w:rsid w:val="00380CC6"/>
    <w:rsid w:val="003834B3"/>
    <w:rsid w:val="00383698"/>
    <w:rsid w:val="00384342"/>
    <w:rsid w:val="003844FB"/>
    <w:rsid w:val="00384E6D"/>
    <w:rsid w:val="0038512D"/>
    <w:rsid w:val="00385A74"/>
    <w:rsid w:val="0038670C"/>
    <w:rsid w:val="003878C8"/>
    <w:rsid w:val="00387F83"/>
    <w:rsid w:val="0039040B"/>
    <w:rsid w:val="00390601"/>
    <w:rsid w:val="003916D3"/>
    <w:rsid w:val="003936ED"/>
    <w:rsid w:val="00393E28"/>
    <w:rsid w:val="00394437"/>
    <w:rsid w:val="00395021"/>
    <w:rsid w:val="003953D7"/>
    <w:rsid w:val="00396B10"/>
    <w:rsid w:val="00396BBE"/>
    <w:rsid w:val="00396C66"/>
    <w:rsid w:val="00397812"/>
    <w:rsid w:val="00397C01"/>
    <w:rsid w:val="00397D71"/>
    <w:rsid w:val="003A06F1"/>
    <w:rsid w:val="003A0AA3"/>
    <w:rsid w:val="003A0EC2"/>
    <w:rsid w:val="003A1219"/>
    <w:rsid w:val="003A18A4"/>
    <w:rsid w:val="003A18AA"/>
    <w:rsid w:val="003A25B5"/>
    <w:rsid w:val="003A2657"/>
    <w:rsid w:val="003A3321"/>
    <w:rsid w:val="003A3A03"/>
    <w:rsid w:val="003A44C2"/>
    <w:rsid w:val="003A4EF6"/>
    <w:rsid w:val="003A631F"/>
    <w:rsid w:val="003A68F6"/>
    <w:rsid w:val="003A6D60"/>
    <w:rsid w:val="003A774A"/>
    <w:rsid w:val="003B0437"/>
    <w:rsid w:val="003B0AFF"/>
    <w:rsid w:val="003B0E4B"/>
    <w:rsid w:val="003B19AA"/>
    <w:rsid w:val="003B1E6E"/>
    <w:rsid w:val="003B2270"/>
    <w:rsid w:val="003B2CB4"/>
    <w:rsid w:val="003B2DF7"/>
    <w:rsid w:val="003B3CF0"/>
    <w:rsid w:val="003B4D77"/>
    <w:rsid w:val="003B5060"/>
    <w:rsid w:val="003B5A97"/>
    <w:rsid w:val="003B5E37"/>
    <w:rsid w:val="003C05A8"/>
    <w:rsid w:val="003C0670"/>
    <w:rsid w:val="003C1071"/>
    <w:rsid w:val="003C11F1"/>
    <w:rsid w:val="003C3136"/>
    <w:rsid w:val="003C3430"/>
    <w:rsid w:val="003C399F"/>
    <w:rsid w:val="003C40B4"/>
    <w:rsid w:val="003C5ACD"/>
    <w:rsid w:val="003C64B1"/>
    <w:rsid w:val="003D08A5"/>
    <w:rsid w:val="003D0B1A"/>
    <w:rsid w:val="003D156D"/>
    <w:rsid w:val="003D185C"/>
    <w:rsid w:val="003D1D24"/>
    <w:rsid w:val="003D217C"/>
    <w:rsid w:val="003D225A"/>
    <w:rsid w:val="003D228A"/>
    <w:rsid w:val="003D3881"/>
    <w:rsid w:val="003D3A5A"/>
    <w:rsid w:val="003D68D3"/>
    <w:rsid w:val="003D6E30"/>
    <w:rsid w:val="003D7392"/>
    <w:rsid w:val="003D75D3"/>
    <w:rsid w:val="003D7675"/>
    <w:rsid w:val="003E0993"/>
    <w:rsid w:val="003E0A82"/>
    <w:rsid w:val="003E1844"/>
    <w:rsid w:val="003E192D"/>
    <w:rsid w:val="003E1BD6"/>
    <w:rsid w:val="003E1E1D"/>
    <w:rsid w:val="003E2FAD"/>
    <w:rsid w:val="003E30AB"/>
    <w:rsid w:val="003E329B"/>
    <w:rsid w:val="003E3FC0"/>
    <w:rsid w:val="003E5069"/>
    <w:rsid w:val="003E5C4C"/>
    <w:rsid w:val="003E5E1E"/>
    <w:rsid w:val="003E65D0"/>
    <w:rsid w:val="003E6C12"/>
    <w:rsid w:val="003E742B"/>
    <w:rsid w:val="003E7843"/>
    <w:rsid w:val="003E7AB8"/>
    <w:rsid w:val="003F17C9"/>
    <w:rsid w:val="003F186B"/>
    <w:rsid w:val="003F1E85"/>
    <w:rsid w:val="003F278C"/>
    <w:rsid w:val="003F2CA0"/>
    <w:rsid w:val="003F3C71"/>
    <w:rsid w:val="003F4AAB"/>
    <w:rsid w:val="003F4F3E"/>
    <w:rsid w:val="003F5289"/>
    <w:rsid w:val="003F63B6"/>
    <w:rsid w:val="003F6605"/>
    <w:rsid w:val="003F75E6"/>
    <w:rsid w:val="003F76E6"/>
    <w:rsid w:val="003F7D3D"/>
    <w:rsid w:val="00400108"/>
    <w:rsid w:val="00400BF5"/>
    <w:rsid w:val="004018DC"/>
    <w:rsid w:val="00401E11"/>
    <w:rsid w:val="00401E2D"/>
    <w:rsid w:val="00402D3F"/>
    <w:rsid w:val="00404791"/>
    <w:rsid w:val="00404D80"/>
    <w:rsid w:val="004059D2"/>
    <w:rsid w:val="0040620F"/>
    <w:rsid w:val="00406443"/>
    <w:rsid w:val="00406DCA"/>
    <w:rsid w:val="00407921"/>
    <w:rsid w:val="00407DB1"/>
    <w:rsid w:val="004101A9"/>
    <w:rsid w:val="00411D61"/>
    <w:rsid w:val="00412383"/>
    <w:rsid w:val="0041246B"/>
    <w:rsid w:val="00412B88"/>
    <w:rsid w:val="00413BDA"/>
    <w:rsid w:val="0041471F"/>
    <w:rsid w:val="00414AA1"/>
    <w:rsid w:val="00415AE8"/>
    <w:rsid w:val="00416530"/>
    <w:rsid w:val="0041744D"/>
    <w:rsid w:val="00417D20"/>
    <w:rsid w:val="00420953"/>
    <w:rsid w:val="00421C04"/>
    <w:rsid w:val="0042225B"/>
    <w:rsid w:val="00422AC0"/>
    <w:rsid w:val="0042333A"/>
    <w:rsid w:val="00423A1C"/>
    <w:rsid w:val="00424ACA"/>
    <w:rsid w:val="00424AF5"/>
    <w:rsid w:val="00425055"/>
    <w:rsid w:val="00425FC8"/>
    <w:rsid w:val="0042630B"/>
    <w:rsid w:val="00426A5A"/>
    <w:rsid w:val="00427485"/>
    <w:rsid w:val="00430533"/>
    <w:rsid w:val="004314D4"/>
    <w:rsid w:val="00431A98"/>
    <w:rsid w:val="00431FE5"/>
    <w:rsid w:val="00432588"/>
    <w:rsid w:val="00432968"/>
    <w:rsid w:val="00433667"/>
    <w:rsid w:val="00433C0E"/>
    <w:rsid w:val="00434159"/>
    <w:rsid w:val="00435187"/>
    <w:rsid w:val="00435C64"/>
    <w:rsid w:val="00435DF3"/>
    <w:rsid w:val="00436565"/>
    <w:rsid w:val="00436870"/>
    <w:rsid w:val="004416B3"/>
    <w:rsid w:val="0044211E"/>
    <w:rsid w:val="004429BF"/>
    <w:rsid w:val="004430CD"/>
    <w:rsid w:val="00444720"/>
    <w:rsid w:val="00444E3A"/>
    <w:rsid w:val="00444F62"/>
    <w:rsid w:val="00447CDB"/>
    <w:rsid w:val="00447E9B"/>
    <w:rsid w:val="004500A5"/>
    <w:rsid w:val="004502B3"/>
    <w:rsid w:val="004508DB"/>
    <w:rsid w:val="004515F0"/>
    <w:rsid w:val="00451D4E"/>
    <w:rsid w:val="00452A4C"/>
    <w:rsid w:val="00452C2E"/>
    <w:rsid w:val="00452CC0"/>
    <w:rsid w:val="004534BA"/>
    <w:rsid w:val="004539B0"/>
    <w:rsid w:val="00453D53"/>
    <w:rsid w:val="004549B9"/>
    <w:rsid w:val="004551D1"/>
    <w:rsid w:val="00455362"/>
    <w:rsid w:val="004555E2"/>
    <w:rsid w:val="004561FF"/>
    <w:rsid w:val="004568E8"/>
    <w:rsid w:val="00456B40"/>
    <w:rsid w:val="00456F82"/>
    <w:rsid w:val="004575A0"/>
    <w:rsid w:val="00460DA7"/>
    <w:rsid w:val="0046151A"/>
    <w:rsid w:val="00461B4F"/>
    <w:rsid w:val="00461CF3"/>
    <w:rsid w:val="00461E3D"/>
    <w:rsid w:val="0046227D"/>
    <w:rsid w:val="00463E81"/>
    <w:rsid w:val="0046414C"/>
    <w:rsid w:val="00464A23"/>
    <w:rsid w:val="00464C47"/>
    <w:rsid w:val="0046553F"/>
    <w:rsid w:val="0046554C"/>
    <w:rsid w:val="00465FBB"/>
    <w:rsid w:val="0046606C"/>
    <w:rsid w:val="00466678"/>
    <w:rsid w:val="00466797"/>
    <w:rsid w:val="00466A26"/>
    <w:rsid w:val="00466C59"/>
    <w:rsid w:val="0046723B"/>
    <w:rsid w:val="00467BFE"/>
    <w:rsid w:val="004700A2"/>
    <w:rsid w:val="004701E9"/>
    <w:rsid w:val="004712C2"/>
    <w:rsid w:val="0047181E"/>
    <w:rsid w:val="00471BFA"/>
    <w:rsid w:val="004741B0"/>
    <w:rsid w:val="00474218"/>
    <w:rsid w:val="004742A5"/>
    <w:rsid w:val="00475050"/>
    <w:rsid w:val="00476C06"/>
    <w:rsid w:val="00476DB6"/>
    <w:rsid w:val="00476F3C"/>
    <w:rsid w:val="004814C4"/>
    <w:rsid w:val="00481DFA"/>
    <w:rsid w:val="0048238B"/>
    <w:rsid w:val="0048287E"/>
    <w:rsid w:val="00482BD6"/>
    <w:rsid w:val="004838EB"/>
    <w:rsid w:val="00483AE3"/>
    <w:rsid w:val="0048473E"/>
    <w:rsid w:val="00484D3E"/>
    <w:rsid w:val="0048516A"/>
    <w:rsid w:val="00485625"/>
    <w:rsid w:val="00485740"/>
    <w:rsid w:val="00485988"/>
    <w:rsid w:val="004867B6"/>
    <w:rsid w:val="0048723C"/>
    <w:rsid w:val="004872AF"/>
    <w:rsid w:val="004874C8"/>
    <w:rsid w:val="00490004"/>
    <w:rsid w:val="004903EB"/>
    <w:rsid w:val="004915C9"/>
    <w:rsid w:val="00491D26"/>
    <w:rsid w:val="00491DE3"/>
    <w:rsid w:val="00492034"/>
    <w:rsid w:val="00492758"/>
    <w:rsid w:val="00494062"/>
    <w:rsid w:val="004948D5"/>
    <w:rsid w:val="00494BAF"/>
    <w:rsid w:val="00494DA0"/>
    <w:rsid w:val="00495700"/>
    <w:rsid w:val="004958A2"/>
    <w:rsid w:val="00495CD5"/>
    <w:rsid w:val="00496B76"/>
    <w:rsid w:val="00496DED"/>
    <w:rsid w:val="00497257"/>
    <w:rsid w:val="00497F64"/>
    <w:rsid w:val="004A05C2"/>
    <w:rsid w:val="004A0B98"/>
    <w:rsid w:val="004A0BE7"/>
    <w:rsid w:val="004A13E3"/>
    <w:rsid w:val="004A1689"/>
    <w:rsid w:val="004A214A"/>
    <w:rsid w:val="004A2519"/>
    <w:rsid w:val="004A27A3"/>
    <w:rsid w:val="004A4A08"/>
    <w:rsid w:val="004A574D"/>
    <w:rsid w:val="004A6F49"/>
    <w:rsid w:val="004B015F"/>
    <w:rsid w:val="004B1093"/>
    <w:rsid w:val="004B1272"/>
    <w:rsid w:val="004B1978"/>
    <w:rsid w:val="004B1DE0"/>
    <w:rsid w:val="004B22A2"/>
    <w:rsid w:val="004B3095"/>
    <w:rsid w:val="004B40A0"/>
    <w:rsid w:val="004B463E"/>
    <w:rsid w:val="004B4914"/>
    <w:rsid w:val="004B4992"/>
    <w:rsid w:val="004B53E1"/>
    <w:rsid w:val="004B54D5"/>
    <w:rsid w:val="004B5895"/>
    <w:rsid w:val="004B703B"/>
    <w:rsid w:val="004B7523"/>
    <w:rsid w:val="004C01B5"/>
    <w:rsid w:val="004C18FB"/>
    <w:rsid w:val="004C1E47"/>
    <w:rsid w:val="004C2B79"/>
    <w:rsid w:val="004C3429"/>
    <w:rsid w:val="004C40C8"/>
    <w:rsid w:val="004C4273"/>
    <w:rsid w:val="004C53CC"/>
    <w:rsid w:val="004C6A8C"/>
    <w:rsid w:val="004C74CD"/>
    <w:rsid w:val="004C77FA"/>
    <w:rsid w:val="004C7979"/>
    <w:rsid w:val="004C7FB6"/>
    <w:rsid w:val="004D0FED"/>
    <w:rsid w:val="004D150E"/>
    <w:rsid w:val="004D2079"/>
    <w:rsid w:val="004D2166"/>
    <w:rsid w:val="004D260F"/>
    <w:rsid w:val="004D2741"/>
    <w:rsid w:val="004D34E6"/>
    <w:rsid w:val="004D41AC"/>
    <w:rsid w:val="004D4C2E"/>
    <w:rsid w:val="004D4C9B"/>
    <w:rsid w:val="004D4D75"/>
    <w:rsid w:val="004D603B"/>
    <w:rsid w:val="004D6CC8"/>
    <w:rsid w:val="004D6F6D"/>
    <w:rsid w:val="004D71D9"/>
    <w:rsid w:val="004D733F"/>
    <w:rsid w:val="004D74E3"/>
    <w:rsid w:val="004D7E39"/>
    <w:rsid w:val="004E0194"/>
    <w:rsid w:val="004E0740"/>
    <w:rsid w:val="004E0D25"/>
    <w:rsid w:val="004E1243"/>
    <w:rsid w:val="004E15EE"/>
    <w:rsid w:val="004E23B7"/>
    <w:rsid w:val="004E2795"/>
    <w:rsid w:val="004E27F8"/>
    <w:rsid w:val="004E2CE6"/>
    <w:rsid w:val="004E3541"/>
    <w:rsid w:val="004E35D3"/>
    <w:rsid w:val="004E3CA1"/>
    <w:rsid w:val="004E43DA"/>
    <w:rsid w:val="004E4DC6"/>
    <w:rsid w:val="004E4F94"/>
    <w:rsid w:val="004E5075"/>
    <w:rsid w:val="004E51E8"/>
    <w:rsid w:val="004E5A6E"/>
    <w:rsid w:val="004E60DC"/>
    <w:rsid w:val="004E6243"/>
    <w:rsid w:val="004E667A"/>
    <w:rsid w:val="004E673F"/>
    <w:rsid w:val="004E7BB7"/>
    <w:rsid w:val="004E7EBD"/>
    <w:rsid w:val="004F040D"/>
    <w:rsid w:val="004F16E2"/>
    <w:rsid w:val="004F1D3E"/>
    <w:rsid w:val="004F1D96"/>
    <w:rsid w:val="004F2458"/>
    <w:rsid w:val="004F5232"/>
    <w:rsid w:val="004F5385"/>
    <w:rsid w:val="004F5D2A"/>
    <w:rsid w:val="004F72E1"/>
    <w:rsid w:val="005000FD"/>
    <w:rsid w:val="005002E4"/>
    <w:rsid w:val="00500924"/>
    <w:rsid w:val="005013CD"/>
    <w:rsid w:val="0050188A"/>
    <w:rsid w:val="005024F8"/>
    <w:rsid w:val="0050251C"/>
    <w:rsid w:val="005028F4"/>
    <w:rsid w:val="00503A00"/>
    <w:rsid w:val="00504B93"/>
    <w:rsid w:val="00505D5A"/>
    <w:rsid w:val="00506C0F"/>
    <w:rsid w:val="0050750B"/>
    <w:rsid w:val="005076C5"/>
    <w:rsid w:val="00507BC0"/>
    <w:rsid w:val="00507D0F"/>
    <w:rsid w:val="0051090F"/>
    <w:rsid w:val="00511401"/>
    <w:rsid w:val="00513882"/>
    <w:rsid w:val="00513AA4"/>
    <w:rsid w:val="00514256"/>
    <w:rsid w:val="00514F7C"/>
    <w:rsid w:val="005150B3"/>
    <w:rsid w:val="00517574"/>
    <w:rsid w:val="005179A5"/>
    <w:rsid w:val="00517CF7"/>
    <w:rsid w:val="00517E98"/>
    <w:rsid w:val="00520376"/>
    <w:rsid w:val="00520BEB"/>
    <w:rsid w:val="00520E78"/>
    <w:rsid w:val="00521ED9"/>
    <w:rsid w:val="005221C0"/>
    <w:rsid w:val="005225BE"/>
    <w:rsid w:val="005231BB"/>
    <w:rsid w:val="0052345D"/>
    <w:rsid w:val="005234BD"/>
    <w:rsid w:val="005243C3"/>
    <w:rsid w:val="005246B8"/>
    <w:rsid w:val="00524A9A"/>
    <w:rsid w:val="00524AE7"/>
    <w:rsid w:val="00524D6B"/>
    <w:rsid w:val="00524F67"/>
    <w:rsid w:val="00525143"/>
    <w:rsid w:val="005253BD"/>
    <w:rsid w:val="00525B38"/>
    <w:rsid w:val="00526051"/>
    <w:rsid w:val="00526CE5"/>
    <w:rsid w:val="00527D78"/>
    <w:rsid w:val="005304A2"/>
    <w:rsid w:val="00530662"/>
    <w:rsid w:val="00530EA5"/>
    <w:rsid w:val="00531353"/>
    <w:rsid w:val="00531527"/>
    <w:rsid w:val="00531E44"/>
    <w:rsid w:val="00531FEB"/>
    <w:rsid w:val="0053252A"/>
    <w:rsid w:val="00533459"/>
    <w:rsid w:val="00534663"/>
    <w:rsid w:val="00534A2B"/>
    <w:rsid w:val="00535FF9"/>
    <w:rsid w:val="00536A71"/>
    <w:rsid w:val="00536BCC"/>
    <w:rsid w:val="005377AD"/>
    <w:rsid w:val="00537F5D"/>
    <w:rsid w:val="005403F0"/>
    <w:rsid w:val="0054296B"/>
    <w:rsid w:val="00542FD5"/>
    <w:rsid w:val="0054345A"/>
    <w:rsid w:val="0054467B"/>
    <w:rsid w:val="00544899"/>
    <w:rsid w:val="00544C73"/>
    <w:rsid w:val="00544CD0"/>
    <w:rsid w:val="005453DB"/>
    <w:rsid w:val="00546495"/>
    <w:rsid w:val="005468A5"/>
    <w:rsid w:val="0054694E"/>
    <w:rsid w:val="00546F5B"/>
    <w:rsid w:val="005506FB"/>
    <w:rsid w:val="005508F4"/>
    <w:rsid w:val="00550B7E"/>
    <w:rsid w:val="00550D41"/>
    <w:rsid w:val="0055176F"/>
    <w:rsid w:val="005520EF"/>
    <w:rsid w:val="00552E6A"/>
    <w:rsid w:val="005534EA"/>
    <w:rsid w:val="00553D1B"/>
    <w:rsid w:val="00553EF7"/>
    <w:rsid w:val="00553FDB"/>
    <w:rsid w:val="0055551F"/>
    <w:rsid w:val="005559F6"/>
    <w:rsid w:val="00555AAF"/>
    <w:rsid w:val="0055753B"/>
    <w:rsid w:val="00560410"/>
    <w:rsid w:val="00560449"/>
    <w:rsid w:val="00560BF7"/>
    <w:rsid w:val="0056139F"/>
    <w:rsid w:val="00561DF3"/>
    <w:rsid w:val="00562235"/>
    <w:rsid w:val="0056265F"/>
    <w:rsid w:val="00562852"/>
    <w:rsid w:val="00562C4D"/>
    <w:rsid w:val="0056368F"/>
    <w:rsid w:val="005637E5"/>
    <w:rsid w:val="00563C98"/>
    <w:rsid w:val="0056428E"/>
    <w:rsid w:val="005642FA"/>
    <w:rsid w:val="005648FD"/>
    <w:rsid w:val="00564A68"/>
    <w:rsid w:val="00564C9E"/>
    <w:rsid w:val="00564E3E"/>
    <w:rsid w:val="00565393"/>
    <w:rsid w:val="00565FD5"/>
    <w:rsid w:val="00566A1E"/>
    <w:rsid w:val="00566E6C"/>
    <w:rsid w:val="005676D0"/>
    <w:rsid w:val="005702A2"/>
    <w:rsid w:val="0057059B"/>
    <w:rsid w:val="00570E82"/>
    <w:rsid w:val="00573048"/>
    <w:rsid w:val="005734AB"/>
    <w:rsid w:val="00573741"/>
    <w:rsid w:val="00573CF2"/>
    <w:rsid w:val="00574B5C"/>
    <w:rsid w:val="0057586A"/>
    <w:rsid w:val="00576797"/>
    <w:rsid w:val="00576A6C"/>
    <w:rsid w:val="005774D5"/>
    <w:rsid w:val="0057751D"/>
    <w:rsid w:val="00577BF3"/>
    <w:rsid w:val="00577E3F"/>
    <w:rsid w:val="0058002D"/>
    <w:rsid w:val="00580E1B"/>
    <w:rsid w:val="0058105A"/>
    <w:rsid w:val="00581A9C"/>
    <w:rsid w:val="00582051"/>
    <w:rsid w:val="00582E8D"/>
    <w:rsid w:val="00583EA6"/>
    <w:rsid w:val="00584463"/>
    <w:rsid w:val="00584782"/>
    <w:rsid w:val="00584D4B"/>
    <w:rsid w:val="00584F71"/>
    <w:rsid w:val="0058553C"/>
    <w:rsid w:val="00585C93"/>
    <w:rsid w:val="00586C2A"/>
    <w:rsid w:val="005871FC"/>
    <w:rsid w:val="00587403"/>
    <w:rsid w:val="005900E1"/>
    <w:rsid w:val="00590310"/>
    <w:rsid w:val="005908EB"/>
    <w:rsid w:val="00590ADD"/>
    <w:rsid w:val="00590C1D"/>
    <w:rsid w:val="00591FCA"/>
    <w:rsid w:val="005930F7"/>
    <w:rsid w:val="00593786"/>
    <w:rsid w:val="005939A8"/>
    <w:rsid w:val="00593F01"/>
    <w:rsid w:val="00594660"/>
    <w:rsid w:val="00594DBF"/>
    <w:rsid w:val="00594E95"/>
    <w:rsid w:val="00594FF3"/>
    <w:rsid w:val="00595337"/>
    <w:rsid w:val="005959DD"/>
    <w:rsid w:val="005968BC"/>
    <w:rsid w:val="0059695B"/>
    <w:rsid w:val="00596A20"/>
    <w:rsid w:val="00596D96"/>
    <w:rsid w:val="005970DB"/>
    <w:rsid w:val="00597753"/>
    <w:rsid w:val="005A06CE"/>
    <w:rsid w:val="005A099F"/>
    <w:rsid w:val="005A0D20"/>
    <w:rsid w:val="005A1046"/>
    <w:rsid w:val="005A1413"/>
    <w:rsid w:val="005A33B9"/>
    <w:rsid w:val="005A46C8"/>
    <w:rsid w:val="005A4F97"/>
    <w:rsid w:val="005A61E4"/>
    <w:rsid w:val="005A67ED"/>
    <w:rsid w:val="005A719D"/>
    <w:rsid w:val="005A7878"/>
    <w:rsid w:val="005A7910"/>
    <w:rsid w:val="005B0525"/>
    <w:rsid w:val="005B0F86"/>
    <w:rsid w:val="005B219D"/>
    <w:rsid w:val="005B37F4"/>
    <w:rsid w:val="005B388A"/>
    <w:rsid w:val="005B3EBE"/>
    <w:rsid w:val="005B4252"/>
    <w:rsid w:val="005B5795"/>
    <w:rsid w:val="005B5C09"/>
    <w:rsid w:val="005B5E96"/>
    <w:rsid w:val="005B6118"/>
    <w:rsid w:val="005B6586"/>
    <w:rsid w:val="005B7847"/>
    <w:rsid w:val="005C158B"/>
    <w:rsid w:val="005C199A"/>
    <w:rsid w:val="005C1AC7"/>
    <w:rsid w:val="005C1D1B"/>
    <w:rsid w:val="005C31E6"/>
    <w:rsid w:val="005C345E"/>
    <w:rsid w:val="005C3460"/>
    <w:rsid w:val="005C34F4"/>
    <w:rsid w:val="005C3D6C"/>
    <w:rsid w:val="005C52D9"/>
    <w:rsid w:val="005C54F5"/>
    <w:rsid w:val="005C61F5"/>
    <w:rsid w:val="005C657A"/>
    <w:rsid w:val="005C66E4"/>
    <w:rsid w:val="005C731A"/>
    <w:rsid w:val="005C7DE5"/>
    <w:rsid w:val="005D13DD"/>
    <w:rsid w:val="005D1458"/>
    <w:rsid w:val="005D15E7"/>
    <w:rsid w:val="005D20C9"/>
    <w:rsid w:val="005D2217"/>
    <w:rsid w:val="005D2636"/>
    <w:rsid w:val="005D270A"/>
    <w:rsid w:val="005D365B"/>
    <w:rsid w:val="005D47E8"/>
    <w:rsid w:val="005D51B7"/>
    <w:rsid w:val="005D6871"/>
    <w:rsid w:val="005D6A21"/>
    <w:rsid w:val="005D6D42"/>
    <w:rsid w:val="005D6F31"/>
    <w:rsid w:val="005D728F"/>
    <w:rsid w:val="005D75DC"/>
    <w:rsid w:val="005E0CDD"/>
    <w:rsid w:val="005E20B6"/>
    <w:rsid w:val="005E219C"/>
    <w:rsid w:val="005E3069"/>
    <w:rsid w:val="005E34BD"/>
    <w:rsid w:val="005E3C3B"/>
    <w:rsid w:val="005E3F4F"/>
    <w:rsid w:val="005E49FC"/>
    <w:rsid w:val="005E4CFC"/>
    <w:rsid w:val="005E5EFA"/>
    <w:rsid w:val="005E5F88"/>
    <w:rsid w:val="005E640B"/>
    <w:rsid w:val="005E6A16"/>
    <w:rsid w:val="005E794F"/>
    <w:rsid w:val="005E7B8A"/>
    <w:rsid w:val="005F022A"/>
    <w:rsid w:val="005F05EF"/>
    <w:rsid w:val="005F1FB1"/>
    <w:rsid w:val="005F3461"/>
    <w:rsid w:val="005F349E"/>
    <w:rsid w:val="005F53A1"/>
    <w:rsid w:val="005F64A5"/>
    <w:rsid w:val="005F7100"/>
    <w:rsid w:val="005F7BEB"/>
    <w:rsid w:val="00600022"/>
    <w:rsid w:val="00600426"/>
    <w:rsid w:val="006005F2"/>
    <w:rsid w:val="00600A92"/>
    <w:rsid w:val="00600B14"/>
    <w:rsid w:val="0060189A"/>
    <w:rsid w:val="00601B2E"/>
    <w:rsid w:val="0060255F"/>
    <w:rsid w:val="006025E6"/>
    <w:rsid w:val="00603D0B"/>
    <w:rsid w:val="00603F06"/>
    <w:rsid w:val="00604213"/>
    <w:rsid w:val="0060598E"/>
    <w:rsid w:val="00607E56"/>
    <w:rsid w:val="006103F5"/>
    <w:rsid w:val="006104BC"/>
    <w:rsid w:val="00610F64"/>
    <w:rsid w:val="00611286"/>
    <w:rsid w:val="0061131C"/>
    <w:rsid w:val="00611520"/>
    <w:rsid w:val="00611BEE"/>
    <w:rsid w:val="00612632"/>
    <w:rsid w:val="00612D7E"/>
    <w:rsid w:val="00613E63"/>
    <w:rsid w:val="0061555D"/>
    <w:rsid w:val="006157A2"/>
    <w:rsid w:val="0061589D"/>
    <w:rsid w:val="00616068"/>
    <w:rsid w:val="00616EEA"/>
    <w:rsid w:val="0062041A"/>
    <w:rsid w:val="00621023"/>
    <w:rsid w:val="00622B89"/>
    <w:rsid w:val="006231B9"/>
    <w:rsid w:val="00625141"/>
    <w:rsid w:val="0062533A"/>
    <w:rsid w:val="006262C0"/>
    <w:rsid w:val="00626377"/>
    <w:rsid w:val="006267FD"/>
    <w:rsid w:val="00627959"/>
    <w:rsid w:val="006279A9"/>
    <w:rsid w:val="00627A99"/>
    <w:rsid w:val="00627FFC"/>
    <w:rsid w:val="0063110A"/>
    <w:rsid w:val="006313F6"/>
    <w:rsid w:val="006314B9"/>
    <w:rsid w:val="00631759"/>
    <w:rsid w:val="00631DAB"/>
    <w:rsid w:val="0063406C"/>
    <w:rsid w:val="00634206"/>
    <w:rsid w:val="00636361"/>
    <w:rsid w:val="00640123"/>
    <w:rsid w:val="00642A45"/>
    <w:rsid w:val="00642CB6"/>
    <w:rsid w:val="00643187"/>
    <w:rsid w:val="00643EA2"/>
    <w:rsid w:val="0064403D"/>
    <w:rsid w:val="006442F4"/>
    <w:rsid w:val="006446AD"/>
    <w:rsid w:val="00645552"/>
    <w:rsid w:val="00645DE1"/>
    <w:rsid w:val="00645FC3"/>
    <w:rsid w:val="0064634F"/>
    <w:rsid w:val="00646776"/>
    <w:rsid w:val="00646F5F"/>
    <w:rsid w:val="00647177"/>
    <w:rsid w:val="006476B2"/>
    <w:rsid w:val="006479ED"/>
    <w:rsid w:val="00647F19"/>
    <w:rsid w:val="00650330"/>
    <w:rsid w:val="00650A72"/>
    <w:rsid w:val="006514B4"/>
    <w:rsid w:val="0065157F"/>
    <w:rsid w:val="00651852"/>
    <w:rsid w:val="00651BE0"/>
    <w:rsid w:val="00652E49"/>
    <w:rsid w:val="00654057"/>
    <w:rsid w:val="00655F4E"/>
    <w:rsid w:val="006563C5"/>
    <w:rsid w:val="00656FEE"/>
    <w:rsid w:val="00657A21"/>
    <w:rsid w:val="00657E9E"/>
    <w:rsid w:val="00657F10"/>
    <w:rsid w:val="0066002A"/>
    <w:rsid w:val="0066018D"/>
    <w:rsid w:val="00660925"/>
    <w:rsid w:val="00660D2F"/>
    <w:rsid w:val="006611E1"/>
    <w:rsid w:val="00661732"/>
    <w:rsid w:val="00661A91"/>
    <w:rsid w:val="00661CF2"/>
    <w:rsid w:val="00662FE4"/>
    <w:rsid w:val="00663485"/>
    <w:rsid w:val="0066390D"/>
    <w:rsid w:val="00663C47"/>
    <w:rsid w:val="00664174"/>
    <w:rsid w:val="00664657"/>
    <w:rsid w:val="00664A45"/>
    <w:rsid w:val="0066516F"/>
    <w:rsid w:val="0066554C"/>
    <w:rsid w:val="006657B4"/>
    <w:rsid w:val="00665904"/>
    <w:rsid w:val="00666FDC"/>
    <w:rsid w:val="00667F08"/>
    <w:rsid w:val="00670474"/>
    <w:rsid w:val="006711C1"/>
    <w:rsid w:val="0067136D"/>
    <w:rsid w:val="0067293A"/>
    <w:rsid w:val="00673129"/>
    <w:rsid w:val="00674412"/>
    <w:rsid w:val="006744CA"/>
    <w:rsid w:val="00676DF9"/>
    <w:rsid w:val="0067741C"/>
    <w:rsid w:val="00677634"/>
    <w:rsid w:val="006778DF"/>
    <w:rsid w:val="00677962"/>
    <w:rsid w:val="00677BF3"/>
    <w:rsid w:val="0068078C"/>
    <w:rsid w:val="00680C19"/>
    <w:rsid w:val="00680F59"/>
    <w:rsid w:val="00680FBC"/>
    <w:rsid w:val="006810E1"/>
    <w:rsid w:val="006813A7"/>
    <w:rsid w:val="006814E5"/>
    <w:rsid w:val="0068227F"/>
    <w:rsid w:val="0068270B"/>
    <w:rsid w:val="00682D34"/>
    <w:rsid w:val="00685866"/>
    <w:rsid w:val="00685AFF"/>
    <w:rsid w:val="00685DC0"/>
    <w:rsid w:val="00685E71"/>
    <w:rsid w:val="00687374"/>
    <w:rsid w:val="0068757B"/>
    <w:rsid w:val="006875FE"/>
    <w:rsid w:val="0068785F"/>
    <w:rsid w:val="006907E4"/>
    <w:rsid w:val="006908BB"/>
    <w:rsid w:val="0069113A"/>
    <w:rsid w:val="00691583"/>
    <w:rsid w:val="0069288C"/>
    <w:rsid w:val="006929E4"/>
    <w:rsid w:val="00692BC5"/>
    <w:rsid w:val="00692E49"/>
    <w:rsid w:val="006958C9"/>
    <w:rsid w:val="00695B2F"/>
    <w:rsid w:val="00695DA7"/>
    <w:rsid w:val="00695F47"/>
    <w:rsid w:val="00696358"/>
    <w:rsid w:val="006964CF"/>
    <w:rsid w:val="00696812"/>
    <w:rsid w:val="0069682A"/>
    <w:rsid w:val="006969B0"/>
    <w:rsid w:val="006975B8"/>
    <w:rsid w:val="00697E74"/>
    <w:rsid w:val="006A01A2"/>
    <w:rsid w:val="006A0622"/>
    <w:rsid w:val="006A0806"/>
    <w:rsid w:val="006A296D"/>
    <w:rsid w:val="006A33FF"/>
    <w:rsid w:val="006A3FCD"/>
    <w:rsid w:val="006A48CD"/>
    <w:rsid w:val="006A5814"/>
    <w:rsid w:val="006A5E23"/>
    <w:rsid w:val="006A7409"/>
    <w:rsid w:val="006A78CC"/>
    <w:rsid w:val="006B02EB"/>
    <w:rsid w:val="006B0BA7"/>
    <w:rsid w:val="006B0E74"/>
    <w:rsid w:val="006B16BF"/>
    <w:rsid w:val="006B224C"/>
    <w:rsid w:val="006B2F53"/>
    <w:rsid w:val="006B313F"/>
    <w:rsid w:val="006B3722"/>
    <w:rsid w:val="006B37A4"/>
    <w:rsid w:val="006B382E"/>
    <w:rsid w:val="006B3DFE"/>
    <w:rsid w:val="006B7C74"/>
    <w:rsid w:val="006C039F"/>
    <w:rsid w:val="006C0D5F"/>
    <w:rsid w:val="006C2874"/>
    <w:rsid w:val="006C28DF"/>
    <w:rsid w:val="006C2BE0"/>
    <w:rsid w:val="006C312E"/>
    <w:rsid w:val="006C3130"/>
    <w:rsid w:val="006C3B2A"/>
    <w:rsid w:val="006C3D3F"/>
    <w:rsid w:val="006C49A0"/>
    <w:rsid w:val="006C50AB"/>
    <w:rsid w:val="006C561F"/>
    <w:rsid w:val="006C593E"/>
    <w:rsid w:val="006C6B30"/>
    <w:rsid w:val="006C6F3E"/>
    <w:rsid w:val="006C785A"/>
    <w:rsid w:val="006C79BC"/>
    <w:rsid w:val="006C7C84"/>
    <w:rsid w:val="006C7CDF"/>
    <w:rsid w:val="006D0AC0"/>
    <w:rsid w:val="006D1E06"/>
    <w:rsid w:val="006D257E"/>
    <w:rsid w:val="006D25DD"/>
    <w:rsid w:val="006D264A"/>
    <w:rsid w:val="006D27DF"/>
    <w:rsid w:val="006D3CB6"/>
    <w:rsid w:val="006D45CA"/>
    <w:rsid w:val="006D5133"/>
    <w:rsid w:val="006D5D35"/>
    <w:rsid w:val="006D663B"/>
    <w:rsid w:val="006D7240"/>
    <w:rsid w:val="006E010E"/>
    <w:rsid w:val="006E1172"/>
    <w:rsid w:val="006E1EE3"/>
    <w:rsid w:val="006E22FB"/>
    <w:rsid w:val="006E29E9"/>
    <w:rsid w:val="006E31DD"/>
    <w:rsid w:val="006E34CD"/>
    <w:rsid w:val="006E5A1A"/>
    <w:rsid w:val="006E5AB1"/>
    <w:rsid w:val="006E682F"/>
    <w:rsid w:val="006E6B4B"/>
    <w:rsid w:val="006E6D7D"/>
    <w:rsid w:val="006E762C"/>
    <w:rsid w:val="006E7901"/>
    <w:rsid w:val="006F0AED"/>
    <w:rsid w:val="006F223B"/>
    <w:rsid w:val="006F2776"/>
    <w:rsid w:val="006F286E"/>
    <w:rsid w:val="006F296B"/>
    <w:rsid w:val="006F2E71"/>
    <w:rsid w:val="006F3431"/>
    <w:rsid w:val="006F42D7"/>
    <w:rsid w:val="006F4332"/>
    <w:rsid w:val="006F509D"/>
    <w:rsid w:val="006F6918"/>
    <w:rsid w:val="006F70C8"/>
    <w:rsid w:val="006F74F6"/>
    <w:rsid w:val="00701D43"/>
    <w:rsid w:val="00703162"/>
    <w:rsid w:val="007032F5"/>
    <w:rsid w:val="0070346C"/>
    <w:rsid w:val="00703B70"/>
    <w:rsid w:val="00704F15"/>
    <w:rsid w:val="00705381"/>
    <w:rsid w:val="00705438"/>
    <w:rsid w:val="00705AEC"/>
    <w:rsid w:val="00705EA7"/>
    <w:rsid w:val="0070620B"/>
    <w:rsid w:val="00706E93"/>
    <w:rsid w:val="00707580"/>
    <w:rsid w:val="00707657"/>
    <w:rsid w:val="00707C53"/>
    <w:rsid w:val="00707D3F"/>
    <w:rsid w:val="00707D5A"/>
    <w:rsid w:val="00707FA5"/>
    <w:rsid w:val="007112BB"/>
    <w:rsid w:val="00711639"/>
    <w:rsid w:val="00711872"/>
    <w:rsid w:val="007130DA"/>
    <w:rsid w:val="0071369C"/>
    <w:rsid w:val="007137C7"/>
    <w:rsid w:val="00713E45"/>
    <w:rsid w:val="00713EA6"/>
    <w:rsid w:val="00715311"/>
    <w:rsid w:val="00715804"/>
    <w:rsid w:val="007164EC"/>
    <w:rsid w:val="0071671F"/>
    <w:rsid w:val="00716A33"/>
    <w:rsid w:val="00717824"/>
    <w:rsid w:val="00717E4F"/>
    <w:rsid w:val="007206BD"/>
    <w:rsid w:val="007206D0"/>
    <w:rsid w:val="00721B30"/>
    <w:rsid w:val="00721F4C"/>
    <w:rsid w:val="00721FE1"/>
    <w:rsid w:val="00722A19"/>
    <w:rsid w:val="00722C16"/>
    <w:rsid w:val="00722F0E"/>
    <w:rsid w:val="007234B1"/>
    <w:rsid w:val="0072380E"/>
    <w:rsid w:val="007242F4"/>
    <w:rsid w:val="007247A1"/>
    <w:rsid w:val="00724A0D"/>
    <w:rsid w:val="00724C0F"/>
    <w:rsid w:val="0072518D"/>
    <w:rsid w:val="00726C09"/>
    <w:rsid w:val="00727B08"/>
    <w:rsid w:val="00727D53"/>
    <w:rsid w:val="00730B64"/>
    <w:rsid w:val="00730E69"/>
    <w:rsid w:val="00732401"/>
    <w:rsid w:val="007324B5"/>
    <w:rsid w:val="0073318F"/>
    <w:rsid w:val="00734286"/>
    <w:rsid w:val="007349A8"/>
    <w:rsid w:val="00734A14"/>
    <w:rsid w:val="00734F3E"/>
    <w:rsid w:val="00736598"/>
    <w:rsid w:val="00736D0D"/>
    <w:rsid w:val="00737394"/>
    <w:rsid w:val="007378DE"/>
    <w:rsid w:val="007412A8"/>
    <w:rsid w:val="007415BA"/>
    <w:rsid w:val="00741FDF"/>
    <w:rsid w:val="00742EC8"/>
    <w:rsid w:val="00743450"/>
    <w:rsid w:val="007438A9"/>
    <w:rsid w:val="0074391F"/>
    <w:rsid w:val="00743EBB"/>
    <w:rsid w:val="00745A4F"/>
    <w:rsid w:val="00745B22"/>
    <w:rsid w:val="0074686B"/>
    <w:rsid w:val="00746A6C"/>
    <w:rsid w:val="00747059"/>
    <w:rsid w:val="00747D2E"/>
    <w:rsid w:val="0075027E"/>
    <w:rsid w:val="00750721"/>
    <w:rsid w:val="007508B8"/>
    <w:rsid w:val="00750FB5"/>
    <w:rsid w:val="00752087"/>
    <w:rsid w:val="0075229E"/>
    <w:rsid w:val="00753001"/>
    <w:rsid w:val="0075366E"/>
    <w:rsid w:val="00754196"/>
    <w:rsid w:val="0075426C"/>
    <w:rsid w:val="007548E4"/>
    <w:rsid w:val="007556DB"/>
    <w:rsid w:val="0075579A"/>
    <w:rsid w:val="00757239"/>
    <w:rsid w:val="00757403"/>
    <w:rsid w:val="0075782C"/>
    <w:rsid w:val="007578B9"/>
    <w:rsid w:val="00757CB2"/>
    <w:rsid w:val="007602E2"/>
    <w:rsid w:val="007603EC"/>
    <w:rsid w:val="00760652"/>
    <w:rsid w:val="00760A91"/>
    <w:rsid w:val="007619DA"/>
    <w:rsid w:val="00761F30"/>
    <w:rsid w:val="007623A1"/>
    <w:rsid w:val="00762BC0"/>
    <w:rsid w:val="00762F0C"/>
    <w:rsid w:val="00763113"/>
    <w:rsid w:val="00763545"/>
    <w:rsid w:val="00763A48"/>
    <w:rsid w:val="00763C8A"/>
    <w:rsid w:val="00763E80"/>
    <w:rsid w:val="007645AA"/>
    <w:rsid w:val="007646BF"/>
    <w:rsid w:val="00764B54"/>
    <w:rsid w:val="00764F44"/>
    <w:rsid w:val="007650F8"/>
    <w:rsid w:val="0076617D"/>
    <w:rsid w:val="00766577"/>
    <w:rsid w:val="007676EB"/>
    <w:rsid w:val="00770928"/>
    <w:rsid w:val="00771729"/>
    <w:rsid w:val="007726C8"/>
    <w:rsid w:val="007731E0"/>
    <w:rsid w:val="00773411"/>
    <w:rsid w:val="0077350B"/>
    <w:rsid w:val="0077399A"/>
    <w:rsid w:val="00773C95"/>
    <w:rsid w:val="0077433D"/>
    <w:rsid w:val="007752CD"/>
    <w:rsid w:val="00775B7E"/>
    <w:rsid w:val="007767FF"/>
    <w:rsid w:val="00776CFB"/>
    <w:rsid w:val="00777CD5"/>
    <w:rsid w:val="00780119"/>
    <w:rsid w:val="0078019D"/>
    <w:rsid w:val="007807A8"/>
    <w:rsid w:val="00780ECA"/>
    <w:rsid w:val="007810EA"/>
    <w:rsid w:val="0078188D"/>
    <w:rsid w:val="007819A1"/>
    <w:rsid w:val="00782394"/>
    <w:rsid w:val="007840DB"/>
    <w:rsid w:val="007847E3"/>
    <w:rsid w:val="00785CD7"/>
    <w:rsid w:val="0078664C"/>
    <w:rsid w:val="00786DD4"/>
    <w:rsid w:val="00786F94"/>
    <w:rsid w:val="00787530"/>
    <w:rsid w:val="00787DA3"/>
    <w:rsid w:val="00791013"/>
    <w:rsid w:val="007912FB"/>
    <w:rsid w:val="00791A5D"/>
    <w:rsid w:val="0079218A"/>
    <w:rsid w:val="007941B9"/>
    <w:rsid w:val="00794385"/>
    <w:rsid w:val="00794F47"/>
    <w:rsid w:val="007953B0"/>
    <w:rsid w:val="007955A3"/>
    <w:rsid w:val="0079562E"/>
    <w:rsid w:val="007959B9"/>
    <w:rsid w:val="007966E0"/>
    <w:rsid w:val="00797385"/>
    <w:rsid w:val="0079748B"/>
    <w:rsid w:val="007975BF"/>
    <w:rsid w:val="007A03B4"/>
    <w:rsid w:val="007A1FE5"/>
    <w:rsid w:val="007A25BA"/>
    <w:rsid w:val="007A2BFC"/>
    <w:rsid w:val="007A2F14"/>
    <w:rsid w:val="007A3161"/>
    <w:rsid w:val="007A3386"/>
    <w:rsid w:val="007A3F94"/>
    <w:rsid w:val="007A434E"/>
    <w:rsid w:val="007A43B7"/>
    <w:rsid w:val="007A50FA"/>
    <w:rsid w:val="007A510A"/>
    <w:rsid w:val="007A66A8"/>
    <w:rsid w:val="007A6AE2"/>
    <w:rsid w:val="007A6C80"/>
    <w:rsid w:val="007A6F61"/>
    <w:rsid w:val="007A767F"/>
    <w:rsid w:val="007B0FD5"/>
    <w:rsid w:val="007B1266"/>
    <w:rsid w:val="007B1436"/>
    <w:rsid w:val="007B15AE"/>
    <w:rsid w:val="007B1CE2"/>
    <w:rsid w:val="007B1CF8"/>
    <w:rsid w:val="007B2E46"/>
    <w:rsid w:val="007B3197"/>
    <w:rsid w:val="007B3401"/>
    <w:rsid w:val="007B3406"/>
    <w:rsid w:val="007B39F2"/>
    <w:rsid w:val="007B3B42"/>
    <w:rsid w:val="007B4240"/>
    <w:rsid w:val="007B46E2"/>
    <w:rsid w:val="007B56EA"/>
    <w:rsid w:val="007B5DDE"/>
    <w:rsid w:val="007B6487"/>
    <w:rsid w:val="007B764A"/>
    <w:rsid w:val="007B7927"/>
    <w:rsid w:val="007C048C"/>
    <w:rsid w:val="007C1031"/>
    <w:rsid w:val="007C2632"/>
    <w:rsid w:val="007C2E58"/>
    <w:rsid w:val="007C30BC"/>
    <w:rsid w:val="007C32BB"/>
    <w:rsid w:val="007C3803"/>
    <w:rsid w:val="007C4458"/>
    <w:rsid w:val="007C46CD"/>
    <w:rsid w:val="007C492A"/>
    <w:rsid w:val="007C6478"/>
    <w:rsid w:val="007C68D3"/>
    <w:rsid w:val="007C6A48"/>
    <w:rsid w:val="007C6CBD"/>
    <w:rsid w:val="007C7361"/>
    <w:rsid w:val="007C74D4"/>
    <w:rsid w:val="007C7B40"/>
    <w:rsid w:val="007D02E5"/>
    <w:rsid w:val="007D06C0"/>
    <w:rsid w:val="007D2C70"/>
    <w:rsid w:val="007D3657"/>
    <w:rsid w:val="007D3B31"/>
    <w:rsid w:val="007D41E6"/>
    <w:rsid w:val="007D450E"/>
    <w:rsid w:val="007D45BD"/>
    <w:rsid w:val="007D532C"/>
    <w:rsid w:val="007D7267"/>
    <w:rsid w:val="007D771A"/>
    <w:rsid w:val="007E0EA1"/>
    <w:rsid w:val="007E16C3"/>
    <w:rsid w:val="007E23B0"/>
    <w:rsid w:val="007E2960"/>
    <w:rsid w:val="007E2E31"/>
    <w:rsid w:val="007E2F57"/>
    <w:rsid w:val="007E3199"/>
    <w:rsid w:val="007E3200"/>
    <w:rsid w:val="007E4FBD"/>
    <w:rsid w:val="007E5AB4"/>
    <w:rsid w:val="007E6980"/>
    <w:rsid w:val="007E6BD8"/>
    <w:rsid w:val="007F05B3"/>
    <w:rsid w:val="007F0D77"/>
    <w:rsid w:val="007F1092"/>
    <w:rsid w:val="007F18FA"/>
    <w:rsid w:val="007F26A5"/>
    <w:rsid w:val="007F54B1"/>
    <w:rsid w:val="007F56CA"/>
    <w:rsid w:val="007F5874"/>
    <w:rsid w:val="007F5AD0"/>
    <w:rsid w:val="007F5D6E"/>
    <w:rsid w:val="007F60FE"/>
    <w:rsid w:val="007F6A8B"/>
    <w:rsid w:val="007F71D2"/>
    <w:rsid w:val="007F73BD"/>
    <w:rsid w:val="007F7486"/>
    <w:rsid w:val="008019B3"/>
    <w:rsid w:val="008019C7"/>
    <w:rsid w:val="00802625"/>
    <w:rsid w:val="0080315D"/>
    <w:rsid w:val="008040E7"/>
    <w:rsid w:val="0080438B"/>
    <w:rsid w:val="00805449"/>
    <w:rsid w:val="00805C9C"/>
    <w:rsid w:val="00806062"/>
    <w:rsid w:val="00807371"/>
    <w:rsid w:val="00807885"/>
    <w:rsid w:val="00810032"/>
    <w:rsid w:val="0081088E"/>
    <w:rsid w:val="0081123A"/>
    <w:rsid w:val="008114E6"/>
    <w:rsid w:val="00811EE2"/>
    <w:rsid w:val="00812498"/>
    <w:rsid w:val="008129DE"/>
    <w:rsid w:val="008133CD"/>
    <w:rsid w:val="00814669"/>
    <w:rsid w:val="00814878"/>
    <w:rsid w:val="00816105"/>
    <w:rsid w:val="008164D4"/>
    <w:rsid w:val="0081680C"/>
    <w:rsid w:val="008173D3"/>
    <w:rsid w:val="0081782C"/>
    <w:rsid w:val="008215F2"/>
    <w:rsid w:val="0082177C"/>
    <w:rsid w:val="00821E02"/>
    <w:rsid w:val="0082200D"/>
    <w:rsid w:val="00822626"/>
    <w:rsid w:val="00822A86"/>
    <w:rsid w:val="00823AC1"/>
    <w:rsid w:val="008245A5"/>
    <w:rsid w:val="008251ED"/>
    <w:rsid w:val="00825AC9"/>
    <w:rsid w:val="008269E6"/>
    <w:rsid w:val="00826B61"/>
    <w:rsid w:val="00826C9C"/>
    <w:rsid w:val="00830116"/>
    <w:rsid w:val="008306D7"/>
    <w:rsid w:val="00831700"/>
    <w:rsid w:val="00832322"/>
    <w:rsid w:val="00832DC2"/>
    <w:rsid w:val="00834233"/>
    <w:rsid w:val="00834A3D"/>
    <w:rsid w:val="00836347"/>
    <w:rsid w:val="008375FD"/>
    <w:rsid w:val="008378D6"/>
    <w:rsid w:val="008401BE"/>
    <w:rsid w:val="0084107A"/>
    <w:rsid w:val="00841697"/>
    <w:rsid w:val="00843B31"/>
    <w:rsid w:val="00844E27"/>
    <w:rsid w:val="008452EE"/>
    <w:rsid w:val="0084623F"/>
    <w:rsid w:val="00846C0B"/>
    <w:rsid w:val="00846E97"/>
    <w:rsid w:val="00847120"/>
    <w:rsid w:val="00847DC0"/>
    <w:rsid w:val="00847EDC"/>
    <w:rsid w:val="00850980"/>
    <w:rsid w:val="00850AFE"/>
    <w:rsid w:val="008510B4"/>
    <w:rsid w:val="00851545"/>
    <w:rsid w:val="0085188A"/>
    <w:rsid w:val="00852356"/>
    <w:rsid w:val="0085239D"/>
    <w:rsid w:val="0085278D"/>
    <w:rsid w:val="008539BE"/>
    <w:rsid w:val="008540AD"/>
    <w:rsid w:val="008546BF"/>
    <w:rsid w:val="00854773"/>
    <w:rsid w:val="00855A65"/>
    <w:rsid w:val="00855C91"/>
    <w:rsid w:val="00856049"/>
    <w:rsid w:val="00856495"/>
    <w:rsid w:val="00857D82"/>
    <w:rsid w:val="00857F03"/>
    <w:rsid w:val="00860376"/>
    <w:rsid w:val="00860538"/>
    <w:rsid w:val="0086085F"/>
    <w:rsid w:val="00861597"/>
    <w:rsid w:val="00862540"/>
    <w:rsid w:val="008630BB"/>
    <w:rsid w:val="00863795"/>
    <w:rsid w:val="00863869"/>
    <w:rsid w:val="00863D9F"/>
    <w:rsid w:val="00863EF4"/>
    <w:rsid w:val="008648F4"/>
    <w:rsid w:val="00866150"/>
    <w:rsid w:val="00866CF9"/>
    <w:rsid w:val="008675D9"/>
    <w:rsid w:val="00871409"/>
    <w:rsid w:val="008716C2"/>
    <w:rsid w:val="00871F3F"/>
    <w:rsid w:val="008720C5"/>
    <w:rsid w:val="00872423"/>
    <w:rsid w:val="008730FB"/>
    <w:rsid w:val="008733BC"/>
    <w:rsid w:val="008736C1"/>
    <w:rsid w:val="00873792"/>
    <w:rsid w:val="00873B09"/>
    <w:rsid w:val="00873C53"/>
    <w:rsid w:val="0087501F"/>
    <w:rsid w:val="0087508D"/>
    <w:rsid w:val="008761BD"/>
    <w:rsid w:val="008773E7"/>
    <w:rsid w:val="008775CE"/>
    <w:rsid w:val="008779B4"/>
    <w:rsid w:val="00877B6F"/>
    <w:rsid w:val="00880E97"/>
    <w:rsid w:val="00880F4B"/>
    <w:rsid w:val="00881DF6"/>
    <w:rsid w:val="008830EA"/>
    <w:rsid w:val="00883CFD"/>
    <w:rsid w:val="00884BFC"/>
    <w:rsid w:val="0088569F"/>
    <w:rsid w:val="00885881"/>
    <w:rsid w:val="008863BF"/>
    <w:rsid w:val="008865AE"/>
    <w:rsid w:val="00886746"/>
    <w:rsid w:val="00887E21"/>
    <w:rsid w:val="0089063D"/>
    <w:rsid w:val="008919D8"/>
    <w:rsid w:val="00891C1D"/>
    <w:rsid w:val="008929D0"/>
    <w:rsid w:val="0089410A"/>
    <w:rsid w:val="00894728"/>
    <w:rsid w:val="00895AD9"/>
    <w:rsid w:val="0089671E"/>
    <w:rsid w:val="008967AC"/>
    <w:rsid w:val="00896CE9"/>
    <w:rsid w:val="0089706B"/>
    <w:rsid w:val="00897ABA"/>
    <w:rsid w:val="00897F2C"/>
    <w:rsid w:val="008A0FA2"/>
    <w:rsid w:val="008A0FB8"/>
    <w:rsid w:val="008A11BD"/>
    <w:rsid w:val="008A2783"/>
    <w:rsid w:val="008A2DD9"/>
    <w:rsid w:val="008A2FFA"/>
    <w:rsid w:val="008A4285"/>
    <w:rsid w:val="008A4943"/>
    <w:rsid w:val="008A68BF"/>
    <w:rsid w:val="008A753B"/>
    <w:rsid w:val="008A7591"/>
    <w:rsid w:val="008B0A79"/>
    <w:rsid w:val="008B0CA7"/>
    <w:rsid w:val="008B190A"/>
    <w:rsid w:val="008B1EA2"/>
    <w:rsid w:val="008B2179"/>
    <w:rsid w:val="008B257E"/>
    <w:rsid w:val="008B330F"/>
    <w:rsid w:val="008B356B"/>
    <w:rsid w:val="008B46FB"/>
    <w:rsid w:val="008B50EC"/>
    <w:rsid w:val="008B540D"/>
    <w:rsid w:val="008B567B"/>
    <w:rsid w:val="008B5B11"/>
    <w:rsid w:val="008B5B93"/>
    <w:rsid w:val="008B5C1A"/>
    <w:rsid w:val="008B5DE4"/>
    <w:rsid w:val="008B6334"/>
    <w:rsid w:val="008B67EA"/>
    <w:rsid w:val="008B69CB"/>
    <w:rsid w:val="008B6B9E"/>
    <w:rsid w:val="008B6C8B"/>
    <w:rsid w:val="008B722B"/>
    <w:rsid w:val="008B7BDA"/>
    <w:rsid w:val="008C0702"/>
    <w:rsid w:val="008C0727"/>
    <w:rsid w:val="008C1116"/>
    <w:rsid w:val="008C1275"/>
    <w:rsid w:val="008C1A4E"/>
    <w:rsid w:val="008C1D32"/>
    <w:rsid w:val="008C2883"/>
    <w:rsid w:val="008C2AB3"/>
    <w:rsid w:val="008C2E4F"/>
    <w:rsid w:val="008C2F1A"/>
    <w:rsid w:val="008C3BC4"/>
    <w:rsid w:val="008C61AF"/>
    <w:rsid w:val="008C6412"/>
    <w:rsid w:val="008C695D"/>
    <w:rsid w:val="008C7337"/>
    <w:rsid w:val="008D07C6"/>
    <w:rsid w:val="008D0CE4"/>
    <w:rsid w:val="008D0D87"/>
    <w:rsid w:val="008D10F5"/>
    <w:rsid w:val="008D146C"/>
    <w:rsid w:val="008D2239"/>
    <w:rsid w:val="008D2390"/>
    <w:rsid w:val="008D273B"/>
    <w:rsid w:val="008D2D51"/>
    <w:rsid w:val="008D3BC8"/>
    <w:rsid w:val="008D3F35"/>
    <w:rsid w:val="008D4100"/>
    <w:rsid w:val="008D469D"/>
    <w:rsid w:val="008D4A0E"/>
    <w:rsid w:val="008D6A88"/>
    <w:rsid w:val="008D769F"/>
    <w:rsid w:val="008D7C57"/>
    <w:rsid w:val="008E0D40"/>
    <w:rsid w:val="008E1036"/>
    <w:rsid w:val="008E136D"/>
    <w:rsid w:val="008E16DE"/>
    <w:rsid w:val="008E236A"/>
    <w:rsid w:val="008E25BB"/>
    <w:rsid w:val="008E2706"/>
    <w:rsid w:val="008E2E4C"/>
    <w:rsid w:val="008E42A9"/>
    <w:rsid w:val="008E4598"/>
    <w:rsid w:val="008E45FA"/>
    <w:rsid w:val="008E5D9D"/>
    <w:rsid w:val="008E653A"/>
    <w:rsid w:val="008E66FF"/>
    <w:rsid w:val="008E68F0"/>
    <w:rsid w:val="008E7F8D"/>
    <w:rsid w:val="008F061E"/>
    <w:rsid w:val="008F077A"/>
    <w:rsid w:val="008F1478"/>
    <w:rsid w:val="008F154B"/>
    <w:rsid w:val="008F229A"/>
    <w:rsid w:val="008F29FE"/>
    <w:rsid w:val="008F3761"/>
    <w:rsid w:val="008F3BF8"/>
    <w:rsid w:val="008F42FB"/>
    <w:rsid w:val="008F444B"/>
    <w:rsid w:val="008F540A"/>
    <w:rsid w:val="008F658C"/>
    <w:rsid w:val="008F6A9D"/>
    <w:rsid w:val="008F7BB1"/>
    <w:rsid w:val="008F7E43"/>
    <w:rsid w:val="00900125"/>
    <w:rsid w:val="0090050A"/>
    <w:rsid w:val="00900974"/>
    <w:rsid w:val="00900F4E"/>
    <w:rsid w:val="00901630"/>
    <w:rsid w:val="00901B84"/>
    <w:rsid w:val="00901C4F"/>
    <w:rsid w:val="0090238C"/>
    <w:rsid w:val="0090268A"/>
    <w:rsid w:val="009029F8"/>
    <w:rsid w:val="00903126"/>
    <w:rsid w:val="00903572"/>
    <w:rsid w:val="00905094"/>
    <w:rsid w:val="0090527C"/>
    <w:rsid w:val="00905282"/>
    <w:rsid w:val="00905C5F"/>
    <w:rsid w:val="009066A6"/>
    <w:rsid w:val="00906A09"/>
    <w:rsid w:val="00907AFE"/>
    <w:rsid w:val="009101F0"/>
    <w:rsid w:val="009106FD"/>
    <w:rsid w:val="00910F1E"/>
    <w:rsid w:val="00911718"/>
    <w:rsid w:val="009120E0"/>
    <w:rsid w:val="00912C4D"/>
    <w:rsid w:val="00913412"/>
    <w:rsid w:val="00913CF3"/>
    <w:rsid w:val="00914949"/>
    <w:rsid w:val="00915376"/>
    <w:rsid w:val="009160C0"/>
    <w:rsid w:val="009202A8"/>
    <w:rsid w:val="0092122D"/>
    <w:rsid w:val="00921DBF"/>
    <w:rsid w:val="00921FA7"/>
    <w:rsid w:val="0092346E"/>
    <w:rsid w:val="00923DDE"/>
    <w:rsid w:val="009240D9"/>
    <w:rsid w:val="009247E4"/>
    <w:rsid w:val="009249FF"/>
    <w:rsid w:val="009250A6"/>
    <w:rsid w:val="00925CD6"/>
    <w:rsid w:val="009267E0"/>
    <w:rsid w:val="00930DB9"/>
    <w:rsid w:val="00932000"/>
    <w:rsid w:val="00932136"/>
    <w:rsid w:val="00932BF5"/>
    <w:rsid w:val="00932F06"/>
    <w:rsid w:val="0093346D"/>
    <w:rsid w:val="00933907"/>
    <w:rsid w:val="00934246"/>
    <w:rsid w:val="0093491F"/>
    <w:rsid w:val="00934D35"/>
    <w:rsid w:val="00937596"/>
    <w:rsid w:val="0093797B"/>
    <w:rsid w:val="00940B9A"/>
    <w:rsid w:val="00940C74"/>
    <w:rsid w:val="0094119A"/>
    <w:rsid w:val="009413C2"/>
    <w:rsid w:val="00941542"/>
    <w:rsid w:val="00941950"/>
    <w:rsid w:val="00942A6E"/>
    <w:rsid w:val="00943332"/>
    <w:rsid w:val="00943E6C"/>
    <w:rsid w:val="009444BC"/>
    <w:rsid w:val="00944EEF"/>
    <w:rsid w:val="00945863"/>
    <w:rsid w:val="00945CE3"/>
    <w:rsid w:val="009464DD"/>
    <w:rsid w:val="00946D62"/>
    <w:rsid w:val="00946F21"/>
    <w:rsid w:val="009475DD"/>
    <w:rsid w:val="00947F6F"/>
    <w:rsid w:val="009502A9"/>
    <w:rsid w:val="00950EC5"/>
    <w:rsid w:val="00951181"/>
    <w:rsid w:val="0095126E"/>
    <w:rsid w:val="009512A2"/>
    <w:rsid w:val="00952D7B"/>
    <w:rsid w:val="00952DF8"/>
    <w:rsid w:val="00952FCF"/>
    <w:rsid w:val="009537D2"/>
    <w:rsid w:val="00953EB1"/>
    <w:rsid w:val="009543A0"/>
    <w:rsid w:val="00954716"/>
    <w:rsid w:val="009548F6"/>
    <w:rsid w:val="00954CD0"/>
    <w:rsid w:val="00955253"/>
    <w:rsid w:val="0095560F"/>
    <w:rsid w:val="00956C8A"/>
    <w:rsid w:val="00956C93"/>
    <w:rsid w:val="00956FB8"/>
    <w:rsid w:val="00960086"/>
    <w:rsid w:val="00960844"/>
    <w:rsid w:val="00960883"/>
    <w:rsid w:val="00960FAD"/>
    <w:rsid w:val="0096160E"/>
    <w:rsid w:val="00961716"/>
    <w:rsid w:val="009628FD"/>
    <w:rsid w:val="00963FBC"/>
    <w:rsid w:val="00964EFE"/>
    <w:rsid w:val="0096568C"/>
    <w:rsid w:val="00967B3F"/>
    <w:rsid w:val="00970301"/>
    <w:rsid w:val="0097039A"/>
    <w:rsid w:val="00970508"/>
    <w:rsid w:val="009705DD"/>
    <w:rsid w:val="009709A2"/>
    <w:rsid w:val="00970A2E"/>
    <w:rsid w:val="009712FC"/>
    <w:rsid w:val="00972DA4"/>
    <w:rsid w:val="0097385B"/>
    <w:rsid w:val="009743B0"/>
    <w:rsid w:val="0097452B"/>
    <w:rsid w:val="0097506C"/>
    <w:rsid w:val="0097607B"/>
    <w:rsid w:val="00976437"/>
    <w:rsid w:val="0097645A"/>
    <w:rsid w:val="00976E74"/>
    <w:rsid w:val="00980A9B"/>
    <w:rsid w:val="00980BED"/>
    <w:rsid w:val="00980DCB"/>
    <w:rsid w:val="00980EAF"/>
    <w:rsid w:val="00981B3D"/>
    <w:rsid w:val="009825D6"/>
    <w:rsid w:val="00983610"/>
    <w:rsid w:val="009837EF"/>
    <w:rsid w:val="00983817"/>
    <w:rsid w:val="00985286"/>
    <w:rsid w:val="009855DA"/>
    <w:rsid w:val="0098574E"/>
    <w:rsid w:val="00986648"/>
    <w:rsid w:val="00986C64"/>
    <w:rsid w:val="0098766F"/>
    <w:rsid w:val="00991C98"/>
    <w:rsid w:val="00993001"/>
    <w:rsid w:val="0099358B"/>
    <w:rsid w:val="00993E35"/>
    <w:rsid w:val="00994005"/>
    <w:rsid w:val="00994559"/>
    <w:rsid w:val="00994574"/>
    <w:rsid w:val="00994DE6"/>
    <w:rsid w:val="009955AD"/>
    <w:rsid w:val="009964C0"/>
    <w:rsid w:val="009964D0"/>
    <w:rsid w:val="00996DD0"/>
    <w:rsid w:val="0099729B"/>
    <w:rsid w:val="00997855"/>
    <w:rsid w:val="009978B4"/>
    <w:rsid w:val="009A0600"/>
    <w:rsid w:val="009A0BC2"/>
    <w:rsid w:val="009A0E99"/>
    <w:rsid w:val="009A1584"/>
    <w:rsid w:val="009A1F99"/>
    <w:rsid w:val="009A2188"/>
    <w:rsid w:val="009A335C"/>
    <w:rsid w:val="009A3652"/>
    <w:rsid w:val="009A36B5"/>
    <w:rsid w:val="009A3769"/>
    <w:rsid w:val="009A405C"/>
    <w:rsid w:val="009A46FF"/>
    <w:rsid w:val="009A492F"/>
    <w:rsid w:val="009A5770"/>
    <w:rsid w:val="009A5778"/>
    <w:rsid w:val="009A5E01"/>
    <w:rsid w:val="009A61B1"/>
    <w:rsid w:val="009A684D"/>
    <w:rsid w:val="009A6F2B"/>
    <w:rsid w:val="009A7115"/>
    <w:rsid w:val="009A75BB"/>
    <w:rsid w:val="009A7C1F"/>
    <w:rsid w:val="009B0F16"/>
    <w:rsid w:val="009B19E3"/>
    <w:rsid w:val="009B1D52"/>
    <w:rsid w:val="009B2339"/>
    <w:rsid w:val="009B2473"/>
    <w:rsid w:val="009B2D22"/>
    <w:rsid w:val="009B3333"/>
    <w:rsid w:val="009B34D7"/>
    <w:rsid w:val="009B3606"/>
    <w:rsid w:val="009B409B"/>
    <w:rsid w:val="009B4323"/>
    <w:rsid w:val="009B48CB"/>
    <w:rsid w:val="009B49BB"/>
    <w:rsid w:val="009B6E0B"/>
    <w:rsid w:val="009B6E92"/>
    <w:rsid w:val="009B6FD5"/>
    <w:rsid w:val="009B7C23"/>
    <w:rsid w:val="009C0148"/>
    <w:rsid w:val="009C0365"/>
    <w:rsid w:val="009C0786"/>
    <w:rsid w:val="009C1032"/>
    <w:rsid w:val="009C10AB"/>
    <w:rsid w:val="009C1FC1"/>
    <w:rsid w:val="009C24A3"/>
    <w:rsid w:val="009C2865"/>
    <w:rsid w:val="009C310D"/>
    <w:rsid w:val="009C33A9"/>
    <w:rsid w:val="009C3A70"/>
    <w:rsid w:val="009C3E2A"/>
    <w:rsid w:val="009C49BD"/>
    <w:rsid w:val="009C4D8F"/>
    <w:rsid w:val="009C5426"/>
    <w:rsid w:val="009C5D74"/>
    <w:rsid w:val="009C661F"/>
    <w:rsid w:val="009C7927"/>
    <w:rsid w:val="009C7BDF"/>
    <w:rsid w:val="009D02AB"/>
    <w:rsid w:val="009D0838"/>
    <w:rsid w:val="009D0FE3"/>
    <w:rsid w:val="009D1472"/>
    <w:rsid w:val="009D1B00"/>
    <w:rsid w:val="009D1D8D"/>
    <w:rsid w:val="009D20C5"/>
    <w:rsid w:val="009D25C6"/>
    <w:rsid w:val="009D2705"/>
    <w:rsid w:val="009D3AA5"/>
    <w:rsid w:val="009D4AF2"/>
    <w:rsid w:val="009D58B0"/>
    <w:rsid w:val="009D6D88"/>
    <w:rsid w:val="009D71F7"/>
    <w:rsid w:val="009D72B8"/>
    <w:rsid w:val="009D7FE0"/>
    <w:rsid w:val="009E052A"/>
    <w:rsid w:val="009E0577"/>
    <w:rsid w:val="009E073B"/>
    <w:rsid w:val="009E09E0"/>
    <w:rsid w:val="009E179D"/>
    <w:rsid w:val="009E17F9"/>
    <w:rsid w:val="009E2299"/>
    <w:rsid w:val="009E2383"/>
    <w:rsid w:val="009E29A3"/>
    <w:rsid w:val="009E2B32"/>
    <w:rsid w:val="009E388C"/>
    <w:rsid w:val="009E3BAB"/>
    <w:rsid w:val="009E3C35"/>
    <w:rsid w:val="009E4DFB"/>
    <w:rsid w:val="009E4E14"/>
    <w:rsid w:val="009E53F7"/>
    <w:rsid w:val="009E6C21"/>
    <w:rsid w:val="009E6CC8"/>
    <w:rsid w:val="009E6D89"/>
    <w:rsid w:val="009E702A"/>
    <w:rsid w:val="009E7CD1"/>
    <w:rsid w:val="009F00F3"/>
    <w:rsid w:val="009F049C"/>
    <w:rsid w:val="009F06AF"/>
    <w:rsid w:val="009F0F96"/>
    <w:rsid w:val="009F17C5"/>
    <w:rsid w:val="009F2402"/>
    <w:rsid w:val="009F2B57"/>
    <w:rsid w:val="009F2B9A"/>
    <w:rsid w:val="009F6ABB"/>
    <w:rsid w:val="009F72B3"/>
    <w:rsid w:val="00A00BFC"/>
    <w:rsid w:val="00A019D0"/>
    <w:rsid w:val="00A01F50"/>
    <w:rsid w:val="00A020C1"/>
    <w:rsid w:val="00A03FA7"/>
    <w:rsid w:val="00A04250"/>
    <w:rsid w:val="00A06143"/>
    <w:rsid w:val="00A0667D"/>
    <w:rsid w:val="00A07BA2"/>
    <w:rsid w:val="00A07D21"/>
    <w:rsid w:val="00A07F74"/>
    <w:rsid w:val="00A07F8C"/>
    <w:rsid w:val="00A10026"/>
    <w:rsid w:val="00A11064"/>
    <w:rsid w:val="00A1177E"/>
    <w:rsid w:val="00A1186A"/>
    <w:rsid w:val="00A11E77"/>
    <w:rsid w:val="00A12718"/>
    <w:rsid w:val="00A12888"/>
    <w:rsid w:val="00A12AE3"/>
    <w:rsid w:val="00A1316A"/>
    <w:rsid w:val="00A1387A"/>
    <w:rsid w:val="00A13988"/>
    <w:rsid w:val="00A1468E"/>
    <w:rsid w:val="00A14A94"/>
    <w:rsid w:val="00A15AF2"/>
    <w:rsid w:val="00A15C00"/>
    <w:rsid w:val="00A15CF7"/>
    <w:rsid w:val="00A16D81"/>
    <w:rsid w:val="00A16ED1"/>
    <w:rsid w:val="00A201CE"/>
    <w:rsid w:val="00A2084E"/>
    <w:rsid w:val="00A21460"/>
    <w:rsid w:val="00A22708"/>
    <w:rsid w:val="00A22B01"/>
    <w:rsid w:val="00A231A4"/>
    <w:rsid w:val="00A23DE0"/>
    <w:rsid w:val="00A241B8"/>
    <w:rsid w:val="00A243A0"/>
    <w:rsid w:val="00A25893"/>
    <w:rsid w:val="00A25A91"/>
    <w:rsid w:val="00A265FC"/>
    <w:rsid w:val="00A26A64"/>
    <w:rsid w:val="00A3025A"/>
    <w:rsid w:val="00A30566"/>
    <w:rsid w:val="00A311FA"/>
    <w:rsid w:val="00A3123A"/>
    <w:rsid w:val="00A317D3"/>
    <w:rsid w:val="00A31C29"/>
    <w:rsid w:val="00A32201"/>
    <w:rsid w:val="00A326AF"/>
    <w:rsid w:val="00A33C25"/>
    <w:rsid w:val="00A33DAA"/>
    <w:rsid w:val="00A35017"/>
    <w:rsid w:val="00A35A95"/>
    <w:rsid w:val="00A36069"/>
    <w:rsid w:val="00A36FCE"/>
    <w:rsid w:val="00A37473"/>
    <w:rsid w:val="00A3750D"/>
    <w:rsid w:val="00A37CC8"/>
    <w:rsid w:val="00A37DFE"/>
    <w:rsid w:val="00A40088"/>
    <w:rsid w:val="00A402BA"/>
    <w:rsid w:val="00A40301"/>
    <w:rsid w:val="00A408E2"/>
    <w:rsid w:val="00A40AC8"/>
    <w:rsid w:val="00A40BA7"/>
    <w:rsid w:val="00A40CD1"/>
    <w:rsid w:val="00A40E76"/>
    <w:rsid w:val="00A418F4"/>
    <w:rsid w:val="00A42D41"/>
    <w:rsid w:val="00A43F59"/>
    <w:rsid w:val="00A4473F"/>
    <w:rsid w:val="00A46D37"/>
    <w:rsid w:val="00A46F9F"/>
    <w:rsid w:val="00A47AF5"/>
    <w:rsid w:val="00A51A2A"/>
    <w:rsid w:val="00A51E03"/>
    <w:rsid w:val="00A521C4"/>
    <w:rsid w:val="00A5399C"/>
    <w:rsid w:val="00A54EE1"/>
    <w:rsid w:val="00A55847"/>
    <w:rsid w:val="00A55CD8"/>
    <w:rsid w:val="00A55EC2"/>
    <w:rsid w:val="00A56177"/>
    <w:rsid w:val="00A565CB"/>
    <w:rsid w:val="00A57BEE"/>
    <w:rsid w:val="00A61290"/>
    <w:rsid w:val="00A62A13"/>
    <w:rsid w:val="00A62A1A"/>
    <w:rsid w:val="00A62D20"/>
    <w:rsid w:val="00A62D4D"/>
    <w:rsid w:val="00A63333"/>
    <w:rsid w:val="00A64485"/>
    <w:rsid w:val="00A644D8"/>
    <w:rsid w:val="00A6465B"/>
    <w:rsid w:val="00A6469A"/>
    <w:rsid w:val="00A64756"/>
    <w:rsid w:val="00A64B0C"/>
    <w:rsid w:val="00A64F28"/>
    <w:rsid w:val="00A65F9F"/>
    <w:rsid w:val="00A662F0"/>
    <w:rsid w:val="00A663A9"/>
    <w:rsid w:val="00A664E9"/>
    <w:rsid w:val="00A66656"/>
    <w:rsid w:val="00A66D17"/>
    <w:rsid w:val="00A675AE"/>
    <w:rsid w:val="00A6791C"/>
    <w:rsid w:val="00A700AB"/>
    <w:rsid w:val="00A702AD"/>
    <w:rsid w:val="00A7059E"/>
    <w:rsid w:val="00A707ED"/>
    <w:rsid w:val="00A70A1B"/>
    <w:rsid w:val="00A71403"/>
    <w:rsid w:val="00A71986"/>
    <w:rsid w:val="00A72053"/>
    <w:rsid w:val="00A727DF"/>
    <w:rsid w:val="00A72F42"/>
    <w:rsid w:val="00A735C9"/>
    <w:rsid w:val="00A742A9"/>
    <w:rsid w:val="00A746A6"/>
    <w:rsid w:val="00A7470A"/>
    <w:rsid w:val="00A7507D"/>
    <w:rsid w:val="00A765B9"/>
    <w:rsid w:val="00A77F9B"/>
    <w:rsid w:val="00A800BC"/>
    <w:rsid w:val="00A8022F"/>
    <w:rsid w:val="00A81125"/>
    <w:rsid w:val="00A81537"/>
    <w:rsid w:val="00A82947"/>
    <w:rsid w:val="00A83156"/>
    <w:rsid w:val="00A835D5"/>
    <w:rsid w:val="00A83B69"/>
    <w:rsid w:val="00A84A9C"/>
    <w:rsid w:val="00A84B56"/>
    <w:rsid w:val="00A8530D"/>
    <w:rsid w:val="00A865AA"/>
    <w:rsid w:val="00A865B5"/>
    <w:rsid w:val="00A86E03"/>
    <w:rsid w:val="00A875B7"/>
    <w:rsid w:val="00A87A09"/>
    <w:rsid w:val="00A87B2B"/>
    <w:rsid w:val="00A9054F"/>
    <w:rsid w:val="00A90D75"/>
    <w:rsid w:val="00A90F8B"/>
    <w:rsid w:val="00A91067"/>
    <w:rsid w:val="00A9150D"/>
    <w:rsid w:val="00A9163E"/>
    <w:rsid w:val="00A920A4"/>
    <w:rsid w:val="00A9281D"/>
    <w:rsid w:val="00A92941"/>
    <w:rsid w:val="00A93013"/>
    <w:rsid w:val="00A95137"/>
    <w:rsid w:val="00A9522A"/>
    <w:rsid w:val="00A96120"/>
    <w:rsid w:val="00A96F1C"/>
    <w:rsid w:val="00A97507"/>
    <w:rsid w:val="00A9795D"/>
    <w:rsid w:val="00AA0449"/>
    <w:rsid w:val="00AA0BF4"/>
    <w:rsid w:val="00AA1981"/>
    <w:rsid w:val="00AA2043"/>
    <w:rsid w:val="00AA47B6"/>
    <w:rsid w:val="00AA5831"/>
    <w:rsid w:val="00AA6412"/>
    <w:rsid w:val="00AA6452"/>
    <w:rsid w:val="00AA6BA8"/>
    <w:rsid w:val="00AA6D8E"/>
    <w:rsid w:val="00AA7D2D"/>
    <w:rsid w:val="00AB06AE"/>
    <w:rsid w:val="00AB0762"/>
    <w:rsid w:val="00AB16EA"/>
    <w:rsid w:val="00AB199A"/>
    <w:rsid w:val="00AB1EB9"/>
    <w:rsid w:val="00AB2301"/>
    <w:rsid w:val="00AB2638"/>
    <w:rsid w:val="00AB2E65"/>
    <w:rsid w:val="00AB38B6"/>
    <w:rsid w:val="00AB435D"/>
    <w:rsid w:val="00AB4510"/>
    <w:rsid w:val="00AB482A"/>
    <w:rsid w:val="00AB6158"/>
    <w:rsid w:val="00AB67A6"/>
    <w:rsid w:val="00AB6F46"/>
    <w:rsid w:val="00AB7CAB"/>
    <w:rsid w:val="00AC30E0"/>
    <w:rsid w:val="00AC3FF0"/>
    <w:rsid w:val="00AC42CE"/>
    <w:rsid w:val="00AC457D"/>
    <w:rsid w:val="00AC45C8"/>
    <w:rsid w:val="00AC45E4"/>
    <w:rsid w:val="00AC4B57"/>
    <w:rsid w:val="00AC51BD"/>
    <w:rsid w:val="00AC547B"/>
    <w:rsid w:val="00AC5FEC"/>
    <w:rsid w:val="00AC6EAC"/>
    <w:rsid w:val="00AC71D2"/>
    <w:rsid w:val="00AD04D2"/>
    <w:rsid w:val="00AD0505"/>
    <w:rsid w:val="00AD0E1B"/>
    <w:rsid w:val="00AD0F3A"/>
    <w:rsid w:val="00AD1615"/>
    <w:rsid w:val="00AD1B6E"/>
    <w:rsid w:val="00AD2E25"/>
    <w:rsid w:val="00AD2E44"/>
    <w:rsid w:val="00AD32C3"/>
    <w:rsid w:val="00AD4107"/>
    <w:rsid w:val="00AD6E39"/>
    <w:rsid w:val="00AD72D1"/>
    <w:rsid w:val="00AD7712"/>
    <w:rsid w:val="00AE0BED"/>
    <w:rsid w:val="00AE1532"/>
    <w:rsid w:val="00AE1A67"/>
    <w:rsid w:val="00AE1DA4"/>
    <w:rsid w:val="00AE3598"/>
    <w:rsid w:val="00AE408D"/>
    <w:rsid w:val="00AE4724"/>
    <w:rsid w:val="00AE4F32"/>
    <w:rsid w:val="00AE543F"/>
    <w:rsid w:val="00AE5EEC"/>
    <w:rsid w:val="00AE7028"/>
    <w:rsid w:val="00AE703E"/>
    <w:rsid w:val="00AE72D9"/>
    <w:rsid w:val="00AE75DF"/>
    <w:rsid w:val="00AE7CD3"/>
    <w:rsid w:val="00AF05C2"/>
    <w:rsid w:val="00AF1351"/>
    <w:rsid w:val="00AF1A35"/>
    <w:rsid w:val="00AF263B"/>
    <w:rsid w:val="00AF283E"/>
    <w:rsid w:val="00AF35C4"/>
    <w:rsid w:val="00AF36DA"/>
    <w:rsid w:val="00AF47A0"/>
    <w:rsid w:val="00AF4EB7"/>
    <w:rsid w:val="00AF4FA1"/>
    <w:rsid w:val="00AF4FF0"/>
    <w:rsid w:val="00AF50C8"/>
    <w:rsid w:val="00AF570E"/>
    <w:rsid w:val="00AF6F15"/>
    <w:rsid w:val="00AF7270"/>
    <w:rsid w:val="00B0048C"/>
    <w:rsid w:val="00B0061D"/>
    <w:rsid w:val="00B007B5"/>
    <w:rsid w:val="00B00DF3"/>
    <w:rsid w:val="00B01423"/>
    <w:rsid w:val="00B014F1"/>
    <w:rsid w:val="00B03AE9"/>
    <w:rsid w:val="00B04958"/>
    <w:rsid w:val="00B0511C"/>
    <w:rsid w:val="00B05E97"/>
    <w:rsid w:val="00B06050"/>
    <w:rsid w:val="00B0647B"/>
    <w:rsid w:val="00B06E1E"/>
    <w:rsid w:val="00B078AF"/>
    <w:rsid w:val="00B07D3A"/>
    <w:rsid w:val="00B1009A"/>
    <w:rsid w:val="00B10398"/>
    <w:rsid w:val="00B105BD"/>
    <w:rsid w:val="00B10688"/>
    <w:rsid w:val="00B11845"/>
    <w:rsid w:val="00B118C6"/>
    <w:rsid w:val="00B11F5B"/>
    <w:rsid w:val="00B1219D"/>
    <w:rsid w:val="00B1298E"/>
    <w:rsid w:val="00B12B76"/>
    <w:rsid w:val="00B135FC"/>
    <w:rsid w:val="00B1361F"/>
    <w:rsid w:val="00B13796"/>
    <w:rsid w:val="00B13ACC"/>
    <w:rsid w:val="00B13D2B"/>
    <w:rsid w:val="00B13F25"/>
    <w:rsid w:val="00B1400D"/>
    <w:rsid w:val="00B14349"/>
    <w:rsid w:val="00B14BB0"/>
    <w:rsid w:val="00B14C6C"/>
    <w:rsid w:val="00B150B6"/>
    <w:rsid w:val="00B150BD"/>
    <w:rsid w:val="00B15471"/>
    <w:rsid w:val="00B15483"/>
    <w:rsid w:val="00B154A2"/>
    <w:rsid w:val="00B158AB"/>
    <w:rsid w:val="00B161DE"/>
    <w:rsid w:val="00B16B6E"/>
    <w:rsid w:val="00B16BAD"/>
    <w:rsid w:val="00B16C13"/>
    <w:rsid w:val="00B2032D"/>
    <w:rsid w:val="00B206F5"/>
    <w:rsid w:val="00B20A16"/>
    <w:rsid w:val="00B20E9F"/>
    <w:rsid w:val="00B21632"/>
    <w:rsid w:val="00B2209C"/>
    <w:rsid w:val="00B224FC"/>
    <w:rsid w:val="00B239D6"/>
    <w:rsid w:val="00B24990"/>
    <w:rsid w:val="00B257E9"/>
    <w:rsid w:val="00B27C2A"/>
    <w:rsid w:val="00B30F7E"/>
    <w:rsid w:val="00B343D4"/>
    <w:rsid w:val="00B34428"/>
    <w:rsid w:val="00B3568E"/>
    <w:rsid w:val="00B35BBF"/>
    <w:rsid w:val="00B35BF7"/>
    <w:rsid w:val="00B36251"/>
    <w:rsid w:val="00B366F9"/>
    <w:rsid w:val="00B3679D"/>
    <w:rsid w:val="00B3709B"/>
    <w:rsid w:val="00B4028F"/>
    <w:rsid w:val="00B403EF"/>
    <w:rsid w:val="00B4090A"/>
    <w:rsid w:val="00B40FFC"/>
    <w:rsid w:val="00B4233B"/>
    <w:rsid w:val="00B42A5F"/>
    <w:rsid w:val="00B43277"/>
    <w:rsid w:val="00B435A8"/>
    <w:rsid w:val="00B43684"/>
    <w:rsid w:val="00B43DB7"/>
    <w:rsid w:val="00B4454F"/>
    <w:rsid w:val="00B44EC2"/>
    <w:rsid w:val="00B4595B"/>
    <w:rsid w:val="00B45B50"/>
    <w:rsid w:val="00B46C47"/>
    <w:rsid w:val="00B47234"/>
    <w:rsid w:val="00B4733E"/>
    <w:rsid w:val="00B475C6"/>
    <w:rsid w:val="00B47BDE"/>
    <w:rsid w:val="00B514BB"/>
    <w:rsid w:val="00B51E4C"/>
    <w:rsid w:val="00B51E5A"/>
    <w:rsid w:val="00B52172"/>
    <w:rsid w:val="00B5231F"/>
    <w:rsid w:val="00B52919"/>
    <w:rsid w:val="00B53747"/>
    <w:rsid w:val="00B53755"/>
    <w:rsid w:val="00B537E5"/>
    <w:rsid w:val="00B54BCC"/>
    <w:rsid w:val="00B552D6"/>
    <w:rsid w:val="00B56392"/>
    <w:rsid w:val="00B56CAE"/>
    <w:rsid w:val="00B57034"/>
    <w:rsid w:val="00B579C5"/>
    <w:rsid w:val="00B57F5E"/>
    <w:rsid w:val="00B60004"/>
    <w:rsid w:val="00B60859"/>
    <w:rsid w:val="00B60983"/>
    <w:rsid w:val="00B60A73"/>
    <w:rsid w:val="00B60AD2"/>
    <w:rsid w:val="00B60F51"/>
    <w:rsid w:val="00B61517"/>
    <w:rsid w:val="00B62094"/>
    <w:rsid w:val="00B63CF7"/>
    <w:rsid w:val="00B64BEC"/>
    <w:rsid w:val="00B64FB2"/>
    <w:rsid w:val="00B651AD"/>
    <w:rsid w:val="00B65C17"/>
    <w:rsid w:val="00B65E7B"/>
    <w:rsid w:val="00B6620A"/>
    <w:rsid w:val="00B66787"/>
    <w:rsid w:val="00B7045B"/>
    <w:rsid w:val="00B7173A"/>
    <w:rsid w:val="00B71F02"/>
    <w:rsid w:val="00B72D60"/>
    <w:rsid w:val="00B739FC"/>
    <w:rsid w:val="00B747E3"/>
    <w:rsid w:val="00B768D9"/>
    <w:rsid w:val="00B775AF"/>
    <w:rsid w:val="00B77A0A"/>
    <w:rsid w:val="00B77B62"/>
    <w:rsid w:val="00B80099"/>
    <w:rsid w:val="00B80925"/>
    <w:rsid w:val="00B809BF"/>
    <w:rsid w:val="00B815FB"/>
    <w:rsid w:val="00B81687"/>
    <w:rsid w:val="00B8176D"/>
    <w:rsid w:val="00B81C04"/>
    <w:rsid w:val="00B81E93"/>
    <w:rsid w:val="00B8250D"/>
    <w:rsid w:val="00B82602"/>
    <w:rsid w:val="00B8316E"/>
    <w:rsid w:val="00B8414D"/>
    <w:rsid w:val="00B84E90"/>
    <w:rsid w:val="00B85CE2"/>
    <w:rsid w:val="00B86A93"/>
    <w:rsid w:val="00B87302"/>
    <w:rsid w:val="00B874A1"/>
    <w:rsid w:val="00B874D2"/>
    <w:rsid w:val="00B87E41"/>
    <w:rsid w:val="00B87E92"/>
    <w:rsid w:val="00B9019F"/>
    <w:rsid w:val="00B91020"/>
    <w:rsid w:val="00B91030"/>
    <w:rsid w:val="00B91073"/>
    <w:rsid w:val="00B91326"/>
    <w:rsid w:val="00B919A9"/>
    <w:rsid w:val="00B9329A"/>
    <w:rsid w:val="00B93373"/>
    <w:rsid w:val="00B93486"/>
    <w:rsid w:val="00B93807"/>
    <w:rsid w:val="00B93C6A"/>
    <w:rsid w:val="00B94180"/>
    <w:rsid w:val="00B9499B"/>
    <w:rsid w:val="00B95121"/>
    <w:rsid w:val="00B96A0F"/>
    <w:rsid w:val="00B96F78"/>
    <w:rsid w:val="00B97042"/>
    <w:rsid w:val="00B972E3"/>
    <w:rsid w:val="00BA016C"/>
    <w:rsid w:val="00BA02F8"/>
    <w:rsid w:val="00BA06D4"/>
    <w:rsid w:val="00BA1812"/>
    <w:rsid w:val="00BA2465"/>
    <w:rsid w:val="00BA2726"/>
    <w:rsid w:val="00BA2F23"/>
    <w:rsid w:val="00BA499E"/>
    <w:rsid w:val="00BA5753"/>
    <w:rsid w:val="00BA57D3"/>
    <w:rsid w:val="00BA5B29"/>
    <w:rsid w:val="00BA67E4"/>
    <w:rsid w:val="00BA7D46"/>
    <w:rsid w:val="00BB024F"/>
    <w:rsid w:val="00BB05A2"/>
    <w:rsid w:val="00BB0ABB"/>
    <w:rsid w:val="00BB0E85"/>
    <w:rsid w:val="00BB0FCD"/>
    <w:rsid w:val="00BB13F5"/>
    <w:rsid w:val="00BB1528"/>
    <w:rsid w:val="00BB1B37"/>
    <w:rsid w:val="00BB1B3D"/>
    <w:rsid w:val="00BB1B7A"/>
    <w:rsid w:val="00BB1FB5"/>
    <w:rsid w:val="00BB303E"/>
    <w:rsid w:val="00BB3108"/>
    <w:rsid w:val="00BB4631"/>
    <w:rsid w:val="00BB6125"/>
    <w:rsid w:val="00BB61AB"/>
    <w:rsid w:val="00BB716C"/>
    <w:rsid w:val="00BB745F"/>
    <w:rsid w:val="00BB7902"/>
    <w:rsid w:val="00BB7BB7"/>
    <w:rsid w:val="00BC08E2"/>
    <w:rsid w:val="00BC0F29"/>
    <w:rsid w:val="00BC1077"/>
    <w:rsid w:val="00BC128B"/>
    <w:rsid w:val="00BC1410"/>
    <w:rsid w:val="00BC1FE7"/>
    <w:rsid w:val="00BC227E"/>
    <w:rsid w:val="00BC239F"/>
    <w:rsid w:val="00BC23E2"/>
    <w:rsid w:val="00BC30C6"/>
    <w:rsid w:val="00BC3F3D"/>
    <w:rsid w:val="00BC43D4"/>
    <w:rsid w:val="00BC4D39"/>
    <w:rsid w:val="00BC6288"/>
    <w:rsid w:val="00BC63EB"/>
    <w:rsid w:val="00BC781D"/>
    <w:rsid w:val="00BC78B1"/>
    <w:rsid w:val="00BC7958"/>
    <w:rsid w:val="00BD0662"/>
    <w:rsid w:val="00BD127E"/>
    <w:rsid w:val="00BD1D15"/>
    <w:rsid w:val="00BD2663"/>
    <w:rsid w:val="00BD2A70"/>
    <w:rsid w:val="00BD4486"/>
    <w:rsid w:val="00BD4C7E"/>
    <w:rsid w:val="00BD4FD8"/>
    <w:rsid w:val="00BD63DC"/>
    <w:rsid w:val="00BD682D"/>
    <w:rsid w:val="00BD6FC6"/>
    <w:rsid w:val="00BD7A99"/>
    <w:rsid w:val="00BD7B77"/>
    <w:rsid w:val="00BD7D2E"/>
    <w:rsid w:val="00BE062A"/>
    <w:rsid w:val="00BE0BAD"/>
    <w:rsid w:val="00BE1A2E"/>
    <w:rsid w:val="00BE3194"/>
    <w:rsid w:val="00BE31AC"/>
    <w:rsid w:val="00BE323D"/>
    <w:rsid w:val="00BE37BB"/>
    <w:rsid w:val="00BE449C"/>
    <w:rsid w:val="00BE4D7F"/>
    <w:rsid w:val="00BE4FA5"/>
    <w:rsid w:val="00BE4FDC"/>
    <w:rsid w:val="00BE7180"/>
    <w:rsid w:val="00BE7251"/>
    <w:rsid w:val="00BE7553"/>
    <w:rsid w:val="00BE75BE"/>
    <w:rsid w:val="00BE7C23"/>
    <w:rsid w:val="00BF0133"/>
    <w:rsid w:val="00BF0CF9"/>
    <w:rsid w:val="00BF0EF3"/>
    <w:rsid w:val="00BF177F"/>
    <w:rsid w:val="00BF236E"/>
    <w:rsid w:val="00BF2496"/>
    <w:rsid w:val="00BF27B5"/>
    <w:rsid w:val="00BF2CED"/>
    <w:rsid w:val="00BF3878"/>
    <w:rsid w:val="00BF4E90"/>
    <w:rsid w:val="00BF50D1"/>
    <w:rsid w:val="00BF5CF4"/>
    <w:rsid w:val="00BF6D40"/>
    <w:rsid w:val="00BF6EE3"/>
    <w:rsid w:val="00BF6EF8"/>
    <w:rsid w:val="00BF74FD"/>
    <w:rsid w:val="00BF7D2A"/>
    <w:rsid w:val="00C0003A"/>
    <w:rsid w:val="00C003CD"/>
    <w:rsid w:val="00C00558"/>
    <w:rsid w:val="00C01053"/>
    <w:rsid w:val="00C02876"/>
    <w:rsid w:val="00C0442D"/>
    <w:rsid w:val="00C04C18"/>
    <w:rsid w:val="00C05A08"/>
    <w:rsid w:val="00C05B44"/>
    <w:rsid w:val="00C061A3"/>
    <w:rsid w:val="00C0796B"/>
    <w:rsid w:val="00C10826"/>
    <w:rsid w:val="00C108EB"/>
    <w:rsid w:val="00C10F8C"/>
    <w:rsid w:val="00C10FCC"/>
    <w:rsid w:val="00C111BC"/>
    <w:rsid w:val="00C111EE"/>
    <w:rsid w:val="00C12638"/>
    <w:rsid w:val="00C12E0E"/>
    <w:rsid w:val="00C13962"/>
    <w:rsid w:val="00C13E40"/>
    <w:rsid w:val="00C13E7B"/>
    <w:rsid w:val="00C15B60"/>
    <w:rsid w:val="00C17CB9"/>
    <w:rsid w:val="00C221D8"/>
    <w:rsid w:val="00C2322A"/>
    <w:rsid w:val="00C23845"/>
    <w:rsid w:val="00C24477"/>
    <w:rsid w:val="00C24A4D"/>
    <w:rsid w:val="00C2618B"/>
    <w:rsid w:val="00C2675E"/>
    <w:rsid w:val="00C278A6"/>
    <w:rsid w:val="00C27BD4"/>
    <w:rsid w:val="00C3029E"/>
    <w:rsid w:val="00C3043B"/>
    <w:rsid w:val="00C305C4"/>
    <w:rsid w:val="00C305E0"/>
    <w:rsid w:val="00C3085B"/>
    <w:rsid w:val="00C31BC7"/>
    <w:rsid w:val="00C322A5"/>
    <w:rsid w:val="00C3462B"/>
    <w:rsid w:val="00C35737"/>
    <w:rsid w:val="00C35917"/>
    <w:rsid w:val="00C35A1B"/>
    <w:rsid w:val="00C35FD4"/>
    <w:rsid w:val="00C3613D"/>
    <w:rsid w:val="00C36F05"/>
    <w:rsid w:val="00C416F3"/>
    <w:rsid w:val="00C419C2"/>
    <w:rsid w:val="00C41FB6"/>
    <w:rsid w:val="00C421B2"/>
    <w:rsid w:val="00C424FD"/>
    <w:rsid w:val="00C42805"/>
    <w:rsid w:val="00C432D3"/>
    <w:rsid w:val="00C433FB"/>
    <w:rsid w:val="00C4472E"/>
    <w:rsid w:val="00C44B8F"/>
    <w:rsid w:val="00C454D7"/>
    <w:rsid w:val="00C45E10"/>
    <w:rsid w:val="00C4725B"/>
    <w:rsid w:val="00C50B62"/>
    <w:rsid w:val="00C51FCE"/>
    <w:rsid w:val="00C53AE9"/>
    <w:rsid w:val="00C5401A"/>
    <w:rsid w:val="00C54121"/>
    <w:rsid w:val="00C542E6"/>
    <w:rsid w:val="00C546AC"/>
    <w:rsid w:val="00C54CF0"/>
    <w:rsid w:val="00C55B05"/>
    <w:rsid w:val="00C55B14"/>
    <w:rsid w:val="00C55B88"/>
    <w:rsid w:val="00C5669F"/>
    <w:rsid w:val="00C56951"/>
    <w:rsid w:val="00C57F8B"/>
    <w:rsid w:val="00C60412"/>
    <w:rsid w:val="00C60A38"/>
    <w:rsid w:val="00C60C1D"/>
    <w:rsid w:val="00C61B3E"/>
    <w:rsid w:val="00C61C8D"/>
    <w:rsid w:val="00C62205"/>
    <w:rsid w:val="00C625B2"/>
    <w:rsid w:val="00C627F2"/>
    <w:rsid w:val="00C63917"/>
    <w:rsid w:val="00C6539D"/>
    <w:rsid w:val="00C65A45"/>
    <w:rsid w:val="00C65B0E"/>
    <w:rsid w:val="00C65C77"/>
    <w:rsid w:val="00C65ED8"/>
    <w:rsid w:val="00C665CE"/>
    <w:rsid w:val="00C667A7"/>
    <w:rsid w:val="00C66B0B"/>
    <w:rsid w:val="00C67036"/>
    <w:rsid w:val="00C678F0"/>
    <w:rsid w:val="00C704C6"/>
    <w:rsid w:val="00C70893"/>
    <w:rsid w:val="00C70A06"/>
    <w:rsid w:val="00C70C54"/>
    <w:rsid w:val="00C71433"/>
    <w:rsid w:val="00C71791"/>
    <w:rsid w:val="00C71F63"/>
    <w:rsid w:val="00C72159"/>
    <w:rsid w:val="00C72866"/>
    <w:rsid w:val="00C72A98"/>
    <w:rsid w:val="00C7447D"/>
    <w:rsid w:val="00C7515E"/>
    <w:rsid w:val="00C75362"/>
    <w:rsid w:val="00C7546D"/>
    <w:rsid w:val="00C75638"/>
    <w:rsid w:val="00C75CE2"/>
    <w:rsid w:val="00C75D0D"/>
    <w:rsid w:val="00C76290"/>
    <w:rsid w:val="00C76A42"/>
    <w:rsid w:val="00C76DCF"/>
    <w:rsid w:val="00C77942"/>
    <w:rsid w:val="00C77EEB"/>
    <w:rsid w:val="00C80375"/>
    <w:rsid w:val="00C80EAE"/>
    <w:rsid w:val="00C830D8"/>
    <w:rsid w:val="00C837BD"/>
    <w:rsid w:val="00C84A57"/>
    <w:rsid w:val="00C84A91"/>
    <w:rsid w:val="00C8573A"/>
    <w:rsid w:val="00C85F90"/>
    <w:rsid w:val="00C863CD"/>
    <w:rsid w:val="00C865D3"/>
    <w:rsid w:val="00C86B1D"/>
    <w:rsid w:val="00C86C14"/>
    <w:rsid w:val="00C86E11"/>
    <w:rsid w:val="00C87194"/>
    <w:rsid w:val="00C87768"/>
    <w:rsid w:val="00C879D6"/>
    <w:rsid w:val="00C87CFB"/>
    <w:rsid w:val="00C87EA0"/>
    <w:rsid w:val="00C90BBE"/>
    <w:rsid w:val="00C90DBB"/>
    <w:rsid w:val="00C9194B"/>
    <w:rsid w:val="00C9198C"/>
    <w:rsid w:val="00C91BE1"/>
    <w:rsid w:val="00C91C28"/>
    <w:rsid w:val="00C92054"/>
    <w:rsid w:val="00C93535"/>
    <w:rsid w:val="00C93AC5"/>
    <w:rsid w:val="00C93F52"/>
    <w:rsid w:val="00C947CA"/>
    <w:rsid w:val="00C975A0"/>
    <w:rsid w:val="00C97C06"/>
    <w:rsid w:val="00C97DD4"/>
    <w:rsid w:val="00CA0EC8"/>
    <w:rsid w:val="00CA14F5"/>
    <w:rsid w:val="00CA1C0D"/>
    <w:rsid w:val="00CA211F"/>
    <w:rsid w:val="00CA22D2"/>
    <w:rsid w:val="00CA394C"/>
    <w:rsid w:val="00CA3D90"/>
    <w:rsid w:val="00CA503C"/>
    <w:rsid w:val="00CA6658"/>
    <w:rsid w:val="00CB0B76"/>
    <w:rsid w:val="00CB11F5"/>
    <w:rsid w:val="00CB20AC"/>
    <w:rsid w:val="00CB21C9"/>
    <w:rsid w:val="00CB29EB"/>
    <w:rsid w:val="00CB32BF"/>
    <w:rsid w:val="00CB65A0"/>
    <w:rsid w:val="00CB6CEB"/>
    <w:rsid w:val="00CB7146"/>
    <w:rsid w:val="00CB7439"/>
    <w:rsid w:val="00CB7458"/>
    <w:rsid w:val="00CC0052"/>
    <w:rsid w:val="00CC0E5A"/>
    <w:rsid w:val="00CC2FA3"/>
    <w:rsid w:val="00CC3103"/>
    <w:rsid w:val="00CC3127"/>
    <w:rsid w:val="00CC3372"/>
    <w:rsid w:val="00CC37C8"/>
    <w:rsid w:val="00CC3C9C"/>
    <w:rsid w:val="00CC3D01"/>
    <w:rsid w:val="00CC4328"/>
    <w:rsid w:val="00CC4A8C"/>
    <w:rsid w:val="00CC4EDD"/>
    <w:rsid w:val="00CC554E"/>
    <w:rsid w:val="00CC59CD"/>
    <w:rsid w:val="00CC6136"/>
    <w:rsid w:val="00CC6EAA"/>
    <w:rsid w:val="00CC706A"/>
    <w:rsid w:val="00CC7D8B"/>
    <w:rsid w:val="00CD0FE8"/>
    <w:rsid w:val="00CD1A0C"/>
    <w:rsid w:val="00CD2687"/>
    <w:rsid w:val="00CD28B1"/>
    <w:rsid w:val="00CD3B3A"/>
    <w:rsid w:val="00CD4D5C"/>
    <w:rsid w:val="00CD50D8"/>
    <w:rsid w:val="00CD5753"/>
    <w:rsid w:val="00CD57A3"/>
    <w:rsid w:val="00CD7D69"/>
    <w:rsid w:val="00CE011F"/>
    <w:rsid w:val="00CE0295"/>
    <w:rsid w:val="00CE2B13"/>
    <w:rsid w:val="00CE456B"/>
    <w:rsid w:val="00CE498F"/>
    <w:rsid w:val="00CE4FC8"/>
    <w:rsid w:val="00CE5DAD"/>
    <w:rsid w:val="00CE615A"/>
    <w:rsid w:val="00CE620F"/>
    <w:rsid w:val="00CE6C69"/>
    <w:rsid w:val="00CE7106"/>
    <w:rsid w:val="00CE7135"/>
    <w:rsid w:val="00CE772A"/>
    <w:rsid w:val="00CF004E"/>
    <w:rsid w:val="00CF0ADC"/>
    <w:rsid w:val="00CF131B"/>
    <w:rsid w:val="00CF1D17"/>
    <w:rsid w:val="00CF2990"/>
    <w:rsid w:val="00CF379A"/>
    <w:rsid w:val="00CF3A48"/>
    <w:rsid w:val="00CF4786"/>
    <w:rsid w:val="00CF6977"/>
    <w:rsid w:val="00CF714E"/>
    <w:rsid w:val="00D003EC"/>
    <w:rsid w:val="00D01323"/>
    <w:rsid w:val="00D01C2E"/>
    <w:rsid w:val="00D01D40"/>
    <w:rsid w:val="00D028B1"/>
    <w:rsid w:val="00D02B70"/>
    <w:rsid w:val="00D0309D"/>
    <w:rsid w:val="00D04621"/>
    <w:rsid w:val="00D04F07"/>
    <w:rsid w:val="00D060C8"/>
    <w:rsid w:val="00D063E7"/>
    <w:rsid w:val="00D070BE"/>
    <w:rsid w:val="00D07376"/>
    <w:rsid w:val="00D07B0C"/>
    <w:rsid w:val="00D07B66"/>
    <w:rsid w:val="00D07DCE"/>
    <w:rsid w:val="00D10206"/>
    <w:rsid w:val="00D10234"/>
    <w:rsid w:val="00D11040"/>
    <w:rsid w:val="00D11615"/>
    <w:rsid w:val="00D12371"/>
    <w:rsid w:val="00D1274B"/>
    <w:rsid w:val="00D12DE1"/>
    <w:rsid w:val="00D13988"/>
    <w:rsid w:val="00D13CF0"/>
    <w:rsid w:val="00D13DF9"/>
    <w:rsid w:val="00D14AE0"/>
    <w:rsid w:val="00D15990"/>
    <w:rsid w:val="00D16558"/>
    <w:rsid w:val="00D16EF0"/>
    <w:rsid w:val="00D1701F"/>
    <w:rsid w:val="00D1792E"/>
    <w:rsid w:val="00D17CA2"/>
    <w:rsid w:val="00D17EBA"/>
    <w:rsid w:val="00D20181"/>
    <w:rsid w:val="00D20446"/>
    <w:rsid w:val="00D204CE"/>
    <w:rsid w:val="00D2087F"/>
    <w:rsid w:val="00D2220B"/>
    <w:rsid w:val="00D229A9"/>
    <w:rsid w:val="00D22FDC"/>
    <w:rsid w:val="00D2378E"/>
    <w:rsid w:val="00D24E0A"/>
    <w:rsid w:val="00D25977"/>
    <w:rsid w:val="00D26179"/>
    <w:rsid w:val="00D26A04"/>
    <w:rsid w:val="00D270DD"/>
    <w:rsid w:val="00D320E0"/>
    <w:rsid w:val="00D328C8"/>
    <w:rsid w:val="00D3366F"/>
    <w:rsid w:val="00D3444D"/>
    <w:rsid w:val="00D34B9A"/>
    <w:rsid w:val="00D34F07"/>
    <w:rsid w:val="00D35192"/>
    <w:rsid w:val="00D353DE"/>
    <w:rsid w:val="00D36439"/>
    <w:rsid w:val="00D3769C"/>
    <w:rsid w:val="00D37A7B"/>
    <w:rsid w:val="00D400E3"/>
    <w:rsid w:val="00D40435"/>
    <w:rsid w:val="00D404B5"/>
    <w:rsid w:val="00D40796"/>
    <w:rsid w:val="00D40A24"/>
    <w:rsid w:val="00D42513"/>
    <w:rsid w:val="00D42A47"/>
    <w:rsid w:val="00D442D1"/>
    <w:rsid w:val="00D4437A"/>
    <w:rsid w:val="00D44711"/>
    <w:rsid w:val="00D45530"/>
    <w:rsid w:val="00D4561C"/>
    <w:rsid w:val="00D45E3F"/>
    <w:rsid w:val="00D45F26"/>
    <w:rsid w:val="00D4616E"/>
    <w:rsid w:val="00D46814"/>
    <w:rsid w:val="00D46910"/>
    <w:rsid w:val="00D47CAC"/>
    <w:rsid w:val="00D50662"/>
    <w:rsid w:val="00D51695"/>
    <w:rsid w:val="00D52553"/>
    <w:rsid w:val="00D52642"/>
    <w:rsid w:val="00D526B8"/>
    <w:rsid w:val="00D5359C"/>
    <w:rsid w:val="00D543D4"/>
    <w:rsid w:val="00D54750"/>
    <w:rsid w:val="00D55DB6"/>
    <w:rsid w:val="00D57245"/>
    <w:rsid w:val="00D57CBD"/>
    <w:rsid w:val="00D60D3C"/>
    <w:rsid w:val="00D60ED9"/>
    <w:rsid w:val="00D61163"/>
    <w:rsid w:val="00D61924"/>
    <w:rsid w:val="00D619EC"/>
    <w:rsid w:val="00D6282F"/>
    <w:rsid w:val="00D628D4"/>
    <w:rsid w:val="00D628FB"/>
    <w:rsid w:val="00D6291C"/>
    <w:rsid w:val="00D63840"/>
    <w:rsid w:val="00D63E71"/>
    <w:rsid w:val="00D644B7"/>
    <w:rsid w:val="00D64D1A"/>
    <w:rsid w:val="00D65319"/>
    <w:rsid w:val="00D66033"/>
    <w:rsid w:val="00D6609D"/>
    <w:rsid w:val="00D66566"/>
    <w:rsid w:val="00D66AB0"/>
    <w:rsid w:val="00D66CDF"/>
    <w:rsid w:val="00D67018"/>
    <w:rsid w:val="00D670BE"/>
    <w:rsid w:val="00D67175"/>
    <w:rsid w:val="00D67A11"/>
    <w:rsid w:val="00D700A1"/>
    <w:rsid w:val="00D71284"/>
    <w:rsid w:val="00D71443"/>
    <w:rsid w:val="00D71543"/>
    <w:rsid w:val="00D71ACF"/>
    <w:rsid w:val="00D723E6"/>
    <w:rsid w:val="00D72511"/>
    <w:rsid w:val="00D7293D"/>
    <w:rsid w:val="00D72EC8"/>
    <w:rsid w:val="00D736E2"/>
    <w:rsid w:val="00D7392A"/>
    <w:rsid w:val="00D7414B"/>
    <w:rsid w:val="00D74153"/>
    <w:rsid w:val="00D745A0"/>
    <w:rsid w:val="00D745A7"/>
    <w:rsid w:val="00D749F0"/>
    <w:rsid w:val="00D75FEB"/>
    <w:rsid w:val="00D76762"/>
    <w:rsid w:val="00D76A83"/>
    <w:rsid w:val="00D76CA9"/>
    <w:rsid w:val="00D76D21"/>
    <w:rsid w:val="00D77238"/>
    <w:rsid w:val="00D7739B"/>
    <w:rsid w:val="00D7742A"/>
    <w:rsid w:val="00D7768A"/>
    <w:rsid w:val="00D779D0"/>
    <w:rsid w:val="00D80B40"/>
    <w:rsid w:val="00D81385"/>
    <w:rsid w:val="00D81CAE"/>
    <w:rsid w:val="00D8325D"/>
    <w:rsid w:val="00D833F3"/>
    <w:rsid w:val="00D842A4"/>
    <w:rsid w:val="00D84E60"/>
    <w:rsid w:val="00D85C93"/>
    <w:rsid w:val="00D8628A"/>
    <w:rsid w:val="00D86646"/>
    <w:rsid w:val="00D869BF"/>
    <w:rsid w:val="00D86E2B"/>
    <w:rsid w:val="00D8730D"/>
    <w:rsid w:val="00D90951"/>
    <w:rsid w:val="00D91C93"/>
    <w:rsid w:val="00D92029"/>
    <w:rsid w:val="00D920BF"/>
    <w:rsid w:val="00D926AB"/>
    <w:rsid w:val="00D93292"/>
    <w:rsid w:val="00D9402C"/>
    <w:rsid w:val="00D94044"/>
    <w:rsid w:val="00D94D52"/>
    <w:rsid w:val="00D95555"/>
    <w:rsid w:val="00D955C9"/>
    <w:rsid w:val="00D96610"/>
    <w:rsid w:val="00D96899"/>
    <w:rsid w:val="00D96A2A"/>
    <w:rsid w:val="00D97407"/>
    <w:rsid w:val="00DA101F"/>
    <w:rsid w:val="00DA1B45"/>
    <w:rsid w:val="00DA32E4"/>
    <w:rsid w:val="00DA3778"/>
    <w:rsid w:val="00DA3A0A"/>
    <w:rsid w:val="00DA4523"/>
    <w:rsid w:val="00DA4ABA"/>
    <w:rsid w:val="00DA609C"/>
    <w:rsid w:val="00DA6216"/>
    <w:rsid w:val="00DA653B"/>
    <w:rsid w:val="00DA6C40"/>
    <w:rsid w:val="00DA701D"/>
    <w:rsid w:val="00DA7DE7"/>
    <w:rsid w:val="00DA7F45"/>
    <w:rsid w:val="00DB00B7"/>
    <w:rsid w:val="00DB0838"/>
    <w:rsid w:val="00DB0FDB"/>
    <w:rsid w:val="00DB2101"/>
    <w:rsid w:val="00DB21C5"/>
    <w:rsid w:val="00DB245D"/>
    <w:rsid w:val="00DB2D01"/>
    <w:rsid w:val="00DB3317"/>
    <w:rsid w:val="00DB4CD9"/>
    <w:rsid w:val="00DB5280"/>
    <w:rsid w:val="00DB55DB"/>
    <w:rsid w:val="00DB5FD6"/>
    <w:rsid w:val="00DB654B"/>
    <w:rsid w:val="00DB6A11"/>
    <w:rsid w:val="00DB6CB8"/>
    <w:rsid w:val="00DB7731"/>
    <w:rsid w:val="00DB7C46"/>
    <w:rsid w:val="00DB7FC2"/>
    <w:rsid w:val="00DC04AD"/>
    <w:rsid w:val="00DC0C2C"/>
    <w:rsid w:val="00DC0FD2"/>
    <w:rsid w:val="00DC126A"/>
    <w:rsid w:val="00DC12D3"/>
    <w:rsid w:val="00DC1F1B"/>
    <w:rsid w:val="00DC20D2"/>
    <w:rsid w:val="00DC217B"/>
    <w:rsid w:val="00DC25A9"/>
    <w:rsid w:val="00DC2A11"/>
    <w:rsid w:val="00DC2ECF"/>
    <w:rsid w:val="00DC3332"/>
    <w:rsid w:val="00DC33AB"/>
    <w:rsid w:val="00DC38B8"/>
    <w:rsid w:val="00DC4516"/>
    <w:rsid w:val="00DC49C4"/>
    <w:rsid w:val="00DC4C6F"/>
    <w:rsid w:val="00DC509D"/>
    <w:rsid w:val="00DC50CA"/>
    <w:rsid w:val="00DC5E71"/>
    <w:rsid w:val="00DC5FFE"/>
    <w:rsid w:val="00DC611B"/>
    <w:rsid w:val="00DC62CB"/>
    <w:rsid w:val="00DC715C"/>
    <w:rsid w:val="00DC7AE4"/>
    <w:rsid w:val="00DD0D30"/>
    <w:rsid w:val="00DD1673"/>
    <w:rsid w:val="00DD2D04"/>
    <w:rsid w:val="00DD33B2"/>
    <w:rsid w:val="00DD3A7F"/>
    <w:rsid w:val="00DD3A98"/>
    <w:rsid w:val="00DD45CD"/>
    <w:rsid w:val="00DD49D2"/>
    <w:rsid w:val="00DD54CF"/>
    <w:rsid w:val="00DD5937"/>
    <w:rsid w:val="00DD5B11"/>
    <w:rsid w:val="00DD630D"/>
    <w:rsid w:val="00DD6AB2"/>
    <w:rsid w:val="00DD6C36"/>
    <w:rsid w:val="00DD6E28"/>
    <w:rsid w:val="00DD706D"/>
    <w:rsid w:val="00DD7278"/>
    <w:rsid w:val="00DD76A1"/>
    <w:rsid w:val="00DD7F11"/>
    <w:rsid w:val="00DE03D2"/>
    <w:rsid w:val="00DE2720"/>
    <w:rsid w:val="00DE3523"/>
    <w:rsid w:val="00DE425D"/>
    <w:rsid w:val="00DE4D39"/>
    <w:rsid w:val="00DE5CF7"/>
    <w:rsid w:val="00DE5F71"/>
    <w:rsid w:val="00DE6E4F"/>
    <w:rsid w:val="00DE77C2"/>
    <w:rsid w:val="00DF1178"/>
    <w:rsid w:val="00DF1FCD"/>
    <w:rsid w:val="00DF46D6"/>
    <w:rsid w:val="00DF46F8"/>
    <w:rsid w:val="00DF48FC"/>
    <w:rsid w:val="00DF60C3"/>
    <w:rsid w:val="00DF61C5"/>
    <w:rsid w:val="00DF64E7"/>
    <w:rsid w:val="00DF6C2D"/>
    <w:rsid w:val="00DF7F4C"/>
    <w:rsid w:val="00E00399"/>
    <w:rsid w:val="00E00D70"/>
    <w:rsid w:val="00E0143C"/>
    <w:rsid w:val="00E022B5"/>
    <w:rsid w:val="00E02ECB"/>
    <w:rsid w:val="00E0376E"/>
    <w:rsid w:val="00E03EAA"/>
    <w:rsid w:val="00E046D2"/>
    <w:rsid w:val="00E0513D"/>
    <w:rsid w:val="00E0534F"/>
    <w:rsid w:val="00E05C73"/>
    <w:rsid w:val="00E06A30"/>
    <w:rsid w:val="00E07392"/>
    <w:rsid w:val="00E11863"/>
    <w:rsid w:val="00E11C22"/>
    <w:rsid w:val="00E12040"/>
    <w:rsid w:val="00E12EB4"/>
    <w:rsid w:val="00E13705"/>
    <w:rsid w:val="00E13B98"/>
    <w:rsid w:val="00E13D84"/>
    <w:rsid w:val="00E14196"/>
    <w:rsid w:val="00E15404"/>
    <w:rsid w:val="00E1588A"/>
    <w:rsid w:val="00E16099"/>
    <w:rsid w:val="00E160C8"/>
    <w:rsid w:val="00E1653F"/>
    <w:rsid w:val="00E16B27"/>
    <w:rsid w:val="00E16C95"/>
    <w:rsid w:val="00E17105"/>
    <w:rsid w:val="00E17373"/>
    <w:rsid w:val="00E17CC4"/>
    <w:rsid w:val="00E17CEE"/>
    <w:rsid w:val="00E17E8A"/>
    <w:rsid w:val="00E2173D"/>
    <w:rsid w:val="00E231E7"/>
    <w:rsid w:val="00E23BE4"/>
    <w:rsid w:val="00E240C0"/>
    <w:rsid w:val="00E24153"/>
    <w:rsid w:val="00E24934"/>
    <w:rsid w:val="00E24C8C"/>
    <w:rsid w:val="00E24CE8"/>
    <w:rsid w:val="00E25185"/>
    <w:rsid w:val="00E25237"/>
    <w:rsid w:val="00E25B11"/>
    <w:rsid w:val="00E262E2"/>
    <w:rsid w:val="00E266E1"/>
    <w:rsid w:val="00E30920"/>
    <w:rsid w:val="00E30991"/>
    <w:rsid w:val="00E311E1"/>
    <w:rsid w:val="00E3220A"/>
    <w:rsid w:val="00E32F10"/>
    <w:rsid w:val="00E3346D"/>
    <w:rsid w:val="00E33678"/>
    <w:rsid w:val="00E34012"/>
    <w:rsid w:val="00E37FAD"/>
    <w:rsid w:val="00E40C94"/>
    <w:rsid w:val="00E42219"/>
    <w:rsid w:val="00E42643"/>
    <w:rsid w:val="00E428EE"/>
    <w:rsid w:val="00E4525A"/>
    <w:rsid w:val="00E45590"/>
    <w:rsid w:val="00E4595F"/>
    <w:rsid w:val="00E45A1E"/>
    <w:rsid w:val="00E46313"/>
    <w:rsid w:val="00E46681"/>
    <w:rsid w:val="00E46B9D"/>
    <w:rsid w:val="00E47103"/>
    <w:rsid w:val="00E47486"/>
    <w:rsid w:val="00E47899"/>
    <w:rsid w:val="00E47C6F"/>
    <w:rsid w:val="00E5161B"/>
    <w:rsid w:val="00E51D73"/>
    <w:rsid w:val="00E5225A"/>
    <w:rsid w:val="00E5321D"/>
    <w:rsid w:val="00E536ED"/>
    <w:rsid w:val="00E53866"/>
    <w:rsid w:val="00E54CA0"/>
    <w:rsid w:val="00E551C7"/>
    <w:rsid w:val="00E55591"/>
    <w:rsid w:val="00E55886"/>
    <w:rsid w:val="00E55CDF"/>
    <w:rsid w:val="00E56FA1"/>
    <w:rsid w:val="00E5712C"/>
    <w:rsid w:val="00E578C6"/>
    <w:rsid w:val="00E57D38"/>
    <w:rsid w:val="00E60693"/>
    <w:rsid w:val="00E61406"/>
    <w:rsid w:val="00E61C1C"/>
    <w:rsid w:val="00E6219B"/>
    <w:rsid w:val="00E62B70"/>
    <w:rsid w:val="00E62BB7"/>
    <w:rsid w:val="00E62CC7"/>
    <w:rsid w:val="00E6305F"/>
    <w:rsid w:val="00E639C3"/>
    <w:rsid w:val="00E64481"/>
    <w:rsid w:val="00E64D51"/>
    <w:rsid w:val="00E67FFB"/>
    <w:rsid w:val="00E71D56"/>
    <w:rsid w:val="00E7291A"/>
    <w:rsid w:val="00E72BB5"/>
    <w:rsid w:val="00E73198"/>
    <w:rsid w:val="00E73A36"/>
    <w:rsid w:val="00E73F30"/>
    <w:rsid w:val="00E75E76"/>
    <w:rsid w:val="00E76412"/>
    <w:rsid w:val="00E771DC"/>
    <w:rsid w:val="00E779E0"/>
    <w:rsid w:val="00E8012F"/>
    <w:rsid w:val="00E8057C"/>
    <w:rsid w:val="00E80AD6"/>
    <w:rsid w:val="00E81115"/>
    <w:rsid w:val="00E8227B"/>
    <w:rsid w:val="00E828AE"/>
    <w:rsid w:val="00E82BA7"/>
    <w:rsid w:val="00E8340D"/>
    <w:rsid w:val="00E8359A"/>
    <w:rsid w:val="00E838BF"/>
    <w:rsid w:val="00E83ADD"/>
    <w:rsid w:val="00E84A68"/>
    <w:rsid w:val="00E84BF9"/>
    <w:rsid w:val="00E84D8D"/>
    <w:rsid w:val="00E85374"/>
    <w:rsid w:val="00E8657C"/>
    <w:rsid w:val="00E867A9"/>
    <w:rsid w:val="00E86DFD"/>
    <w:rsid w:val="00E87321"/>
    <w:rsid w:val="00E878E2"/>
    <w:rsid w:val="00E911C8"/>
    <w:rsid w:val="00E914A3"/>
    <w:rsid w:val="00E916D9"/>
    <w:rsid w:val="00E92013"/>
    <w:rsid w:val="00E92738"/>
    <w:rsid w:val="00E93531"/>
    <w:rsid w:val="00E93D39"/>
    <w:rsid w:val="00E95470"/>
    <w:rsid w:val="00E96844"/>
    <w:rsid w:val="00E969E1"/>
    <w:rsid w:val="00E96C1D"/>
    <w:rsid w:val="00E97401"/>
    <w:rsid w:val="00E9745B"/>
    <w:rsid w:val="00E97690"/>
    <w:rsid w:val="00E97FC8"/>
    <w:rsid w:val="00EA0F00"/>
    <w:rsid w:val="00EA1708"/>
    <w:rsid w:val="00EA194D"/>
    <w:rsid w:val="00EA1CA8"/>
    <w:rsid w:val="00EA2DF2"/>
    <w:rsid w:val="00EA373F"/>
    <w:rsid w:val="00EA3C03"/>
    <w:rsid w:val="00EA3C94"/>
    <w:rsid w:val="00EA3D6E"/>
    <w:rsid w:val="00EA5EC2"/>
    <w:rsid w:val="00EA66AA"/>
    <w:rsid w:val="00EA6DB3"/>
    <w:rsid w:val="00EA6DD9"/>
    <w:rsid w:val="00EB1498"/>
    <w:rsid w:val="00EB17EE"/>
    <w:rsid w:val="00EB198F"/>
    <w:rsid w:val="00EB1A40"/>
    <w:rsid w:val="00EB1CF2"/>
    <w:rsid w:val="00EB20DC"/>
    <w:rsid w:val="00EB240B"/>
    <w:rsid w:val="00EB3A16"/>
    <w:rsid w:val="00EB3D24"/>
    <w:rsid w:val="00EB40C2"/>
    <w:rsid w:val="00EB4692"/>
    <w:rsid w:val="00EB473B"/>
    <w:rsid w:val="00EB540B"/>
    <w:rsid w:val="00EB6831"/>
    <w:rsid w:val="00EB7042"/>
    <w:rsid w:val="00EB7DAB"/>
    <w:rsid w:val="00EC011C"/>
    <w:rsid w:val="00EC0242"/>
    <w:rsid w:val="00EC078C"/>
    <w:rsid w:val="00EC08D2"/>
    <w:rsid w:val="00EC08F0"/>
    <w:rsid w:val="00EC1E62"/>
    <w:rsid w:val="00EC2423"/>
    <w:rsid w:val="00EC370F"/>
    <w:rsid w:val="00EC3F77"/>
    <w:rsid w:val="00EC4276"/>
    <w:rsid w:val="00EC49D2"/>
    <w:rsid w:val="00EC4DCE"/>
    <w:rsid w:val="00EC51D5"/>
    <w:rsid w:val="00EC538C"/>
    <w:rsid w:val="00EC584D"/>
    <w:rsid w:val="00EC59F1"/>
    <w:rsid w:val="00EC6AAB"/>
    <w:rsid w:val="00EC6E8C"/>
    <w:rsid w:val="00EC75B9"/>
    <w:rsid w:val="00EC7717"/>
    <w:rsid w:val="00EC77B5"/>
    <w:rsid w:val="00ED02A7"/>
    <w:rsid w:val="00ED042C"/>
    <w:rsid w:val="00ED060F"/>
    <w:rsid w:val="00ED0EDB"/>
    <w:rsid w:val="00ED2FCA"/>
    <w:rsid w:val="00ED39C0"/>
    <w:rsid w:val="00ED5B83"/>
    <w:rsid w:val="00ED5D0E"/>
    <w:rsid w:val="00ED6609"/>
    <w:rsid w:val="00ED6699"/>
    <w:rsid w:val="00ED6B4D"/>
    <w:rsid w:val="00ED6C3D"/>
    <w:rsid w:val="00ED739F"/>
    <w:rsid w:val="00ED7587"/>
    <w:rsid w:val="00ED796D"/>
    <w:rsid w:val="00ED7FF4"/>
    <w:rsid w:val="00EE02DD"/>
    <w:rsid w:val="00EE0F50"/>
    <w:rsid w:val="00EE1775"/>
    <w:rsid w:val="00EE3DEF"/>
    <w:rsid w:val="00EE442E"/>
    <w:rsid w:val="00EE62CB"/>
    <w:rsid w:val="00EE6862"/>
    <w:rsid w:val="00EE7E52"/>
    <w:rsid w:val="00EF0521"/>
    <w:rsid w:val="00EF09C1"/>
    <w:rsid w:val="00EF0E5A"/>
    <w:rsid w:val="00EF1139"/>
    <w:rsid w:val="00EF13D0"/>
    <w:rsid w:val="00EF1C6C"/>
    <w:rsid w:val="00EF21FA"/>
    <w:rsid w:val="00EF327B"/>
    <w:rsid w:val="00EF372F"/>
    <w:rsid w:val="00EF6BB4"/>
    <w:rsid w:val="00EF706A"/>
    <w:rsid w:val="00F005C5"/>
    <w:rsid w:val="00F0086A"/>
    <w:rsid w:val="00F015EA"/>
    <w:rsid w:val="00F03601"/>
    <w:rsid w:val="00F0431A"/>
    <w:rsid w:val="00F052EF"/>
    <w:rsid w:val="00F05337"/>
    <w:rsid w:val="00F05661"/>
    <w:rsid w:val="00F0579B"/>
    <w:rsid w:val="00F05AB4"/>
    <w:rsid w:val="00F05DC7"/>
    <w:rsid w:val="00F10296"/>
    <w:rsid w:val="00F108FE"/>
    <w:rsid w:val="00F10F3F"/>
    <w:rsid w:val="00F11440"/>
    <w:rsid w:val="00F13043"/>
    <w:rsid w:val="00F13751"/>
    <w:rsid w:val="00F1394E"/>
    <w:rsid w:val="00F13C9D"/>
    <w:rsid w:val="00F14116"/>
    <w:rsid w:val="00F15D82"/>
    <w:rsid w:val="00F160C8"/>
    <w:rsid w:val="00F16210"/>
    <w:rsid w:val="00F167AB"/>
    <w:rsid w:val="00F1683D"/>
    <w:rsid w:val="00F17FAE"/>
    <w:rsid w:val="00F21043"/>
    <w:rsid w:val="00F21551"/>
    <w:rsid w:val="00F21AEF"/>
    <w:rsid w:val="00F21E91"/>
    <w:rsid w:val="00F21ED8"/>
    <w:rsid w:val="00F21F10"/>
    <w:rsid w:val="00F22775"/>
    <w:rsid w:val="00F2309F"/>
    <w:rsid w:val="00F23354"/>
    <w:rsid w:val="00F24445"/>
    <w:rsid w:val="00F256A3"/>
    <w:rsid w:val="00F2607D"/>
    <w:rsid w:val="00F26248"/>
    <w:rsid w:val="00F27510"/>
    <w:rsid w:val="00F3030C"/>
    <w:rsid w:val="00F306F9"/>
    <w:rsid w:val="00F31F93"/>
    <w:rsid w:val="00F3241D"/>
    <w:rsid w:val="00F324B6"/>
    <w:rsid w:val="00F328D4"/>
    <w:rsid w:val="00F32C21"/>
    <w:rsid w:val="00F32C36"/>
    <w:rsid w:val="00F33679"/>
    <w:rsid w:val="00F33AA9"/>
    <w:rsid w:val="00F33E22"/>
    <w:rsid w:val="00F33F2E"/>
    <w:rsid w:val="00F345AC"/>
    <w:rsid w:val="00F349C3"/>
    <w:rsid w:val="00F350F0"/>
    <w:rsid w:val="00F35833"/>
    <w:rsid w:val="00F35F83"/>
    <w:rsid w:val="00F35FAD"/>
    <w:rsid w:val="00F3645D"/>
    <w:rsid w:val="00F36A58"/>
    <w:rsid w:val="00F37B9F"/>
    <w:rsid w:val="00F4027F"/>
    <w:rsid w:val="00F4037C"/>
    <w:rsid w:val="00F40818"/>
    <w:rsid w:val="00F43992"/>
    <w:rsid w:val="00F43B52"/>
    <w:rsid w:val="00F44165"/>
    <w:rsid w:val="00F44472"/>
    <w:rsid w:val="00F444DE"/>
    <w:rsid w:val="00F4487D"/>
    <w:rsid w:val="00F44B7A"/>
    <w:rsid w:val="00F44CB9"/>
    <w:rsid w:val="00F45027"/>
    <w:rsid w:val="00F45460"/>
    <w:rsid w:val="00F45FDB"/>
    <w:rsid w:val="00F46323"/>
    <w:rsid w:val="00F47A42"/>
    <w:rsid w:val="00F47BB6"/>
    <w:rsid w:val="00F50C32"/>
    <w:rsid w:val="00F51906"/>
    <w:rsid w:val="00F52002"/>
    <w:rsid w:val="00F53468"/>
    <w:rsid w:val="00F54122"/>
    <w:rsid w:val="00F54A40"/>
    <w:rsid w:val="00F55734"/>
    <w:rsid w:val="00F563BC"/>
    <w:rsid w:val="00F56C91"/>
    <w:rsid w:val="00F57073"/>
    <w:rsid w:val="00F574AC"/>
    <w:rsid w:val="00F57812"/>
    <w:rsid w:val="00F57A36"/>
    <w:rsid w:val="00F604B5"/>
    <w:rsid w:val="00F60611"/>
    <w:rsid w:val="00F60744"/>
    <w:rsid w:val="00F60E41"/>
    <w:rsid w:val="00F611CD"/>
    <w:rsid w:val="00F63023"/>
    <w:rsid w:val="00F633B2"/>
    <w:rsid w:val="00F63A40"/>
    <w:rsid w:val="00F63B54"/>
    <w:rsid w:val="00F63F04"/>
    <w:rsid w:val="00F645E6"/>
    <w:rsid w:val="00F64B38"/>
    <w:rsid w:val="00F656AF"/>
    <w:rsid w:val="00F657E6"/>
    <w:rsid w:val="00F662C8"/>
    <w:rsid w:val="00F6641C"/>
    <w:rsid w:val="00F66BF0"/>
    <w:rsid w:val="00F6721D"/>
    <w:rsid w:val="00F70443"/>
    <w:rsid w:val="00F70584"/>
    <w:rsid w:val="00F710C8"/>
    <w:rsid w:val="00F71BF0"/>
    <w:rsid w:val="00F72442"/>
    <w:rsid w:val="00F7328D"/>
    <w:rsid w:val="00F7352B"/>
    <w:rsid w:val="00F749FB"/>
    <w:rsid w:val="00F7553E"/>
    <w:rsid w:val="00F76706"/>
    <w:rsid w:val="00F76A4C"/>
    <w:rsid w:val="00F76C82"/>
    <w:rsid w:val="00F76DFB"/>
    <w:rsid w:val="00F76E9F"/>
    <w:rsid w:val="00F774B1"/>
    <w:rsid w:val="00F776B1"/>
    <w:rsid w:val="00F77C74"/>
    <w:rsid w:val="00F77C8F"/>
    <w:rsid w:val="00F77CA7"/>
    <w:rsid w:val="00F80819"/>
    <w:rsid w:val="00F81372"/>
    <w:rsid w:val="00F816A5"/>
    <w:rsid w:val="00F816EB"/>
    <w:rsid w:val="00F820CA"/>
    <w:rsid w:val="00F82B9B"/>
    <w:rsid w:val="00F82EB4"/>
    <w:rsid w:val="00F83547"/>
    <w:rsid w:val="00F83D1E"/>
    <w:rsid w:val="00F84BCF"/>
    <w:rsid w:val="00F84D2D"/>
    <w:rsid w:val="00F8519E"/>
    <w:rsid w:val="00F85470"/>
    <w:rsid w:val="00F8611F"/>
    <w:rsid w:val="00F86504"/>
    <w:rsid w:val="00F86BEA"/>
    <w:rsid w:val="00F87617"/>
    <w:rsid w:val="00F901D0"/>
    <w:rsid w:val="00F9028F"/>
    <w:rsid w:val="00F922E8"/>
    <w:rsid w:val="00F9251F"/>
    <w:rsid w:val="00F9285E"/>
    <w:rsid w:val="00F92B82"/>
    <w:rsid w:val="00F959A1"/>
    <w:rsid w:val="00F95CEC"/>
    <w:rsid w:val="00F95EB2"/>
    <w:rsid w:val="00F96578"/>
    <w:rsid w:val="00F965B0"/>
    <w:rsid w:val="00F96BC1"/>
    <w:rsid w:val="00F97B97"/>
    <w:rsid w:val="00FA06CE"/>
    <w:rsid w:val="00FA1B1E"/>
    <w:rsid w:val="00FA2CB7"/>
    <w:rsid w:val="00FA31F8"/>
    <w:rsid w:val="00FA33CB"/>
    <w:rsid w:val="00FA3E9A"/>
    <w:rsid w:val="00FA4E50"/>
    <w:rsid w:val="00FA5384"/>
    <w:rsid w:val="00FA6A08"/>
    <w:rsid w:val="00FA6E7B"/>
    <w:rsid w:val="00FA7798"/>
    <w:rsid w:val="00FA7899"/>
    <w:rsid w:val="00FA7B58"/>
    <w:rsid w:val="00FA7BE2"/>
    <w:rsid w:val="00FB02F0"/>
    <w:rsid w:val="00FB0554"/>
    <w:rsid w:val="00FB18CE"/>
    <w:rsid w:val="00FB2537"/>
    <w:rsid w:val="00FB2FE3"/>
    <w:rsid w:val="00FB4232"/>
    <w:rsid w:val="00FB4F1C"/>
    <w:rsid w:val="00FC0A9A"/>
    <w:rsid w:val="00FC12C9"/>
    <w:rsid w:val="00FC31F4"/>
    <w:rsid w:val="00FC38E2"/>
    <w:rsid w:val="00FC45AE"/>
    <w:rsid w:val="00FC48CF"/>
    <w:rsid w:val="00FC4983"/>
    <w:rsid w:val="00FC4D61"/>
    <w:rsid w:val="00FC51D5"/>
    <w:rsid w:val="00FC5AF6"/>
    <w:rsid w:val="00FC5EC9"/>
    <w:rsid w:val="00FC658F"/>
    <w:rsid w:val="00FC6647"/>
    <w:rsid w:val="00FC6AA5"/>
    <w:rsid w:val="00FC7C29"/>
    <w:rsid w:val="00FD0B85"/>
    <w:rsid w:val="00FD1006"/>
    <w:rsid w:val="00FD1BE4"/>
    <w:rsid w:val="00FD1CB6"/>
    <w:rsid w:val="00FD2EBA"/>
    <w:rsid w:val="00FD34D2"/>
    <w:rsid w:val="00FD3A87"/>
    <w:rsid w:val="00FD4128"/>
    <w:rsid w:val="00FD4997"/>
    <w:rsid w:val="00FD4FD6"/>
    <w:rsid w:val="00FD58EB"/>
    <w:rsid w:val="00FD5A95"/>
    <w:rsid w:val="00FD6181"/>
    <w:rsid w:val="00FD64EE"/>
    <w:rsid w:val="00FD6638"/>
    <w:rsid w:val="00FD67E0"/>
    <w:rsid w:val="00FD69BC"/>
    <w:rsid w:val="00FD7231"/>
    <w:rsid w:val="00FD7812"/>
    <w:rsid w:val="00FE0424"/>
    <w:rsid w:val="00FE09C4"/>
    <w:rsid w:val="00FE0AAC"/>
    <w:rsid w:val="00FE2014"/>
    <w:rsid w:val="00FE2500"/>
    <w:rsid w:val="00FE2A18"/>
    <w:rsid w:val="00FE2DF7"/>
    <w:rsid w:val="00FE3A24"/>
    <w:rsid w:val="00FE3AA6"/>
    <w:rsid w:val="00FE610B"/>
    <w:rsid w:val="00FE6B85"/>
    <w:rsid w:val="00FE7DA6"/>
    <w:rsid w:val="00FF0A83"/>
    <w:rsid w:val="00FF0F84"/>
    <w:rsid w:val="00FF1286"/>
    <w:rsid w:val="00FF2372"/>
    <w:rsid w:val="00FF36AB"/>
    <w:rsid w:val="00FF39DD"/>
    <w:rsid w:val="00FF3F4F"/>
    <w:rsid w:val="00FF5075"/>
    <w:rsid w:val="00FF5E37"/>
    <w:rsid w:val="00FF603F"/>
    <w:rsid w:val="00FF63D5"/>
    <w:rsid w:val="00FF73E0"/>
    <w:rsid w:val="00FF74D8"/>
    <w:rsid w:val="00FF7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page" o:allowoverlap="f" fill="f" fillcolor="white" stroke="f">
      <v:fill color="white" on="f"/>
      <v:stroke on="f"/>
      <v:textbox style="mso-rotate-with-shape:t"/>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A5"/>
    <w:rPr>
      <w:rFonts w:ascii="Arial" w:hAnsi="Arial"/>
      <w:szCs w:val="24"/>
    </w:rPr>
  </w:style>
  <w:style w:type="paragraph" w:styleId="Heading1">
    <w:name w:val="heading 1"/>
    <w:aliases w:val="Paragraph,RR level 1,Section Heading,Numbered - 1,Outline1,1,Level ...,Level 1 Heading,h1,Headerm,Main Section,Propo,...,Schedule,5.0,Lev 1"/>
    <w:basedOn w:val="Normal"/>
    <w:next w:val="Normal"/>
    <w:qFormat/>
    <w:rsid w:val="00E47103"/>
    <w:pPr>
      <w:keepNext/>
      <w:pageBreakBefore/>
      <w:numPr>
        <w:numId w:val="1"/>
      </w:numPr>
      <w:spacing w:before="240" w:after="360" w:line="300" w:lineRule="auto"/>
      <w:outlineLvl w:val="0"/>
    </w:pPr>
    <w:rPr>
      <w:rFonts w:cs="Arial"/>
      <w:b/>
      <w:bCs/>
      <w:color w:val="808080"/>
      <w:kern w:val="32"/>
      <w:sz w:val="28"/>
      <w:szCs w:val="32"/>
    </w:rPr>
  </w:style>
  <w:style w:type="paragraph" w:styleId="Heading2">
    <w:name w:val="heading 2"/>
    <w:aliases w:val="Sub-paragraph,RR level 2,Section,L2,Major,Reset numbering,Lev 2,Numbered - 2,Outline2,2,h2,Ma,Proposal,Heading 2 Hidden,Heading 21,Schedule Description"/>
    <w:basedOn w:val="Normal"/>
    <w:next w:val="Normal"/>
    <w:link w:val="Heading2Char"/>
    <w:qFormat/>
    <w:rsid w:val="00794385"/>
    <w:pPr>
      <w:keepNext/>
      <w:numPr>
        <w:ilvl w:val="2"/>
        <w:numId w:val="1"/>
      </w:numPr>
      <w:spacing w:before="240" w:after="240" w:line="300" w:lineRule="auto"/>
      <w:outlineLvl w:val="1"/>
    </w:pPr>
    <w:rPr>
      <w:b/>
      <w:bCs/>
      <w:iCs/>
      <w:sz w:val="22"/>
      <w:szCs w:val="28"/>
    </w:rPr>
  </w:style>
  <w:style w:type="paragraph" w:styleId="Heading3">
    <w:name w:val="heading 3"/>
    <w:aliases w:val=" Char,Char"/>
    <w:basedOn w:val="Normal"/>
    <w:next w:val="Normal"/>
    <w:qFormat/>
    <w:rsid w:val="00794385"/>
    <w:pPr>
      <w:keepNext/>
      <w:numPr>
        <w:ilvl w:val="4"/>
        <w:numId w:val="1"/>
      </w:numPr>
      <w:spacing w:before="240" w:after="240" w:line="300" w:lineRule="auto"/>
      <w:outlineLvl w:val="2"/>
    </w:pPr>
    <w:rPr>
      <w:rFonts w:cs="Arial"/>
      <w:b/>
      <w:bCs/>
      <w:szCs w:val="26"/>
    </w:rPr>
  </w:style>
  <w:style w:type="paragraph" w:styleId="Heading4">
    <w:name w:val="heading 4"/>
    <w:basedOn w:val="Normal"/>
    <w:next w:val="Normal"/>
    <w:qFormat/>
    <w:rsid w:val="007810EA"/>
    <w:pPr>
      <w:keepNext/>
      <w:tabs>
        <w:tab w:val="num" w:pos="864"/>
      </w:tabs>
      <w:spacing w:before="240" w:after="60"/>
      <w:ind w:left="864" w:hanging="864"/>
      <w:jc w:val="both"/>
      <w:outlineLvl w:val="3"/>
    </w:pPr>
    <w:rPr>
      <w:rFonts w:ascii="Times New Roman" w:eastAsia="SimSun" w:hAnsi="Times New Roman"/>
      <w:b/>
      <w:bCs/>
      <w:sz w:val="28"/>
      <w:szCs w:val="28"/>
      <w:lang w:eastAsia="zh-CN"/>
    </w:rPr>
  </w:style>
  <w:style w:type="paragraph" w:styleId="Heading5">
    <w:name w:val="heading 5"/>
    <w:basedOn w:val="Normal"/>
    <w:next w:val="Normal"/>
    <w:qFormat/>
    <w:rsid w:val="00964EFE"/>
    <w:pPr>
      <w:tabs>
        <w:tab w:val="num" w:pos="1008"/>
      </w:tabs>
      <w:spacing w:before="240" w:after="240"/>
      <w:ind w:left="1009" w:hanging="1009"/>
      <w:jc w:val="both"/>
      <w:outlineLvl w:val="4"/>
    </w:pPr>
    <w:rPr>
      <w:rFonts w:eastAsia="SimSun"/>
      <w:b/>
      <w:bCs/>
      <w:iCs/>
      <w:szCs w:val="26"/>
      <w:lang w:eastAsia="zh-CN"/>
    </w:rPr>
  </w:style>
  <w:style w:type="paragraph" w:styleId="Heading6">
    <w:name w:val="heading 6"/>
    <w:basedOn w:val="Normal"/>
    <w:next w:val="Normal"/>
    <w:qFormat/>
    <w:rsid w:val="007810EA"/>
    <w:pPr>
      <w:tabs>
        <w:tab w:val="num" w:pos="1152"/>
      </w:tabs>
      <w:spacing w:before="240" w:after="60"/>
      <w:ind w:left="1152" w:hanging="1152"/>
      <w:jc w:val="both"/>
      <w:outlineLvl w:val="5"/>
    </w:pPr>
    <w:rPr>
      <w:rFonts w:ascii="Times New Roman" w:eastAsia="SimSun" w:hAnsi="Times New Roman"/>
      <w:b/>
      <w:bCs/>
      <w:sz w:val="22"/>
      <w:szCs w:val="22"/>
      <w:lang w:eastAsia="zh-CN"/>
    </w:rPr>
  </w:style>
  <w:style w:type="paragraph" w:styleId="Heading7">
    <w:name w:val="heading 7"/>
    <w:basedOn w:val="Normal"/>
    <w:next w:val="Normal"/>
    <w:qFormat/>
    <w:rsid w:val="007810EA"/>
    <w:pPr>
      <w:tabs>
        <w:tab w:val="num" w:pos="1296"/>
      </w:tabs>
      <w:spacing w:before="240" w:after="60"/>
      <w:ind w:left="1296" w:hanging="1296"/>
      <w:jc w:val="both"/>
      <w:outlineLvl w:val="6"/>
    </w:pPr>
    <w:rPr>
      <w:rFonts w:ascii="Times New Roman" w:eastAsia="SimSun" w:hAnsi="Times New Roman"/>
      <w:sz w:val="24"/>
      <w:lang w:eastAsia="zh-CN"/>
    </w:rPr>
  </w:style>
  <w:style w:type="paragraph" w:styleId="Heading8">
    <w:name w:val="heading 8"/>
    <w:basedOn w:val="Normal"/>
    <w:next w:val="Normal"/>
    <w:qFormat/>
    <w:rsid w:val="007810EA"/>
    <w:pPr>
      <w:tabs>
        <w:tab w:val="num" w:pos="1440"/>
      </w:tabs>
      <w:spacing w:before="240" w:after="60"/>
      <w:ind w:left="1440" w:hanging="1440"/>
      <w:jc w:val="both"/>
      <w:outlineLvl w:val="7"/>
    </w:pPr>
    <w:rPr>
      <w:rFonts w:ascii="Times New Roman" w:eastAsia="SimSun" w:hAnsi="Times New Roman"/>
      <w:i/>
      <w:iCs/>
      <w:sz w:val="24"/>
      <w:lang w:eastAsia="zh-CN"/>
    </w:rPr>
  </w:style>
  <w:style w:type="paragraph" w:styleId="Heading9">
    <w:name w:val="heading 9"/>
    <w:basedOn w:val="Normal"/>
    <w:next w:val="Normal"/>
    <w:qFormat/>
    <w:rsid w:val="007810EA"/>
    <w:pPr>
      <w:tabs>
        <w:tab w:val="num" w:pos="1584"/>
      </w:tabs>
      <w:spacing w:before="240" w:after="60"/>
      <w:ind w:left="1584" w:hanging="1584"/>
      <w:jc w:val="both"/>
      <w:outlineLvl w:val="8"/>
    </w:pPr>
    <w:rPr>
      <w:rFonts w:eastAsia="SimSun"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1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1">
    <w:name w:val="Body txt 1"/>
    <w:basedOn w:val="Normal"/>
    <w:rsid w:val="00B0048C"/>
    <w:pPr>
      <w:numPr>
        <w:ilvl w:val="1"/>
        <w:numId w:val="1"/>
      </w:numPr>
      <w:spacing w:before="120" w:after="120" w:line="360" w:lineRule="auto"/>
      <w:jc w:val="both"/>
    </w:pPr>
  </w:style>
  <w:style w:type="paragraph" w:styleId="BodyText2">
    <w:name w:val="Body Text 2"/>
    <w:basedOn w:val="Normal"/>
    <w:link w:val="BodyText2Char"/>
    <w:rsid w:val="007646BF"/>
    <w:pPr>
      <w:numPr>
        <w:ilvl w:val="3"/>
        <w:numId w:val="1"/>
      </w:numPr>
      <w:spacing w:before="120" w:after="120" w:line="300" w:lineRule="auto"/>
    </w:pPr>
  </w:style>
  <w:style w:type="paragraph" w:styleId="BodyText3">
    <w:name w:val="Body Text 3"/>
    <w:basedOn w:val="Normal"/>
    <w:link w:val="BodyText3Char"/>
    <w:uiPriority w:val="99"/>
    <w:rsid w:val="007646BF"/>
    <w:pPr>
      <w:numPr>
        <w:ilvl w:val="5"/>
        <w:numId w:val="1"/>
      </w:numPr>
      <w:spacing w:before="120" w:after="120" w:line="300" w:lineRule="auto"/>
    </w:pPr>
    <w:rPr>
      <w:szCs w:val="16"/>
    </w:rPr>
  </w:style>
  <w:style w:type="paragraph" w:customStyle="1" w:styleId="TitleTable">
    <w:name w:val="Title Table"/>
    <w:basedOn w:val="Normal"/>
    <w:rsid w:val="00B8176D"/>
    <w:pPr>
      <w:spacing w:before="120" w:after="120"/>
      <w:jc w:val="both"/>
    </w:pPr>
  </w:style>
  <w:style w:type="paragraph" w:customStyle="1" w:styleId="TxtTable">
    <w:name w:val="Txt Table"/>
    <w:basedOn w:val="Normal"/>
    <w:rsid w:val="00B8176D"/>
    <w:pPr>
      <w:spacing w:before="60" w:after="40"/>
      <w:jc w:val="both"/>
    </w:pPr>
  </w:style>
  <w:style w:type="paragraph" w:styleId="Caption">
    <w:name w:val="caption"/>
    <w:aliases w:val="~Caption"/>
    <w:basedOn w:val="Normal"/>
    <w:next w:val="Normal"/>
    <w:qFormat/>
    <w:rsid w:val="00AD0505"/>
    <w:pPr>
      <w:spacing w:before="240" w:after="60"/>
    </w:pPr>
    <w:rPr>
      <w:b/>
      <w:bCs/>
      <w:szCs w:val="20"/>
    </w:rPr>
  </w:style>
  <w:style w:type="paragraph" w:customStyle="1" w:styleId="Space">
    <w:name w:val="Space"/>
    <w:basedOn w:val="Normal"/>
    <w:rsid w:val="00D926AB"/>
    <w:pPr>
      <w:jc w:val="both"/>
    </w:pPr>
    <w:rPr>
      <w:sz w:val="286"/>
    </w:rPr>
  </w:style>
  <w:style w:type="character" w:styleId="Hyperlink">
    <w:name w:val="Hyperlink"/>
    <w:uiPriority w:val="99"/>
    <w:rsid w:val="00D926AB"/>
    <w:rPr>
      <w:color w:val="0000FF"/>
      <w:u w:val="single"/>
    </w:rPr>
  </w:style>
  <w:style w:type="paragraph" w:customStyle="1" w:styleId="Jobnumber">
    <w:name w:val="Jobnumber"/>
    <w:basedOn w:val="TxtTable"/>
    <w:rsid w:val="00D926AB"/>
    <w:pPr>
      <w:numPr>
        <w:numId w:val="2"/>
      </w:numPr>
      <w:ind w:left="714" w:hanging="357"/>
    </w:pPr>
  </w:style>
  <w:style w:type="paragraph" w:styleId="Header">
    <w:name w:val="header"/>
    <w:basedOn w:val="Normal"/>
    <w:rsid w:val="00D926AB"/>
    <w:pPr>
      <w:tabs>
        <w:tab w:val="center" w:pos="4153"/>
        <w:tab w:val="right" w:pos="8306"/>
      </w:tabs>
    </w:pPr>
  </w:style>
  <w:style w:type="paragraph" w:styleId="Footer">
    <w:name w:val="footer"/>
    <w:basedOn w:val="Normal"/>
    <w:rsid w:val="00F816A5"/>
    <w:pPr>
      <w:tabs>
        <w:tab w:val="center" w:pos="4153"/>
        <w:tab w:val="right" w:pos="8306"/>
      </w:tabs>
      <w:spacing w:before="60"/>
    </w:pPr>
  </w:style>
  <w:style w:type="paragraph" w:customStyle="1" w:styleId="JobName">
    <w:name w:val="Job Name"/>
    <w:basedOn w:val="TitleTable"/>
    <w:rsid w:val="00262361"/>
  </w:style>
  <w:style w:type="paragraph" w:customStyle="1" w:styleId="PreHeading">
    <w:name w:val="Pre Heading"/>
    <w:basedOn w:val="Heading1"/>
    <w:next w:val="Pretxt"/>
    <w:rsid w:val="00262361"/>
    <w:pPr>
      <w:numPr>
        <w:numId w:val="0"/>
      </w:numPr>
    </w:pPr>
  </w:style>
  <w:style w:type="paragraph" w:customStyle="1" w:styleId="Contents">
    <w:name w:val="Contents"/>
    <w:basedOn w:val="Normal"/>
    <w:next w:val="Normal"/>
    <w:rsid w:val="00262361"/>
    <w:pPr>
      <w:keepNext/>
      <w:pageBreakBefore/>
      <w:spacing w:after="600"/>
    </w:pPr>
    <w:rPr>
      <w:b/>
      <w:sz w:val="24"/>
    </w:rPr>
  </w:style>
  <w:style w:type="character" w:styleId="PageNumber">
    <w:name w:val="page number"/>
    <w:basedOn w:val="DefaultParagraphFont"/>
    <w:rsid w:val="007810EA"/>
  </w:style>
  <w:style w:type="paragraph" w:styleId="TOC1">
    <w:name w:val="toc 1"/>
    <w:basedOn w:val="Normal"/>
    <w:next w:val="Normal"/>
    <w:autoRedefine/>
    <w:uiPriority w:val="39"/>
    <w:rsid w:val="00262361"/>
    <w:pPr>
      <w:spacing w:before="120" w:after="120"/>
    </w:pPr>
    <w:rPr>
      <w:b/>
      <w:sz w:val="22"/>
    </w:rPr>
  </w:style>
  <w:style w:type="paragraph" w:styleId="TOC2">
    <w:name w:val="toc 2"/>
    <w:basedOn w:val="Normal"/>
    <w:next w:val="Normal"/>
    <w:autoRedefine/>
    <w:uiPriority w:val="39"/>
    <w:rsid w:val="00262361"/>
    <w:pPr>
      <w:spacing w:line="300" w:lineRule="auto"/>
      <w:ind w:left="198"/>
    </w:pPr>
  </w:style>
  <w:style w:type="paragraph" w:customStyle="1" w:styleId="Pretxt">
    <w:name w:val="Pre txt"/>
    <w:basedOn w:val="Normal"/>
    <w:link w:val="PretxtCharChar"/>
    <w:rsid w:val="007810EA"/>
    <w:pPr>
      <w:spacing w:before="120" w:after="120" w:line="300" w:lineRule="auto"/>
      <w:ind w:left="-74"/>
      <w:jc w:val="both"/>
    </w:pPr>
    <w:rPr>
      <w:rFonts w:eastAsia="SimSun" w:cs="Arial"/>
      <w:color w:val="000000"/>
      <w:szCs w:val="20"/>
      <w:lang w:eastAsia="zh-CN"/>
    </w:rPr>
  </w:style>
  <w:style w:type="character" w:customStyle="1" w:styleId="PretxtCharChar">
    <w:name w:val="Pre txt Char Char"/>
    <w:link w:val="Pretxt"/>
    <w:rsid w:val="007810EA"/>
    <w:rPr>
      <w:rFonts w:ascii="Arial" w:eastAsia="SimSun" w:hAnsi="Arial" w:cs="Arial"/>
      <w:color w:val="000000"/>
      <w:lang w:val="en-GB" w:eastAsia="zh-CN" w:bidi="ar-SA"/>
    </w:rPr>
  </w:style>
  <w:style w:type="paragraph" w:customStyle="1" w:styleId="Style1Ex">
    <w:name w:val="Style1 Ex"/>
    <w:basedOn w:val="Normal"/>
    <w:link w:val="Style1ExChar"/>
    <w:rsid w:val="007810EA"/>
    <w:pPr>
      <w:spacing w:before="240" w:line="360" w:lineRule="auto"/>
      <w:ind w:left="-74"/>
      <w:jc w:val="both"/>
    </w:pPr>
    <w:rPr>
      <w:rFonts w:eastAsia="SimSun" w:cs="Arial"/>
      <w:color w:val="000000"/>
      <w:szCs w:val="20"/>
      <w:lang w:eastAsia="zh-CN"/>
    </w:rPr>
  </w:style>
  <w:style w:type="paragraph" w:customStyle="1" w:styleId="StyleStyle1ExBefore0ptLinespacingsingle">
    <w:name w:val="Style Style1 Ex + Before:  0 pt Line spacing:  single"/>
    <w:basedOn w:val="Style1Ex"/>
    <w:rsid w:val="007810EA"/>
    <w:pPr>
      <w:spacing w:before="0" w:after="120" w:line="240" w:lineRule="auto"/>
    </w:pPr>
    <w:rPr>
      <w:rFonts w:eastAsia="Times New Roman" w:cs="Times New Roman"/>
    </w:rPr>
  </w:style>
  <w:style w:type="character" w:customStyle="1" w:styleId="Style1ExChar">
    <w:name w:val="Style1 Ex Char"/>
    <w:link w:val="Style1Ex"/>
    <w:rsid w:val="007810EA"/>
    <w:rPr>
      <w:rFonts w:ascii="Arial" w:eastAsia="SimSun" w:hAnsi="Arial" w:cs="Arial"/>
      <w:color w:val="000000"/>
      <w:lang w:val="en-GB" w:eastAsia="zh-CN" w:bidi="ar-SA"/>
    </w:rPr>
  </w:style>
  <w:style w:type="paragraph" w:customStyle="1" w:styleId="Appendix">
    <w:name w:val="Appendix"/>
    <w:basedOn w:val="Heading1"/>
    <w:next w:val="Normal"/>
    <w:rsid w:val="00517574"/>
    <w:pPr>
      <w:numPr>
        <w:numId w:val="3"/>
      </w:numPr>
    </w:pPr>
  </w:style>
  <w:style w:type="paragraph" w:customStyle="1" w:styleId="Refrence">
    <w:name w:val="Refrence"/>
    <w:basedOn w:val="Style1Ex"/>
    <w:rsid w:val="00601B2E"/>
    <w:pPr>
      <w:numPr>
        <w:numId w:val="4"/>
      </w:numPr>
      <w:jc w:val="left"/>
    </w:pPr>
  </w:style>
  <w:style w:type="paragraph" w:customStyle="1" w:styleId="PGListBullet">
    <w:name w:val="PG List Bullet"/>
    <w:basedOn w:val="Normal"/>
    <w:rsid w:val="00601B2E"/>
    <w:pPr>
      <w:numPr>
        <w:numId w:val="5"/>
      </w:numPr>
      <w:spacing w:line="300" w:lineRule="atLeast"/>
      <w:jc w:val="both"/>
    </w:pPr>
    <w:rPr>
      <w:rFonts w:eastAsia="SimSun"/>
      <w:sz w:val="16"/>
      <w:szCs w:val="16"/>
      <w:lang w:eastAsia="zh-CN"/>
    </w:rPr>
  </w:style>
  <w:style w:type="paragraph" w:customStyle="1" w:styleId="titcsh">
    <w:name w:val="titcsh"/>
    <w:basedOn w:val="Normal"/>
    <w:rsid w:val="008F061E"/>
    <w:pPr>
      <w:autoSpaceDE w:val="0"/>
      <w:autoSpaceDN w:val="0"/>
      <w:adjustRightInd w:val="0"/>
      <w:spacing w:before="240" w:after="240"/>
    </w:pPr>
    <w:rPr>
      <w:rFonts w:cs="Arial"/>
      <w:b/>
      <w:color w:val="000000"/>
      <w:sz w:val="24"/>
    </w:rPr>
  </w:style>
  <w:style w:type="paragraph" w:customStyle="1" w:styleId="CSH">
    <w:name w:val="CSH"/>
    <w:basedOn w:val="Normal"/>
    <w:rsid w:val="00ED5D0E"/>
    <w:pPr>
      <w:autoSpaceDE w:val="0"/>
      <w:autoSpaceDN w:val="0"/>
      <w:adjustRightInd w:val="0"/>
      <w:spacing w:before="240" w:after="240"/>
      <w:ind w:left="181"/>
    </w:pPr>
    <w:rPr>
      <w:rFonts w:cs="Arial"/>
      <w:color w:val="000000"/>
      <w:szCs w:val="20"/>
    </w:rPr>
  </w:style>
  <w:style w:type="paragraph" w:styleId="DocumentMap">
    <w:name w:val="Document Map"/>
    <w:basedOn w:val="Normal"/>
    <w:semiHidden/>
    <w:rsid w:val="00601B2E"/>
    <w:pPr>
      <w:shd w:val="clear" w:color="auto" w:fill="000080"/>
    </w:pPr>
    <w:rPr>
      <w:rFonts w:ascii="Tahoma" w:hAnsi="Tahoma" w:cs="Tahoma"/>
      <w:szCs w:val="20"/>
    </w:rPr>
  </w:style>
  <w:style w:type="paragraph" w:customStyle="1" w:styleId="Bull1">
    <w:name w:val="Bull 1"/>
    <w:basedOn w:val="Normal"/>
    <w:link w:val="Bull1CharChar"/>
    <w:rsid w:val="00601B2E"/>
    <w:pPr>
      <w:numPr>
        <w:ilvl w:val="3"/>
        <w:numId w:val="6"/>
      </w:numPr>
      <w:tabs>
        <w:tab w:val="left" w:pos="3990"/>
      </w:tabs>
      <w:autoSpaceDE w:val="0"/>
      <w:autoSpaceDN w:val="0"/>
      <w:adjustRightInd w:val="0"/>
      <w:spacing w:before="120" w:after="120"/>
    </w:pPr>
    <w:rPr>
      <w:lang w:eastAsia="en-US"/>
    </w:rPr>
  </w:style>
  <w:style w:type="paragraph" w:customStyle="1" w:styleId="Codetxt">
    <w:name w:val="Code txt"/>
    <w:basedOn w:val="BodyText2"/>
    <w:link w:val="CodetxtChar"/>
    <w:rsid w:val="00601B2E"/>
    <w:pPr>
      <w:numPr>
        <w:ilvl w:val="0"/>
        <w:numId w:val="0"/>
      </w:numPr>
      <w:autoSpaceDE w:val="0"/>
      <w:autoSpaceDN w:val="0"/>
      <w:adjustRightInd w:val="0"/>
      <w:ind w:left="720"/>
      <w:jc w:val="both"/>
    </w:pPr>
    <w:rPr>
      <w:rFonts w:cs="Arial"/>
      <w:lang w:eastAsia="en-US"/>
    </w:rPr>
  </w:style>
  <w:style w:type="character" w:customStyle="1" w:styleId="CodetxtChar">
    <w:name w:val="Code txt Char"/>
    <w:link w:val="Codetxt"/>
    <w:rsid w:val="00601B2E"/>
    <w:rPr>
      <w:rFonts w:ascii="Arial" w:hAnsi="Arial" w:cs="Arial"/>
      <w:szCs w:val="24"/>
      <w:lang w:val="en-GB" w:eastAsia="en-US" w:bidi="ar-SA"/>
    </w:rPr>
  </w:style>
  <w:style w:type="character" w:customStyle="1" w:styleId="Bull1CharChar">
    <w:name w:val="Bull 1 Char Char"/>
    <w:link w:val="Bull1"/>
    <w:rsid w:val="00601B2E"/>
    <w:rPr>
      <w:rFonts w:ascii="Arial" w:hAnsi="Arial"/>
      <w:szCs w:val="24"/>
      <w:lang w:eastAsia="en-US"/>
    </w:rPr>
  </w:style>
  <w:style w:type="paragraph" w:customStyle="1" w:styleId="Style1">
    <w:name w:val="Style1"/>
    <w:basedOn w:val="Normal"/>
    <w:link w:val="Style1Char"/>
    <w:rsid w:val="001C3DFD"/>
    <w:pPr>
      <w:tabs>
        <w:tab w:val="num" w:pos="851"/>
      </w:tabs>
      <w:spacing w:before="240" w:line="360" w:lineRule="auto"/>
      <w:ind w:left="851" w:hanging="567"/>
      <w:jc w:val="both"/>
    </w:pPr>
    <w:rPr>
      <w:rFonts w:eastAsia="SimSun"/>
      <w:color w:val="000000"/>
      <w:szCs w:val="20"/>
      <w:lang w:eastAsia="zh-CN"/>
    </w:rPr>
  </w:style>
  <w:style w:type="paragraph" w:styleId="TableofFigures">
    <w:name w:val="table of figures"/>
    <w:basedOn w:val="Normal"/>
    <w:next w:val="Normal"/>
    <w:uiPriority w:val="99"/>
    <w:rsid w:val="001C3DFD"/>
    <w:rPr>
      <w:b/>
    </w:rPr>
  </w:style>
  <w:style w:type="paragraph" w:customStyle="1" w:styleId="Excutive">
    <w:name w:val="Excutive"/>
    <w:basedOn w:val="Normal"/>
    <w:rsid w:val="00D02B70"/>
    <w:pPr>
      <w:tabs>
        <w:tab w:val="num" w:pos="284"/>
      </w:tabs>
      <w:spacing w:before="120" w:after="120" w:line="360" w:lineRule="auto"/>
      <w:ind w:left="284"/>
      <w:jc w:val="both"/>
    </w:pPr>
    <w:rPr>
      <w:rFonts w:eastAsia="SimSun" w:cs="Arial"/>
      <w:color w:val="000000"/>
      <w:szCs w:val="20"/>
      <w:lang w:eastAsia="zh-CN"/>
    </w:rPr>
  </w:style>
  <w:style w:type="paragraph" w:styleId="FootnoteText">
    <w:name w:val="footnote text"/>
    <w:basedOn w:val="Normal"/>
    <w:link w:val="FootnoteTextChar"/>
    <w:autoRedefine/>
    <w:semiHidden/>
    <w:rsid w:val="00B20E9F"/>
    <w:rPr>
      <w:rFonts w:eastAsia="SimSun"/>
      <w:sz w:val="16"/>
      <w:szCs w:val="16"/>
      <w:lang w:eastAsia="zh-CN"/>
    </w:rPr>
  </w:style>
  <w:style w:type="character" w:styleId="FootnoteReference">
    <w:name w:val="footnote reference"/>
    <w:semiHidden/>
    <w:rsid w:val="00366F8F"/>
    <w:rPr>
      <w:vertAlign w:val="superscript"/>
    </w:rPr>
  </w:style>
  <w:style w:type="paragraph" w:customStyle="1" w:styleId="NB">
    <w:name w:val="NB"/>
    <w:basedOn w:val="Normal"/>
    <w:autoRedefine/>
    <w:rsid w:val="00FC45AE"/>
    <w:pPr>
      <w:numPr>
        <w:numId w:val="7"/>
      </w:numPr>
      <w:tabs>
        <w:tab w:val="clear" w:pos="360"/>
        <w:tab w:val="num" w:pos="-3119"/>
      </w:tabs>
      <w:spacing w:before="240" w:after="120" w:line="300" w:lineRule="auto"/>
      <w:ind w:left="567" w:hanging="567"/>
      <w:jc w:val="both"/>
    </w:pPr>
    <w:rPr>
      <w:szCs w:val="20"/>
    </w:rPr>
  </w:style>
  <w:style w:type="paragraph" w:customStyle="1" w:styleId="Body">
    <w:name w:val="Body"/>
    <w:basedOn w:val="Normal"/>
    <w:rsid w:val="0081680C"/>
    <w:pPr>
      <w:spacing w:after="240" w:line="360" w:lineRule="auto"/>
      <w:jc w:val="both"/>
    </w:pPr>
    <w:rPr>
      <w:rFonts w:cs="Arial"/>
      <w:bCs/>
      <w:szCs w:val="20"/>
    </w:rPr>
  </w:style>
  <w:style w:type="paragraph" w:styleId="BalloonText">
    <w:name w:val="Balloon Text"/>
    <w:basedOn w:val="Normal"/>
    <w:link w:val="BalloonTextChar"/>
    <w:rsid w:val="001F216A"/>
    <w:rPr>
      <w:rFonts w:ascii="Tahoma" w:hAnsi="Tahoma"/>
      <w:sz w:val="16"/>
      <w:szCs w:val="16"/>
    </w:rPr>
  </w:style>
  <w:style w:type="character" w:customStyle="1" w:styleId="BalloonTextChar">
    <w:name w:val="Balloon Text Char"/>
    <w:link w:val="BalloonText"/>
    <w:rsid w:val="001F216A"/>
    <w:rPr>
      <w:rFonts w:ascii="Tahoma" w:hAnsi="Tahoma" w:cs="Tahoma"/>
      <w:sz w:val="16"/>
      <w:szCs w:val="16"/>
      <w:lang w:val="en-GB" w:eastAsia="en-GB"/>
    </w:rPr>
  </w:style>
  <w:style w:type="paragraph" w:customStyle="1" w:styleId="Figure">
    <w:name w:val="Figure"/>
    <w:basedOn w:val="Normal"/>
    <w:link w:val="FigureChar"/>
    <w:qFormat/>
    <w:rsid w:val="00F45460"/>
    <w:pPr>
      <w:spacing w:before="60" w:after="240"/>
      <w:jc w:val="center"/>
    </w:pPr>
  </w:style>
  <w:style w:type="paragraph" w:customStyle="1" w:styleId="Style2">
    <w:name w:val="Style2"/>
    <w:basedOn w:val="Style1"/>
    <w:rsid w:val="00F45460"/>
    <w:pPr>
      <w:tabs>
        <w:tab w:val="clear" w:pos="851"/>
        <w:tab w:val="num" w:pos="709"/>
      </w:tabs>
      <w:ind w:left="709" w:hanging="709"/>
    </w:pPr>
  </w:style>
  <w:style w:type="character" w:customStyle="1" w:styleId="FigureChar">
    <w:name w:val="Figure Char"/>
    <w:link w:val="Figure"/>
    <w:rsid w:val="00F45460"/>
    <w:rPr>
      <w:rFonts w:ascii="Arial" w:hAnsi="Arial"/>
      <w:szCs w:val="24"/>
      <w:lang w:val="en-GB" w:eastAsia="en-GB"/>
    </w:rPr>
  </w:style>
  <w:style w:type="character" w:customStyle="1" w:styleId="Style1Char">
    <w:name w:val="Style1 Char"/>
    <w:link w:val="Style1"/>
    <w:rsid w:val="00F45460"/>
    <w:rPr>
      <w:rFonts w:ascii="Arial" w:eastAsia="SimSun" w:hAnsi="Arial" w:cs="Arial"/>
      <w:color w:val="000000"/>
      <w:lang w:val="en-GB" w:eastAsia="zh-CN"/>
    </w:rPr>
  </w:style>
  <w:style w:type="paragraph" w:customStyle="1" w:styleId="TableTit">
    <w:name w:val="Table Tit"/>
    <w:basedOn w:val="Normal"/>
    <w:rsid w:val="00AC30E0"/>
    <w:pPr>
      <w:spacing w:after="60"/>
      <w:ind w:left="-74"/>
    </w:pPr>
    <w:rPr>
      <w:rFonts w:eastAsia="SimSun" w:cs="Arial"/>
      <w:i/>
      <w:color w:val="000000"/>
      <w:szCs w:val="20"/>
      <w:lang w:eastAsia="zh-CN"/>
    </w:rPr>
  </w:style>
  <w:style w:type="paragraph" w:customStyle="1" w:styleId="Basline">
    <w:name w:val="Basline"/>
    <w:basedOn w:val="Normal"/>
    <w:uiPriority w:val="99"/>
    <w:qFormat/>
    <w:rsid w:val="008648F4"/>
    <w:pPr>
      <w:tabs>
        <w:tab w:val="left" w:pos="709"/>
        <w:tab w:val="center" w:pos="4111"/>
        <w:tab w:val="left" w:pos="5245"/>
        <w:tab w:val="left" w:pos="6379"/>
      </w:tabs>
      <w:spacing w:before="120" w:after="120" w:line="300" w:lineRule="auto"/>
      <w:ind w:left="-74" w:firstLine="794"/>
    </w:pPr>
    <w:rPr>
      <w:rFonts w:cs="Arial"/>
      <w:color w:val="000000"/>
      <w:szCs w:val="20"/>
    </w:rPr>
  </w:style>
  <w:style w:type="paragraph" w:customStyle="1" w:styleId="Default">
    <w:name w:val="Default"/>
    <w:rsid w:val="00086BFC"/>
    <w:pPr>
      <w:widowControl w:val="0"/>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086BFC"/>
    <w:pPr>
      <w:spacing w:line="241" w:lineRule="atLeast"/>
    </w:pPr>
    <w:rPr>
      <w:color w:val="auto"/>
    </w:rPr>
  </w:style>
  <w:style w:type="character" w:customStyle="1" w:styleId="A0">
    <w:name w:val="A0"/>
    <w:uiPriority w:val="99"/>
    <w:rsid w:val="00086BFC"/>
    <w:rPr>
      <w:color w:val="655C95"/>
      <w:sz w:val="48"/>
    </w:rPr>
  </w:style>
  <w:style w:type="character" w:customStyle="1" w:styleId="A1">
    <w:name w:val="A1"/>
    <w:uiPriority w:val="99"/>
    <w:rsid w:val="00086BFC"/>
    <w:rPr>
      <w:color w:val="FFFFFF"/>
      <w:sz w:val="28"/>
    </w:rPr>
  </w:style>
  <w:style w:type="paragraph" w:styleId="Subtitle">
    <w:name w:val="Subtitle"/>
    <w:basedOn w:val="Normal"/>
    <w:next w:val="Normal"/>
    <w:link w:val="SubtitleChar"/>
    <w:uiPriority w:val="11"/>
    <w:qFormat/>
    <w:rsid w:val="00F60744"/>
    <w:pPr>
      <w:numPr>
        <w:ilvl w:val="1"/>
      </w:numPr>
    </w:pPr>
    <w:rPr>
      <w:rFonts w:ascii="Cambria" w:hAnsi="Cambria"/>
      <w:i/>
      <w:iCs/>
      <w:color w:val="4F81BD"/>
      <w:spacing w:val="15"/>
      <w:sz w:val="24"/>
    </w:rPr>
  </w:style>
  <w:style w:type="character" w:customStyle="1" w:styleId="SubtitleChar">
    <w:name w:val="Subtitle Char"/>
    <w:link w:val="Subtitle"/>
    <w:uiPriority w:val="11"/>
    <w:rsid w:val="00F60744"/>
    <w:rPr>
      <w:rFonts w:ascii="Cambria" w:eastAsia="Times New Roman" w:hAnsi="Cambria" w:cs="Times New Roman"/>
      <w:i/>
      <w:iCs/>
      <w:color w:val="4F81BD"/>
      <w:spacing w:val="15"/>
      <w:sz w:val="24"/>
      <w:szCs w:val="24"/>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Char Char"/>
    <w:basedOn w:val="Normal"/>
    <w:link w:val="BodyTextChar"/>
    <w:rsid w:val="00891C1D"/>
    <w:pPr>
      <w:tabs>
        <w:tab w:val="num" w:pos="576"/>
      </w:tabs>
      <w:spacing w:before="120" w:after="120" w:line="300" w:lineRule="auto"/>
      <w:ind w:left="576" w:hanging="576"/>
      <w:jc w:val="both"/>
    </w:pPr>
    <w:rPr>
      <w:szCs w:val="20"/>
      <w:lang w:eastAsia="en-US"/>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link w:val="BodyText"/>
    <w:rsid w:val="00891C1D"/>
    <w:rPr>
      <w:rFonts w:ascii="Arial" w:hAnsi="Arial"/>
      <w:lang w:eastAsia="en-US"/>
    </w:rPr>
  </w:style>
  <w:style w:type="character" w:customStyle="1" w:styleId="BullTableCharChar">
    <w:name w:val="Bull Table Char Char"/>
    <w:rsid w:val="00891C1D"/>
    <w:rPr>
      <w:rFonts w:ascii="Arial" w:hAnsi="Arial" w:cs="Arial"/>
      <w:szCs w:val="24"/>
      <w:lang w:val="en-GB" w:eastAsia="en-US" w:bidi="ar-SA"/>
    </w:rPr>
  </w:style>
  <w:style w:type="paragraph" w:styleId="CommentText">
    <w:name w:val="annotation text"/>
    <w:basedOn w:val="Normal"/>
    <w:link w:val="CommentTextChar"/>
    <w:rsid w:val="00891C1D"/>
    <w:rPr>
      <w:szCs w:val="20"/>
    </w:rPr>
  </w:style>
  <w:style w:type="character" w:customStyle="1" w:styleId="CommentTextChar">
    <w:name w:val="Comment Text Char"/>
    <w:link w:val="CommentText"/>
    <w:rsid w:val="00891C1D"/>
    <w:rPr>
      <w:rFonts w:ascii="Arial" w:hAnsi="Arial"/>
    </w:rPr>
  </w:style>
  <w:style w:type="paragraph" w:styleId="CommentSubject">
    <w:name w:val="annotation subject"/>
    <w:basedOn w:val="CommentText"/>
    <w:next w:val="CommentText"/>
    <w:link w:val="CommentSubjectChar"/>
    <w:rsid w:val="00891C1D"/>
    <w:pPr>
      <w:autoSpaceDE w:val="0"/>
      <w:autoSpaceDN w:val="0"/>
      <w:adjustRightInd w:val="0"/>
    </w:pPr>
    <w:rPr>
      <w:b/>
      <w:bCs/>
      <w:lang w:eastAsia="en-US"/>
    </w:rPr>
  </w:style>
  <w:style w:type="character" w:customStyle="1" w:styleId="CommentSubjectChar">
    <w:name w:val="Comment Subject Char"/>
    <w:link w:val="CommentSubject"/>
    <w:rsid w:val="00891C1D"/>
    <w:rPr>
      <w:rFonts w:ascii="Arial" w:hAnsi="Arial" w:cs="Arial"/>
      <w:b/>
      <w:bCs/>
      <w:lang w:eastAsia="en-US"/>
    </w:rPr>
  </w:style>
  <w:style w:type="paragraph" w:customStyle="1" w:styleId="TxtBox">
    <w:name w:val="Txt Box"/>
    <w:basedOn w:val="Normal"/>
    <w:rsid w:val="007A3161"/>
    <w:pPr>
      <w:tabs>
        <w:tab w:val="left" w:pos="720"/>
      </w:tabs>
      <w:jc w:val="right"/>
    </w:pPr>
    <w:rPr>
      <w:rFonts w:ascii="Times New Roman" w:hAnsi="Times New Roman"/>
      <w:sz w:val="16"/>
    </w:rPr>
  </w:style>
  <w:style w:type="paragraph" w:customStyle="1" w:styleId="TxtBox2">
    <w:name w:val="Txt Box 2"/>
    <w:basedOn w:val="Normal"/>
    <w:rsid w:val="007A3161"/>
    <w:pPr>
      <w:tabs>
        <w:tab w:val="left" w:pos="720"/>
      </w:tabs>
      <w:jc w:val="center"/>
    </w:pPr>
    <w:rPr>
      <w:rFonts w:ascii="Times New Roman" w:hAnsi="Times New Roman"/>
      <w:b/>
      <w:sz w:val="16"/>
    </w:rPr>
  </w:style>
  <w:style w:type="paragraph" w:customStyle="1" w:styleId="AppendixHeading2">
    <w:name w:val="Appendix Heading 2"/>
    <w:basedOn w:val="Heading2"/>
    <w:next w:val="Style1"/>
    <w:link w:val="AppendixHeading2Char"/>
    <w:rsid w:val="008F061E"/>
    <w:pPr>
      <w:numPr>
        <w:ilvl w:val="0"/>
        <w:numId w:val="0"/>
      </w:numPr>
      <w:tabs>
        <w:tab w:val="num" w:pos="357"/>
      </w:tabs>
      <w:spacing w:line="240" w:lineRule="auto"/>
      <w:jc w:val="both"/>
    </w:pPr>
    <w:rPr>
      <w:lang w:eastAsia="en-US"/>
    </w:rPr>
  </w:style>
  <w:style w:type="character" w:customStyle="1" w:styleId="AppendixHeading2Char">
    <w:name w:val="Appendix Heading 2 Char"/>
    <w:link w:val="AppendixHeading2"/>
    <w:rsid w:val="008F061E"/>
    <w:rPr>
      <w:rFonts w:ascii="Arial" w:hAnsi="Arial" w:cs="Arial"/>
      <w:b/>
      <w:bCs/>
      <w:iCs/>
      <w:sz w:val="22"/>
      <w:szCs w:val="28"/>
      <w:lang w:eastAsia="en-US"/>
    </w:rPr>
  </w:style>
  <w:style w:type="paragraph" w:customStyle="1" w:styleId="Style3">
    <w:name w:val="Style3"/>
    <w:link w:val="Style3Char"/>
    <w:rsid w:val="008F061E"/>
    <w:pPr>
      <w:numPr>
        <w:numId w:val="8"/>
      </w:numPr>
      <w:spacing w:before="60" w:after="60" w:line="300" w:lineRule="auto"/>
    </w:pPr>
    <w:rPr>
      <w:rFonts w:ascii="Arial" w:hAnsi="Arial" w:cs="Arial"/>
      <w:color w:val="000000"/>
      <w:lang w:eastAsia="en-US"/>
    </w:rPr>
  </w:style>
  <w:style w:type="character" w:customStyle="1" w:styleId="Style3Char">
    <w:name w:val="Style3 Char"/>
    <w:link w:val="Style3"/>
    <w:rsid w:val="008F061E"/>
    <w:rPr>
      <w:rFonts w:ascii="Arial" w:hAnsi="Arial" w:cs="Arial"/>
      <w:color w:val="000000"/>
      <w:lang w:eastAsia="en-US" w:bidi="ar-SA"/>
    </w:rPr>
  </w:style>
  <w:style w:type="paragraph" w:styleId="ListParagraph">
    <w:name w:val="List Paragraph"/>
    <w:basedOn w:val="Normal"/>
    <w:uiPriority w:val="99"/>
    <w:qFormat/>
    <w:rsid w:val="008F061E"/>
    <w:pPr>
      <w:ind w:left="720"/>
      <w:contextualSpacing/>
    </w:pPr>
  </w:style>
  <w:style w:type="character" w:customStyle="1" w:styleId="BodyText3Char">
    <w:name w:val="Body Text 3 Char"/>
    <w:link w:val="BodyText3"/>
    <w:rsid w:val="000D4CDA"/>
    <w:rPr>
      <w:rFonts w:ascii="Arial" w:hAnsi="Arial"/>
      <w:szCs w:val="16"/>
    </w:rPr>
  </w:style>
  <w:style w:type="paragraph" w:styleId="ListBullet">
    <w:name w:val="List Bullet"/>
    <w:basedOn w:val="Normal"/>
    <w:rsid w:val="005C1AC7"/>
    <w:pPr>
      <w:numPr>
        <w:numId w:val="9"/>
      </w:numPr>
      <w:contextualSpacing/>
    </w:pPr>
  </w:style>
  <w:style w:type="character" w:styleId="FollowedHyperlink">
    <w:name w:val="FollowedHyperlink"/>
    <w:uiPriority w:val="99"/>
    <w:rsid w:val="00952DF8"/>
    <w:rPr>
      <w:color w:val="800080"/>
      <w:u w:val="single"/>
    </w:rPr>
  </w:style>
  <w:style w:type="character" w:styleId="PlaceholderText">
    <w:name w:val="Placeholder Text"/>
    <w:uiPriority w:val="99"/>
    <w:semiHidden/>
    <w:rsid w:val="00AD1615"/>
    <w:rPr>
      <w:color w:val="808080"/>
    </w:rPr>
  </w:style>
  <w:style w:type="character" w:customStyle="1" w:styleId="BodyText2Char">
    <w:name w:val="Body Text 2 Char"/>
    <w:link w:val="BodyText2"/>
    <w:rsid w:val="00E8340D"/>
    <w:rPr>
      <w:rFonts w:ascii="Arial" w:hAnsi="Arial"/>
      <w:szCs w:val="24"/>
    </w:rPr>
  </w:style>
  <w:style w:type="character" w:styleId="CommentReference">
    <w:name w:val="annotation reference"/>
    <w:rsid w:val="00E8340D"/>
    <w:rPr>
      <w:sz w:val="16"/>
      <w:szCs w:val="16"/>
    </w:rPr>
  </w:style>
  <w:style w:type="character" w:styleId="Emphasis">
    <w:name w:val="Emphasis"/>
    <w:qFormat/>
    <w:rsid w:val="00DC7AE4"/>
    <w:rPr>
      <w:i/>
      <w:iCs/>
    </w:rPr>
  </w:style>
  <w:style w:type="character" w:customStyle="1" w:styleId="FootnoteTextChar">
    <w:name w:val="Footnote Text Char"/>
    <w:link w:val="FootnoteText"/>
    <w:semiHidden/>
    <w:rsid w:val="00A14A94"/>
    <w:rPr>
      <w:rFonts w:ascii="Arial" w:eastAsia="SimSun" w:hAnsi="Arial"/>
      <w:sz w:val="16"/>
      <w:szCs w:val="16"/>
      <w:lang w:eastAsia="zh-CN"/>
    </w:rPr>
  </w:style>
  <w:style w:type="paragraph" w:customStyle="1" w:styleId="Bull2">
    <w:name w:val="Bull2"/>
    <w:basedOn w:val="Normal"/>
    <w:rsid w:val="00115783"/>
    <w:pPr>
      <w:numPr>
        <w:ilvl w:val="1"/>
        <w:numId w:val="10"/>
      </w:numPr>
      <w:tabs>
        <w:tab w:val="clear" w:pos="1800"/>
        <w:tab w:val="num" w:pos="2410"/>
      </w:tabs>
      <w:spacing w:line="360" w:lineRule="auto"/>
      <w:ind w:left="2410" w:hanging="502"/>
      <w:jc w:val="both"/>
    </w:pPr>
    <w:rPr>
      <w:rFonts w:cs="Arial"/>
      <w:color w:val="000000"/>
      <w:szCs w:val="20"/>
    </w:rPr>
  </w:style>
  <w:style w:type="paragraph" w:styleId="Revision">
    <w:name w:val="Revision"/>
    <w:hidden/>
    <w:uiPriority w:val="99"/>
    <w:semiHidden/>
    <w:rsid w:val="001F53E7"/>
    <w:rPr>
      <w:rFonts w:ascii="Arial" w:hAnsi="Arial"/>
      <w:szCs w:val="24"/>
    </w:rPr>
  </w:style>
  <w:style w:type="character" w:customStyle="1" w:styleId="Heading2Char">
    <w:name w:val="Heading 2 Char"/>
    <w:aliases w:val="Sub-paragraph Char,RR level 2 Char,Section Char,L2 Char,Major Char,Reset numbering Char,Lev 2 Char,Numbered - 2 Char,Outline2 Char,2 Char,h2 Char,Ma Char,Proposal Char,Heading 2 Hidden Char,Heading 21 Char,Schedule Description Char"/>
    <w:link w:val="Heading2"/>
    <w:rsid w:val="00A9281D"/>
    <w:rPr>
      <w:rFonts w:ascii="Arial" w:hAnsi="Arial"/>
      <w:b/>
      <w:bCs/>
      <w:iCs/>
      <w:sz w:val="22"/>
      <w:szCs w:val="28"/>
    </w:rPr>
  </w:style>
  <w:style w:type="character" w:customStyle="1" w:styleId="citation">
    <w:name w:val="citation"/>
    <w:basedOn w:val="DefaultParagraphFont"/>
    <w:rsid w:val="0019737C"/>
  </w:style>
  <w:style w:type="paragraph" w:customStyle="1" w:styleId="xl66">
    <w:name w:val="xl66"/>
    <w:basedOn w:val="Normal"/>
    <w:rsid w:val="0081088E"/>
    <w:pPr>
      <w:spacing w:before="100" w:beforeAutospacing="1" w:after="100" w:afterAutospacing="1"/>
      <w:jc w:val="center"/>
      <w:textAlignment w:val="top"/>
    </w:pPr>
    <w:rPr>
      <w:rFonts w:ascii="Myriad Pro" w:hAnsi="Myriad Pro"/>
      <w:b/>
      <w:bCs/>
      <w:sz w:val="24"/>
    </w:rPr>
  </w:style>
  <w:style w:type="paragraph" w:customStyle="1" w:styleId="xl67">
    <w:name w:val="xl67"/>
    <w:basedOn w:val="Normal"/>
    <w:rsid w:val="0081088E"/>
    <w:pPr>
      <w:pBdr>
        <w:top w:val="single" w:sz="8" w:space="0" w:color="auto"/>
        <w:left w:val="single" w:sz="8" w:space="0" w:color="auto"/>
        <w:right w:val="single" w:sz="8" w:space="0" w:color="auto"/>
      </w:pBdr>
      <w:spacing w:before="100" w:beforeAutospacing="1" w:after="100" w:afterAutospacing="1"/>
      <w:jc w:val="center"/>
      <w:textAlignment w:val="top"/>
    </w:pPr>
    <w:rPr>
      <w:rFonts w:ascii="Myriad Pro" w:hAnsi="Myriad Pro"/>
      <w:b/>
      <w:bCs/>
      <w:sz w:val="24"/>
    </w:rPr>
  </w:style>
  <w:style w:type="paragraph" w:customStyle="1" w:styleId="xl68">
    <w:name w:val="xl68"/>
    <w:basedOn w:val="Normal"/>
    <w:rsid w:val="0081088E"/>
    <w:pPr>
      <w:pBdr>
        <w:top w:val="single" w:sz="8" w:space="0" w:color="auto"/>
        <w:right w:val="single" w:sz="8" w:space="0" w:color="auto"/>
      </w:pBdr>
      <w:spacing w:before="100" w:beforeAutospacing="1" w:after="100" w:afterAutospacing="1"/>
      <w:jc w:val="center"/>
      <w:textAlignment w:val="top"/>
    </w:pPr>
    <w:rPr>
      <w:rFonts w:ascii="Myriad Pro" w:hAnsi="Myriad Pro"/>
      <w:b/>
      <w:bCs/>
      <w:sz w:val="24"/>
    </w:rPr>
  </w:style>
  <w:style w:type="paragraph" w:customStyle="1" w:styleId="xl69">
    <w:name w:val="xl69"/>
    <w:basedOn w:val="Normal"/>
    <w:rsid w:val="0081088E"/>
    <w:pPr>
      <w:spacing w:before="100" w:beforeAutospacing="1" w:after="100" w:afterAutospacing="1"/>
      <w:textAlignment w:val="top"/>
    </w:pPr>
    <w:rPr>
      <w:rFonts w:ascii="Times New Roman" w:hAnsi="Times New Roman"/>
      <w:sz w:val="24"/>
    </w:rPr>
  </w:style>
  <w:style w:type="paragraph" w:customStyle="1" w:styleId="xl70">
    <w:name w:val="xl70"/>
    <w:basedOn w:val="Normal"/>
    <w:rsid w:val="0081088E"/>
    <w:pPr>
      <w:spacing w:before="100" w:beforeAutospacing="1" w:after="100" w:afterAutospacing="1"/>
      <w:jc w:val="center"/>
      <w:textAlignment w:val="top"/>
    </w:pPr>
    <w:rPr>
      <w:rFonts w:ascii="Times New Roman" w:hAnsi="Times New Roman"/>
      <w:sz w:val="24"/>
    </w:rPr>
  </w:style>
  <w:style w:type="paragraph" w:customStyle="1" w:styleId="xl71">
    <w:name w:val="xl71"/>
    <w:basedOn w:val="Normal"/>
    <w:rsid w:val="0081088E"/>
    <w:pPr>
      <w:spacing w:before="100" w:beforeAutospacing="1" w:after="100" w:afterAutospacing="1"/>
      <w:jc w:val="center"/>
      <w:textAlignment w:val="top"/>
    </w:pPr>
    <w:rPr>
      <w:rFonts w:ascii="Myriad Pro" w:hAnsi="Myriad Pro"/>
      <w:sz w:val="24"/>
    </w:rPr>
  </w:style>
  <w:style w:type="paragraph" w:customStyle="1" w:styleId="xl64">
    <w:name w:val="xl64"/>
    <w:basedOn w:val="Normal"/>
    <w:rsid w:val="007B56EA"/>
    <w:pPr>
      <w:spacing w:before="100" w:beforeAutospacing="1" w:after="100" w:afterAutospacing="1"/>
      <w:textAlignment w:val="top"/>
    </w:pPr>
    <w:rPr>
      <w:rFonts w:ascii="Times New Roman" w:hAnsi="Times New Roman"/>
      <w:sz w:val="24"/>
    </w:rPr>
  </w:style>
  <w:style w:type="paragraph" w:customStyle="1" w:styleId="xl65">
    <w:name w:val="xl65"/>
    <w:basedOn w:val="Normal"/>
    <w:rsid w:val="007B56EA"/>
    <w:pPr>
      <w:pBdr>
        <w:bottom w:val="single" w:sz="8" w:space="0" w:color="95B3D7"/>
      </w:pBdr>
      <w:shd w:val="clear" w:color="000000" w:fill="DCE6F1"/>
      <w:spacing w:before="100" w:beforeAutospacing="1" w:after="100" w:afterAutospacing="1"/>
      <w:textAlignment w:val="top"/>
    </w:pPr>
    <w:rPr>
      <w:rFonts w:ascii="Times New Roman" w:hAnsi="Times New Roman"/>
      <w:sz w:val="24"/>
    </w:rPr>
  </w:style>
  <w:style w:type="paragraph" w:customStyle="1" w:styleId="xl72">
    <w:name w:val="xl72"/>
    <w:basedOn w:val="Normal"/>
    <w:rsid w:val="007B56EA"/>
    <w:pPr>
      <w:pBdr>
        <w:bottom w:val="single" w:sz="8" w:space="0" w:color="95B3D7"/>
        <w:right w:val="single" w:sz="8" w:space="0" w:color="95B3D7"/>
      </w:pBdr>
      <w:shd w:val="clear" w:color="000000" w:fill="DCE6F1"/>
      <w:spacing w:before="100" w:beforeAutospacing="1" w:after="100" w:afterAutospacing="1"/>
      <w:jc w:val="center"/>
      <w:textAlignment w:val="top"/>
    </w:pPr>
    <w:rPr>
      <w:rFonts w:ascii="Myriad Pro" w:hAnsi="Myriad Pro"/>
      <w:b/>
      <w:bCs/>
      <w:color w:val="000000"/>
      <w:sz w:val="16"/>
      <w:szCs w:val="16"/>
    </w:rPr>
  </w:style>
  <w:style w:type="paragraph" w:customStyle="1" w:styleId="xl73">
    <w:name w:val="xl73"/>
    <w:basedOn w:val="Normal"/>
    <w:rsid w:val="007B56EA"/>
    <w:pPr>
      <w:spacing w:before="100" w:beforeAutospacing="1" w:after="100" w:afterAutospacing="1"/>
      <w:textAlignment w:val="top"/>
    </w:pPr>
    <w:rPr>
      <w:rFonts w:ascii="Times New Roman" w:hAnsi="Times New Roman"/>
      <w:b/>
      <w:bCs/>
      <w:sz w:val="24"/>
    </w:rPr>
  </w:style>
  <w:style w:type="paragraph" w:customStyle="1" w:styleId="xl74">
    <w:name w:val="xl74"/>
    <w:basedOn w:val="Normal"/>
    <w:rsid w:val="007B56EA"/>
    <w:pPr>
      <w:pBdr>
        <w:left w:val="single" w:sz="8" w:space="0" w:color="95B3D7"/>
        <w:bottom w:val="single" w:sz="8" w:space="0" w:color="95B3D7"/>
      </w:pBdr>
      <w:spacing w:before="100" w:beforeAutospacing="1" w:after="100" w:afterAutospacing="1"/>
      <w:jc w:val="center"/>
      <w:textAlignment w:val="top"/>
    </w:pPr>
    <w:rPr>
      <w:rFonts w:ascii="Myriad Pro" w:hAnsi="Myriad Pro"/>
      <w:color w:val="000000"/>
      <w:sz w:val="16"/>
      <w:szCs w:val="16"/>
    </w:rPr>
  </w:style>
  <w:style w:type="paragraph" w:customStyle="1" w:styleId="xl75">
    <w:name w:val="xl75"/>
    <w:basedOn w:val="Normal"/>
    <w:rsid w:val="007B56EA"/>
    <w:pPr>
      <w:pBdr>
        <w:bottom w:val="single" w:sz="8" w:space="0" w:color="95B3D7"/>
      </w:pBdr>
      <w:spacing w:before="100" w:beforeAutospacing="1" w:after="100" w:afterAutospacing="1"/>
      <w:jc w:val="center"/>
      <w:textAlignment w:val="top"/>
    </w:pPr>
    <w:rPr>
      <w:rFonts w:ascii="Myriad Pro" w:hAnsi="Myriad Pro"/>
      <w:color w:val="000000"/>
      <w:sz w:val="16"/>
      <w:szCs w:val="16"/>
    </w:rPr>
  </w:style>
  <w:style w:type="paragraph" w:customStyle="1" w:styleId="xl76">
    <w:name w:val="xl76"/>
    <w:basedOn w:val="Normal"/>
    <w:rsid w:val="007B56EA"/>
    <w:pPr>
      <w:pBdr>
        <w:bottom w:val="single" w:sz="8" w:space="0" w:color="95B3D7"/>
      </w:pBdr>
      <w:spacing w:before="100" w:beforeAutospacing="1" w:after="100" w:afterAutospacing="1"/>
      <w:textAlignment w:val="top"/>
    </w:pPr>
    <w:rPr>
      <w:rFonts w:ascii="Myriad Pro" w:hAnsi="Myriad Pro"/>
      <w:color w:val="000000"/>
      <w:sz w:val="16"/>
      <w:szCs w:val="16"/>
    </w:rPr>
  </w:style>
  <w:style w:type="paragraph" w:customStyle="1" w:styleId="xl77">
    <w:name w:val="xl77"/>
    <w:basedOn w:val="Normal"/>
    <w:rsid w:val="007B56EA"/>
    <w:pPr>
      <w:pBdr>
        <w:bottom w:val="single" w:sz="8" w:space="0" w:color="95B3D7"/>
      </w:pBdr>
      <w:spacing w:before="100" w:beforeAutospacing="1" w:after="100" w:afterAutospacing="1"/>
      <w:jc w:val="center"/>
      <w:textAlignment w:val="top"/>
    </w:pPr>
    <w:rPr>
      <w:rFonts w:ascii="Myriad Pro" w:hAnsi="Myriad Pro"/>
      <w:color w:val="000000"/>
      <w:sz w:val="16"/>
      <w:szCs w:val="16"/>
    </w:rPr>
  </w:style>
  <w:style w:type="paragraph" w:customStyle="1" w:styleId="xl78">
    <w:name w:val="xl78"/>
    <w:basedOn w:val="Normal"/>
    <w:rsid w:val="007B56EA"/>
    <w:pPr>
      <w:pBdr>
        <w:bottom w:val="single" w:sz="8" w:space="0" w:color="95B3D7"/>
        <w:right w:val="single" w:sz="8" w:space="0" w:color="95B3D7"/>
      </w:pBdr>
      <w:spacing w:before="100" w:beforeAutospacing="1" w:after="100" w:afterAutospacing="1"/>
      <w:jc w:val="center"/>
      <w:textAlignment w:val="top"/>
    </w:pPr>
    <w:rPr>
      <w:rFonts w:ascii="Myriad Pro" w:hAnsi="Myriad Pro"/>
      <w:color w:val="000000"/>
      <w:sz w:val="16"/>
      <w:szCs w:val="16"/>
    </w:rPr>
  </w:style>
  <w:style w:type="paragraph" w:customStyle="1" w:styleId="xl79">
    <w:name w:val="xl79"/>
    <w:basedOn w:val="Normal"/>
    <w:rsid w:val="007B56EA"/>
    <w:pPr>
      <w:pBdr>
        <w:left w:val="single" w:sz="8" w:space="0" w:color="95B3D7"/>
        <w:bottom w:val="single" w:sz="8" w:space="0" w:color="95B3D7"/>
      </w:pBdr>
      <w:shd w:val="clear" w:color="000000" w:fill="DCE6F1"/>
      <w:spacing w:before="100" w:beforeAutospacing="1" w:after="100" w:afterAutospacing="1"/>
      <w:jc w:val="center"/>
      <w:textAlignment w:val="top"/>
    </w:pPr>
    <w:rPr>
      <w:rFonts w:ascii="Myriad Pro" w:hAnsi="Myriad Pro"/>
      <w:color w:val="000000"/>
      <w:sz w:val="16"/>
      <w:szCs w:val="16"/>
    </w:rPr>
  </w:style>
  <w:style w:type="paragraph" w:customStyle="1" w:styleId="xl80">
    <w:name w:val="xl80"/>
    <w:basedOn w:val="Normal"/>
    <w:rsid w:val="007B56EA"/>
    <w:pPr>
      <w:pBdr>
        <w:bottom w:val="single" w:sz="8" w:space="0" w:color="95B3D7"/>
      </w:pBdr>
      <w:shd w:val="clear" w:color="000000" w:fill="DCE6F1"/>
      <w:spacing w:before="100" w:beforeAutospacing="1" w:after="100" w:afterAutospacing="1"/>
      <w:jc w:val="center"/>
      <w:textAlignment w:val="top"/>
    </w:pPr>
    <w:rPr>
      <w:rFonts w:ascii="Myriad Pro" w:hAnsi="Myriad Pro"/>
      <w:color w:val="000000"/>
      <w:sz w:val="16"/>
      <w:szCs w:val="16"/>
    </w:rPr>
  </w:style>
  <w:style w:type="paragraph" w:customStyle="1" w:styleId="xl81">
    <w:name w:val="xl81"/>
    <w:basedOn w:val="Normal"/>
    <w:rsid w:val="007B56EA"/>
    <w:pPr>
      <w:pBdr>
        <w:bottom w:val="single" w:sz="8" w:space="0" w:color="95B3D7"/>
      </w:pBdr>
      <w:shd w:val="clear" w:color="000000" w:fill="DCE6F1"/>
      <w:spacing w:before="100" w:beforeAutospacing="1" w:after="100" w:afterAutospacing="1"/>
      <w:textAlignment w:val="top"/>
    </w:pPr>
    <w:rPr>
      <w:rFonts w:ascii="Myriad Pro" w:hAnsi="Myriad Pro"/>
      <w:color w:val="000000"/>
      <w:sz w:val="16"/>
      <w:szCs w:val="16"/>
    </w:rPr>
  </w:style>
  <w:style w:type="paragraph" w:customStyle="1" w:styleId="xl82">
    <w:name w:val="xl82"/>
    <w:basedOn w:val="Normal"/>
    <w:rsid w:val="007B56EA"/>
    <w:pPr>
      <w:pBdr>
        <w:bottom w:val="single" w:sz="8" w:space="0" w:color="95B3D7"/>
      </w:pBdr>
      <w:shd w:val="clear" w:color="000000" w:fill="DCE6F1"/>
      <w:spacing w:before="100" w:beforeAutospacing="1" w:after="100" w:afterAutospacing="1"/>
      <w:jc w:val="center"/>
      <w:textAlignment w:val="top"/>
    </w:pPr>
    <w:rPr>
      <w:rFonts w:ascii="Myriad Pro" w:hAnsi="Myriad Pro"/>
      <w:color w:val="000000"/>
      <w:sz w:val="16"/>
      <w:szCs w:val="16"/>
    </w:rPr>
  </w:style>
  <w:style w:type="paragraph" w:customStyle="1" w:styleId="xl83">
    <w:name w:val="xl83"/>
    <w:basedOn w:val="Normal"/>
    <w:rsid w:val="007B56EA"/>
    <w:pPr>
      <w:pBdr>
        <w:bottom w:val="single" w:sz="8" w:space="0" w:color="95B3D7"/>
        <w:right w:val="single" w:sz="8" w:space="0" w:color="95B3D7"/>
      </w:pBdr>
      <w:shd w:val="clear" w:color="000000" w:fill="DCE6F1"/>
      <w:spacing w:before="100" w:beforeAutospacing="1" w:after="100" w:afterAutospacing="1"/>
      <w:jc w:val="center"/>
      <w:textAlignment w:val="top"/>
    </w:pPr>
    <w:rPr>
      <w:rFonts w:ascii="Myriad Pro" w:hAnsi="Myriad Pro"/>
      <w:color w:val="000000"/>
      <w:sz w:val="16"/>
      <w:szCs w:val="16"/>
    </w:rPr>
  </w:style>
  <w:style w:type="paragraph" w:customStyle="1" w:styleId="xl84">
    <w:name w:val="xl84"/>
    <w:basedOn w:val="Normal"/>
    <w:rsid w:val="007B56EA"/>
    <w:pPr>
      <w:pBdr>
        <w:left w:val="single" w:sz="8" w:space="0" w:color="95B3D7"/>
        <w:bottom w:val="single" w:sz="8" w:space="0" w:color="95B3D7"/>
      </w:pBdr>
      <w:spacing w:before="100" w:beforeAutospacing="1" w:after="100" w:afterAutospacing="1"/>
      <w:jc w:val="center"/>
      <w:textAlignment w:val="top"/>
    </w:pPr>
    <w:rPr>
      <w:rFonts w:ascii="Myriad Pro" w:hAnsi="Myriad Pro"/>
      <w:b/>
      <w:bCs/>
      <w:color w:val="000000"/>
      <w:sz w:val="16"/>
      <w:szCs w:val="16"/>
    </w:rPr>
  </w:style>
  <w:style w:type="paragraph" w:customStyle="1" w:styleId="xl85">
    <w:name w:val="xl85"/>
    <w:basedOn w:val="Normal"/>
    <w:rsid w:val="007B56EA"/>
    <w:pPr>
      <w:pBdr>
        <w:bottom w:val="single" w:sz="8" w:space="0" w:color="95B3D7"/>
      </w:pBdr>
      <w:spacing w:before="100" w:beforeAutospacing="1" w:after="100" w:afterAutospacing="1"/>
      <w:jc w:val="center"/>
      <w:textAlignment w:val="top"/>
    </w:pPr>
    <w:rPr>
      <w:rFonts w:ascii="Myriad Pro" w:hAnsi="Myriad Pro"/>
      <w:b/>
      <w:bCs/>
      <w:color w:val="000000"/>
      <w:sz w:val="16"/>
      <w:szCs w:val="16"/>
    </w:rPr>
  </w:style>
  <w:style w:type="paragraph" w:customStyle="1" w:styleId="xl86">
    <w:name w:val="xl86"/>
    <w:basedOn w:val="Normal"/>
    <w:rsid w:val="007B56EA"/>
    <w:pPr>
      <w:pBdr>
        <w:bottom w:val="single" w:sz="8" w:space="0" w:color="95B3D7"/>
      </w:pBdr>
      <w:spacing w:before="100" w:beforeAutospacing="1" w:after="100" w:afterAutospacing="1"/>
      <w:textAlignment w:val="top"/>
    </w:pPr>
    <w:rPr>
      <w:rFonts w:ascii="Myriad Pro" w:hAnsi="Myriad Pro"/>
      <w:b/>
      <w:bCs/>
      <w:color w:val="000000"/>
      <w:sz w:val="16"/>
      <w:szCs w:val="16"/>
    </w:rPr>
  </w:style>
  <w:style w:type="paragraph" w:customStyle="1" w:styleId="xl87">
    <w:name w:val="xl87"/>
    <w:basedOn w:val="Normal"/>
    <w:rsid w:val="007B56EA"/>
    <w:pPr>
      <w:pBdr>
        <w:bottom w:val="single" w:sz="8" w:space="0" w:color="95B3D7"/>
      </w:pBdr>
      <w:spacing w:before="100" w:beforeAutospacing="1" w:after="100" w:afterAutospacing="1"/>
      <w:jc w:val="center"/>
      <w:textAlignment w:val="top"/>
    </w:pPr>
    <w:rPr>
      <w:rFonts w:ascii="Myriad Pro" w:hAnsi="Myriad Pro"/>
      <w:b/>
      <w:bCs/>
      <w:color w:val="000000"/>
      <w:sz w:val="16"/>
      <w:szCs w:val="16"/>
    </w:rPr>
  </w:style>
  <w:style w:type="paragraph" w:customStyle="1" w:styleId="xl88">
    <w:name w:val="xl88"/>
    <w:basedOn w:val="Normal"/>
    <w:rsid w:val="007B56EA"/>
    <w:pPr>
      <w:pBdr>
        <w:bottom w:val="single" w:sz="8" w:space="0" w:color="95B3D7"/>
        <w:right w:val="single" w:sz="8" w:space="0" w:color="95B3D7"/>
      </w:pBdr>
      <w:spacing w:before="100" w:beforeAutospacing="1" w:after="100" w:afterAutospacing="1"/>
      <w:jc w:val="center"/>
      <w:textAlignment w:val="top"/>
    </w:pPr>
    <w:rPr>
      <w:rFonts w:ascii="Myriad Pro" w:hAnsi="Myriad Pro"/>
      <w:b/>
      <w:bCs/>
      <w:color w:val="000000"/>
      <w:sz w:val="16"/>
      <w:szCs w:val="16"/>
    </w:rPr>
  </w:style>
  <w:style w:type="paragraph" w:customStyle="1" w:styleId="xl89">
    <w:name w:val="xl89"/>
    <w:basedOn w:val="Normal"/>
    <w:rsid w:val="007B56EA"/>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top"/>
    </w:pPr>
    <w:rPr>
      <w:rFonts w:ascii="Myriad Pro" w:hAnsi="Myriad Pro"/>
      <w:b/>
      <w:bCs/>
      <w:color w:val="FFFFFF"/>
      <w:sz w:val="16"/>
      <w:szCs w:val="16"/>
    </w:rPr>
  </w:style>
  <w:style w:type="paragraph" w:customStyle="1" w:styleId="xl90">
    <w:name w:val="xl90"/>
    <w:basedOn w:val="Normal"/>
    <w:rsid w:val="007B56EA"/>
    <w:pPr>
      <w:pBdr>
        <w:left w:val="single" w:sz="4" w:space="0" w:color="auto"/>
        <w:bottom w:val="single" w:sz="4" w:space="0" w:color="auto"/>
        <w:right w:val="single" w:sz="4" w:space="0" w:color="auto"/>
      </w:pBdr>
      <w:shd w:val="clear" w:color="000000" w:fill="4F81BD"/>
      <w:spacing w:before="100" w:beforeAutospacing="1" w:after="100" w:afterAutospacing="1"/>
      <w:jc w:val="center"/>
      <w:textAlignment w:val="top"/>
    </w:pPr>
    <w:rPr>
      <w:rFonts w:ascii="Myriad Pro" w:hAnsi="Myriad Pro"/>
      <w:b/>
      <w:bCs/>
      <w:color w:val="FFFFFF"/>
      <w:sz w:val="16"/>
      <w:szCs w:val="16"/>
    </w:rPr>
  </w:style>
  <w:style w:type="paragraph" w:customStyle="1" w:styleId="xl91">
    <w:name w:val="xl91"/>
    <w:basedOn w:val="Normal"/>
    <w:rsid w:val="007B56EA"/>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top"/>
    </w:pPr>
    <w:rPr>
      <w:rFonts w:ascii="Myriad Pro" w:hAnsi="Myriad Pro"/>
      <w:b/>
      <w:bCs/>
      <w:color w:val="FFFFFF"/>
      <w:sz w:val="16"/>
      <w:szCs w:val="16"/>
    </w:rPr>
  </w:style>
  <w:style w:type="paragraph" w:customStyle="1" w:styleId="xl92">
    <w:name w:val="xl92"/>
    <w:basedOn w:val="Normal"/>
    <w:rsid w:val="007B56EA"/>
    <w:pPr>
      <w:pBdr>
        <w:left w:val="single" w:sz="4" w:space="0" w:color="auto"/>
        <w:bottom w:val="single" w:sz="4" w:space="0" w:color="auto"/>
        <w:right w:val="single" w:sz="4" w:space="0" w:color="auto"/>
      </w:pBdr>
      <w:shd w:val="clear" w:color="000000" w:fill="4F81BD"/>
      <w:spacing w:before="100" w:beforeAutospacing="1" w:after="100" w:afterAutospacing="1"/>
      <w:jc w:val="center"/>
      <w:textAlignment w:val="top"/>
    </w:pPr>
    <w:rPr>
      <w:rFonts w:ascii="Myriad Pro" w:hAnsi="Myriad Pro"/>
      <w:b/>
      <w:bCs/>
      <w:color w:val="FFFF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A5"/>
    <w:rPr>
      <w:rFonts w:ascii="Arial" w:hAnsi="Arial"/>
      <w:szCs w:val="24"/>
    </w:rPr>
  </w:style>
  <w:style w:type="paragraph" w:styleId="Heading1">
    <w:name w:val="heading 1"/>
    <w:aliases w:val="Paragraph,RR level 1,Section Heading,Numbered - 1,Outline1,1,Level ...,Level 1 Heading,h1,Headerm,Main Section,Propo,...,Schedule,5.0,Lev 1"/>
    <w:basedOn w:val="Normal"/>
    <w:next w:val="Normal"/>
    <w:qFormat/>
    <w:rsid w:val="00E47103"/>
    <w:pPr>
      <w:keepNext/>
      <w:pageBreakBefore/>
      <w:numPr>
        <w:numId w:val="1"/>
      </w:numPr>
      <w:spacing w:before="240" w:after="360" w:line="300" w:lineRule="auto"/>
      <w:outlineLvl w:val="0"/>
    </w:pPr>
    <w:rPr>
      <w:rFonts w:cs="Arial"/>
      <w:b/>
      <w:bCs/>
      <w:color w:val="808080"/>
      <w:kern w:val="32"/>
      <w:sz w:val="28"/>
      <w:szCs w:val="32"/>
    </w:rPr>
  </w:style>
  <w:style w:type="paragraph" w:styleId="Heading2">
    <w:name w:val="heading 2"/>
    <w:aliases w:val="Sub-paragraph,RR level 2,Section,L2,Major,Reset numbering,Lev 2,Numbered - 2,Outline2,2,h2,Ma,Proposal,Heading 2 Hidden,Heading 21,Schedule Description"/>
    <w:basedOn w:val="Normal"/>
    <w:next w:val="Normal"/>
    <w:link w:val="Heading2Char"/>
    <w:qFormat/>
    <w:rsid w:val="00794385"/>
    <w:pPr>
      <w:keepNext/>
      <w:numPr>
        <w:ilvl w:val="2"/>
        <w:numId w:val="1"/>
      </w:numPr>
      <w:spacing w:before="240" w:after="240" w:line="300" w:lineRule="auto"/>
      <w:outlineLvl w:val="1"/>
    </w:pPr>
    <w:rPr>
      <w:b/>
      <w:bCs/>
      <w:iCs/>
      <w:sz w:val="22"/>
      <w:szCs w:val="28"/>
    </w:rPr>
  </w:style>
  <w:style w:type="paragraph" w:styleId="Heading3">
    <w:name w:val="heading 3"/>
    <w:aliases w:val=" Char,Char"/>
    <w:basedOn w:val="Normal"/>
    <w:next w:val="Normal"/>
    <w:qFormat/>
    <w:rsid w:val="00794385"/>
    <w:pPr>
      <w:keepNext/>
      <w:numPr>
        <w:ilvl w:val="4"/>
        <w:numId w:val="1"/>
      </w:numPr>
      <w:spacing w:before="240" w:after="240" w:line="300" w:lineRule="auto"/>
      <w:outlineLvl w:val="2"/>
    </w:pPr>
    <w:rPr>
      <w:rFonts w:cs="Arial"/>
      <w:b/>
      <w:bCs/>
      <w:szCs w:val="26"/>
    </w:rPr>
  </w:style>
  <w:style w:type="paragraph" w:styleId="Heading4">
    <w:name w:val="heading 4"/>
    <w:basedOn w:val="Normal"/>
    <w:next w:val="Normal"/>
    <w:qFormat/>
    <w:rsid w:val="007810EA"/>
    <w:pPr>
      <w:keepNext/>
      <w:tabs>
        <w:tab w:val="num" w:pos="864"/>
      </w:tabs>
      <w:spacing w:before="240" w:after="60"/>
      <w:ind w:left="864" w:hanging="864"/>
      <w:jc w:val="both"/>
      <w:outlineLvl w:val="3"/>
    </w:pPr>
    <w:rPr>
      <w:rFonts w:ascii="Times New Roman" w:eastAsia="SimSun" w:hAnsi="Times New Roman"/>
      <w:b/>
      <w:bCs/>
      <w:sz w:val="28"/>
      <w:szCs w:val="28"/>
      <w:lang w:eastAsia="zh-CN"/>
    </w:rPr>
  </w:style>
  <w:style w:type="paragraph" w:styleId="Heading5">
    <w:name w:val="heading 5"/>
    <w:basedOn w:val="Normal"/>
    <w:next w:val="Normal"/>
    <w:qFormat/>
    <w:rsid w:val="00964EFE"/>
    <w:pPr>
      <w:tabs>
        <w:tab w:val="num" w:pos="1008"/>
      </w:tabs>
      <w:spacing w:before="240" w:after="240"/>
      <w:ind w:left="1009" w:hanging="1009"/>
      <w:jc w:val="both"/>
      <w:outlineLvl w:val="4"/>
    </w:pPr>
    <w:rPr>
      <w:rFonts w:eastAsia="SimSun"/>
      <w:b/>
      <w:bCs/>
      <w:iCs/>
      <w:szCs w:val="26"/>
      <w:lang w:eastAsia="zh-CN"/>
    </w:rPr>
  </w:style>
  <w:style w:type="paragraph" w:styleId="Heading6">
    <w:name w:val="heading 6"/>
    <w:basedOn w:val="Normal"/>
    <w:next w:val="Normal"/>
    <w:qFormat/>
    <w:rsid w:val="007810EA"/>
    <w:pPr>
      <w:tabs>
        <w:tab w:val="num" w:pos="1152"/>
      </w:tabs>
      <w:spacing w:before="240" w:after="60"/>
      <w:ind w:left="1152" w:hanging="1152"/>
      <w:jc w:val="both"/>
      <w:outlineLvl w:val="5"/>
    </w:pPr>
    <w:rPr>
      <w:rFonts w:ascii="Times New Roman" w:eastAsia="SimSun" w:hAnsi="Times New Roman"/>
      <w:b/>
      <w:bCs/>
      <w:sz w:val="22"/>
      <w:szCs w:val="22"/>
      <w:lang w:eastAsia="zh-CN"/>
    </w:rPr>
  </w:style>
  <w:style w:type="paragraph" w:styleId="Heading7">
    <w:name w:val="heading 7"/>
    <w:basedOn w:val="Normal"/>
    <w:next w:val="Normal"/>
    <w:qFormat/>
    <w:rsid w:val="007810EA"/>
    <w:pPr>
      <w:tabs>
        <w:tab w:val="num" w:pos="1296"/>
      </w:tabs>
      <w:spacing w:before="240" w:after="60"/>
      <w:ind w:left="1296" w:hanging="1296"/>
      <w:jc w:val="both"/>
      <w:outlineLvl w:val="6"/>
    </w:pPr>
    <w:rPr>
      <w:rFonts w:ascii="Times New Roman" w:eastAsia="SimSun" w:hAnsi="Times New Roman"/>
      <w:sz w:val="24"/>
      <w:lang w:eastAsia="zh-CN"/>
    </w:rPr>
  </w:style>
  <w:style w:type="paragraph" w:styleId="Heading8">
    <w:name w:val="heading 8"/>
    <w:basedOn w:val="Normal"/>
    <w:next w:val="Normal"/>
    <w:qFormat/>
    <w:rsid w:val="007810EA"/>
    <w:pPr>
      <w:tabs>
        <w:tab w:val="num" w:pos="1440"/>
      </w:tabs>
      <w:spacing w:before="240" w:after="60"/>
      <w:ind w:left="1440" w:hanging="1440"/>
      <w:jc w:val="both"/>
      <w:outlineLvl w:val="7"/>
    </w:pPr>
    <w:rPr>
      <w:rFonts w:ascii="Times New Roman" w:eastAsia="SimSun" w:hAnsi="Times New Roman"/>
      <w:i/>
      <w:iCs/>
      <w:sz w:val="24"/>
      <w:lang w:eastAsia="zh-CN"/>
    </w:rPr>
  </w:style>
  <w:style w:type="paragraph" w:styleId="Heading9">
    <w:name w:val="heading 9"/>
    <w:basedOn w:val="Normal"/>
    <w:next w:val="Normal"/>
    <w:qFormat/>
    <w:rsid w:val="007810EA"/>
    <w:pPr>
      <w:tabs>
        <w:tab w:val="num" w:pos="1584"/>
      </w:tabs>
      <w:spacing w:before="240" w:after="60"/>
      <w:ind w:left="1584" w:hanging="1584"/>
      <w:jc w:val="both"/>
      <w:outlineLvl w:val="8"/>
    </w:pPr>
    <w:rPr>
      <w:rFonts w:eastAsia="SimSun"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1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1">
    <w:name w:val="Body txt 1"/>
    <w:basedOn w:val="Normal"/>
    <w:rsid w:val="00B0048C"/>
    <w:pPr>
      <w:numPr>
        <w:ilvl w:val="1"/>
        <w:numId w:val="1"/>
      </w:numPr>
      <w:spacing w:before="120" w:after="120" w:line="360" w:lineRule="auto"/>
      <w:jc w:val="both"/>
    </w:pPr>
  </w:style>
  <w:style w:type="paragraph" w:styleId="BodyText2">
    <w:name w:val="Body Text 2"/>
    <w:basedOn w:val="Normal"/>
    <w:link w:val="BodyText2Char"/>
    <w:rsid w:val="007646BF"/>
    <w:pPr>
      <w:numPr>
        <w:ilvl w:val="3"/>
        <w:numId w:val="1"/>
      </w:numPr>
      <w:spacing w:before="120" w:after="120" w:line="300" w:lineRule="auto"/>
    </w:pPr>
  </w:style>
  <w:style w:type="paragraph" w:styleId="BodyText3">
    <w:name w:val="Body Text 3"/>
    <w:basedOn w:val="Normal"/>
    <w:link w:val="BodyText3Char"/>
    <w:uiPriority w:val="99"/>
    <w:rsid w:val="007646BF"/>
    <w:pPr>
      <w:numPr>
        <w:ilvl w:val="5"/>
        <w:numId w:val="1"/>
      </w:numPr>
      <w:spacing w:before="120" w:after="120" w:line="300" w:lineRule="auto"/>
    </w:pPr>
    <w:rPr>
      <w:szCs w:val="16"/>
    </w:rPr>
  </w:style>
  <w:style w:type="paragraph" w:customStyle="1" w:styleId="TitleTable">
    <w:name w:val="Title Table"/>
    <w:basedOn w:val="Normal"/>
    <w:rsid w:val="00B8176D"/>
    <w:pPr>
      <w:spacing w:before="120" w:after="120"/>
      <w:jc w:val="both"/>
    </w:pPr>
  </w:style>
  <w:style w:type="paragraph" w:customStyle="1" w:styleId="TxtTable">
    <w:name w:val="Txt Table"/>
    <w:basedOn w:val="Normal"/>
    <w:rsid w:val="00B8176D"/>
    <w:pPr>
      <w:spacing w:before="60" w:after="40"/>
      <w:jc w:val="both"/>
    </w:pPr>
  </w:style>
  <w:style w:type="paragraph" w:styleId="Caption">
    <w:name w:val="caption"/>
    <w:aliases w:val="~Caption"/>
    <w:basedOn w:val="Normal"/>
    <w:next w:val="Normal"/>
    <w:qFormat/>
    <w:rsid w:val="00AD0505"/>
    <w:pPr>
      <w:spacing w:before="240" w:after="60"/>
    </w:pPr>
    <w:rPr>
      <w:b/>
      <w:bCs/>
      <w:szCs w:val="20"/>
    </w:rPr>
  </w:style>
  <w:style w:type="paragraph" w:customStyle="1" w:styleId="Space">
    <w:name w:val="Space"/>
    <w:basedOn w:val="Normal"/>
    <w:rsid w:val="00D926AB"/>
    <w:pPr>
      <w:jc w:val="both"/>
    </w:pPr>
    <w:rPr>
      <w:sz w:val="286"/>
    </w:rPr>
  </w:style>
  <w:style w:type="character" w:styleId="Hyperlink">
    <w:name w:val="Hyperlink"/>
    <w:uiPriority w:val="99"/>
    <w:rsid w:val="00D926AB"/>
    <w:rPr>
      <w:color w:val="0000FF"/>
      <w:u w:val="single"/>
    </w:rPr>
  </w:style>
  <w:style w:type="paragraph" w:customStyle="1" w:styleId="Jobnumber">
    <w:name w:val="Jobnumber"/>
    <w:basedOn w:val="TxtTable"/>
    <w:rsid w:val="00D926AB"/>
    <w:pPr>
      <w:numPr>
        <w:numId w:val="2"/>
      </w:numPr>
      <w:ind w:left="714" w:hanging="357"/>
    </w:pPr>
  </w:style>
  <w:style w:type="paragraph" w:styleId="Header">
    <w:name w:val="header"/>
    <w:basedOn w:val="Normal"/>
    <w:rsid w:val="00D926AB"/>
    <w:pPr>
      <w:tabs>
        <w:tab w:val="center" w:pos="4153"/>
        <w:tab w:val="right" w:pos="8306"/>
      </w:tabs>
    </w:pPr>
  </w:style>
  <w:style w:type="paragraph" w:styleId="Footer">
    <w:name w:val="footer"/>
    <w:basedOn w:val="Normal"/>
    <w:rsid w:val="00F816A5"/>
    <w:pPr>
      <w:tabs>
        <w:tab w:val="center" w:pos="4153"/>
        <w:tab w:val="right" w:pos="8306"/>
      </w:tabs>
      <w:spacing w:before="60"/>
    </w:pPr>
  </w:style>
  <w:style w:type="paragraph" w:customStyle="1" w:styleId="JobName">
    <w:name w:val="Job Name"/>
    <w:basedOn w:val="TitleTable"/>
    <w:rsid w:val="00262361"/>
  </w:style>
  <w:style w:type="paragraph" w:customStyle="1" w:styleId="PreHeading">
    <w:name w:val="Pre Heading"/>
    <w:basedOn w:val="Heading1"/>
    <w:next w:val="Pretxt"/>
    <w:rsid w:val="00262361"/>
    <w:pPr>
      <w:numPr>
        <w:numId w:val="0"/>
      </w:numPr>
    </w:pPr>
  </w:style>
  <w:style w:type="paragraph" w:customStyle="1" w:styleId="Contents">
    <w:name w:val="Contents"/>
    <w:basedOn w:val="Normal"/>
    <w:next w:val="Normal"/>
    <w:rsid w:val="00262361"/>
    <w:pPr>
      <w:keepNext/>
      <w:pageBreakBefore/>
      <w:spacing w:after="600"/>
    </w:pPr>
    <w:rPr>
      <w:b/>
      <w:sz w:val="24"/>
    </w:rPr>
  </w:style>
  <w:style w:type="character" w:styleId="PageNumber">
    <w:name w:val="page number"/>
    <w:basedOn w:val="DefaultParagraphFont"/>
    <w:rsid w:val="007810EA"/>
  </w:style>
  <w:style w:type="paragraph" w:styleId="TOC1">
    <w:name w:val="toc 1"/>
    <w:basedOn w:val="Normal"/>
    <w:next w:val="Normal"/>
    <w:autoRedefine/>
    <w:uiPriority w:val="39"/>
    <w:rsid w:val="00262361"/>
    <w:pPr>
      <w:spacing w:before="120" w:after="120"/>
    </w:pPr>
    <w:rPr>
      <w:b/>
      <w:sz w:val="22"/>
    </w:rPr>
  </w:style>
  <w:style w:type="paragraph" w:styleId="TOC2">
    <w:name w:val="toc 2"/>
    <w:basedOn w:val="Normal"/>
    <w:next w:val="Normal"/>
    <w:autoRedefine/>
    <w:uiPriority w:val="39"/>
    <w:rsid w:val="00262361"/>
    <w:pPr>
      <w:spacing w:line="300" w:lineRule="auto"/>
      <w:ind w:left="198"/>
    </w:pPr>
  </w:style>
  <w:style w:type="paragraph" w:customStyle="1" w:styleId="Pretxt">
    <w:name w:val="Pre txt"/>
    <w:basedOn w:val="Normal"/>
    <w:link w:val="PretxtCharChar"/>
    <w:rsid w:val="007810EA"/>
    <w:pPr>
      <w:spacing w:before="120" w:after="120" w:line="300" w:lineRule="auto"/>
      <w:ind w:left="-74"/>
      <w:jc w:val="both"/>
    </w:pPr>
    <w:rPr>
      <w:rFonts w:eastAsia="SimSun" w:cs="Arial"/>
      <w:color w:val="000000"/>
      <w:szCs w:val="20"/>
      <w:lang w:eastAsia="zh-CN"/>
    </w:rPr>
  </w:style>
  <w:style w:type="character" w:customStyle="1" w:styleId="PretxtCharChar">
    <w:name w:val="Pre txt Char Char"/>
    <w:link w:val="Pretxt"/>
    <w:rsid w:val="007810EA"/>
    <w:rPr>
      <w:rFonts w:ascii="Arial" w:eastAsia="SimSun" w:hAnsi="Arial" w:cs="Arial"/>
      <w:color w:val="000000"/>
      <w:lang w:val="en-GB" w:eastAsia="zh-CN" w:bidi="ar-SA"/>
    </w:rPr>
  </w:style>
  <w:style w:type="paragraph" w:customStyle="1" w:styleId="Style1Ex">
    <w:name w:val="Style1 Ex"/>
    <w:basedOn w:val="Normal"/>
    <w:link w:val="Style1ExChar"/>
    <w:rsid w:val="007810EA"/>
    <w:pPr>
      <w:spacing w:before="240" w:line="360" w:lineRule="auto"/>
      <w:ind w:left="-74"/>
      <w:jc w:val="both"/>
    </w:pPr>
    <w:rPr>
      <w:rFonts w:eastAsia="SimSun" w:cs="Arial"/>
      <w:color w:val="000000"/>
      <w:szCs w:val="20"/>
      <w:lang w:eastAsia="zh-CN"/>
    </w:rPr>
  </w:style>
  <w:style w:type="paragraph" w:customStyle="1" w:styleId="StyleStyle1ExBefore0ptLinespacingsingle">
    <w:name w:val="Style Style1 Ex + Before:  0 pt Line spacing:  single"/>
    <w:basedOn w:val="Style1Ex"/>
    <w:rsid w:val="007810EA"/>
    <w:pPr>
      <w:spacing w:before="0" w:after="120" w:line="240" w:lineRule="auto"/>
    </w:pPr>
    <w:rPr>
      <w:rFonts w:eastAsia="Times New Roman" w:cs="Times New Roman"/>
    </w:rPr>
  </w:style>
  <w:style w:type="character" w:customStyle="1" w:styleId="Style1ExChar">
    <w:name w:val="Style1 Ex Char"/>
    <w:link w:val="Style1Ex"/>
    <w:rsid w:val="007810EA"/>
    <w:rPr>
      <w:rFonts w:ascii="Arial" w:eastAsia="SimSun" w:hAnsi="Arial" w:cs="Arial"/>
      <w:color w:val="000000"/>
      <w:lang w:val="en-GB" w:eastAsia="zh-CN" w:bidi="ar-SA"/>
    </w:rPr>
  </w:style>
  <w:style w:type="paragraph" w:customStyle="1" w:styleId="Appendix">
    <w:name w:val="Appendix"/>
    <w:basedOn w:val="Heading1"/>
    <w:next w:val="Normal"/>
    <w:rsid w:val="00517574"/>
    <w:pPr>
      <w:numPr>
        <w:numId w:val="3"/>
      </w:numPr>
    </w:pPr>
  </w:style>
  <w:style w:type="paragraph" w:customStyle="1" w:styleId="Refrence">
    <w:name w:val="Refrence"/>
    <w:basedOn w:val="Style1Ex"/>
    <w:rsid w:val="00601B2E"/>
    <w:pPr>
      <w:numPr>
        <w:numId w:val="4"/>
      </w:numPr>
      <w:jc w:val="left"/>
    </w:pPr>
  </w:style>
  <w:style w:type="paragraph" w:customStyle="1" w:styleId="PGListBullet">
    <w:name w:val="PG List Bullet"/>
    <w:basedOn w:val="Normal"/>
    <w:rsid w:val="00601B2E"/>
    <w:pPr>
      <w:numPr>
        <w:numId w:val="5"/>
      </w:numPr>
      <w:spacing w:line="300" w:lineRule="atLeast"/>
      <w:jc w:val="both"/>
    </w:pPr>
    <w:rPr>
      <w:rFonts w:eastAsia="SimSun"/>
      <w:sz w:val="16"/>
      <w:szCs w:val="16"/>
      <w:lang w:eastAsia="zh-CN"/>
    </w:rPr>
  </w:style>
  <w:style w:type="paragraph" w:customStyle="1" w:styleId="titcsh">
    <w:name w:val="titcsh"/>
    <w:basedOn w:val="Normal"/>
    <w:rsid w:val="008F061E"/>
    <w:pPr>
      <w:autoSpaceDE w:val="0"/>
      <w:autoSpaceDN w:val="0"/>
      <w:adjustRightInd w:val="0"/>
      <w:spacing w:before="240" w:after="240"/>
    </w:pPr>
    <w:rPr>
      <w:rFonts w:cs="Arial"/>
      <w:b/>
      <w:color w:val="000000"/>
      <w:sz w:val="24"/>
    </w:rPr>
  </w:style>
  <w:style w:type="paragraph" w:customStyle="1" w:styleId="CSH">
    <w:name w:val="CSH"/>
    <w:basedOn w:val="Normal"/>
    <w:rsid w:val="00ED5D0E"/>
    <w:pPr>
      <w:autoSpaceDE w:val="0"/>
      <w:autoSpaceDN w:val="0"/>
      <w:adjustRightInd w:val="0"/>
      <w:spacing w:before="240" w:after="240"/>
      <w:ind w:left="181"/>
    </w:pPr>
    <w:rPr>
      <w:rFonts w:cs="Arial"/>
      <w:color w:val="000000"/>
      <w:szCs w:val="20"/>
    </w:rPr>
  </w:style>
  <w:style w:type="paragraph" w:styleId="DocumentMap">
    <w:name w:val="Document Map"/>
    <w:basedOn w:val="Normal"/>
    <w:semiHidden/>
    <w:rsid w:val="00601B2E"/>
    <w:pPr>
      <w:shd w:val="clear" w:color="auto" w:fill="000080"/>
    </w:pPr>
    <w:rPr>
      <w:rFonts w:ascii="Tahoma" w:hAnsi="Tahoma" w:cs="Tahoma"/>
      <w:szCs w:val="20"/>
    </w:rPr>
  </w:style>
  <w:style w:type="paragraph" w:customStyle="1" w:styleId="Bull1">
    <w:name w:val="Bull 1"/>
    <w:basedOn w:val="Normal"/>
    <w:link w:val="Bull1CharChar"/>
    <w:rsid w:val="00601B2E"/>
    <w:pPr>
      <w:numPr>
        <w:ilvl w:val="3"/>
        <w:numId w:val="6"/>
      </w:numPr>
      <w:tabs>
        <w:tab w:val="left" w:pos="3990"/>
      </w:tabs>
      <w:autoSpaceDE w:val="0"/>
      <w:autoSpaceDN w:val="0"/>
      <w:adjustRightInd w:val="0"/>
      <w:spacing w:before="120" w:after="120"/>
    </w:pPr>
    <w:rPr>
      <w:lang w:eastAsia="en-US"/>
    </w:rPr>
  </w:style>
  <w:style w:type="paragraph" w:customStyle="1" w:styleId="Codetxt">
    <w:name w:val="Code txt"/>
    <w:basedOn w:val="BodyText2"/>
    <w:link w:val="CodetxtChar"/>
    <w:rsid w:val="00601B2E"/>
    <w:pPr>
      <w:numPr>
        <w:ilvl w:val="0"/>
        <w:numId w:val="0"/>
      </w:numPr>
      <w:autoSpaceDE w:val="0"/>
      <w:autoSpaceDN w:val="0"/>
      <w:adjustRightInd w:val="0"/>
      <w:ind w:left="720"/>
      <w:jc w:val="both"/>
    </w:pPr>
    <w:rPr>
      <w:rFonts w:cs="Arial"/>
      <w:lang w:eastAsia="en-US"/>
    </w:rPr>
  </w:style>
  <w:style w:type="character" w:customStyle="1" w:styleId="CodetxtChar">
    <w:name w:val="Code txt Char"/>
    <w:link w:val="Codetxt"/>
    <w:rsid w:val="00601B2E"/>
    <w:rPr>
      <w:rFonts w:ascii="Arial" w:hAnsi="Arial" w:cs="Arial"/>
      <w:szCs w:val="24"/>
      <w:lang w:val="en-GB" w:eastAsia="en-US" w:bidi="ar-SA"/>
    </w:rPr>
  </w:style>
  <w:style w:type="character" w:customStyle="1" w:styleId="Bull1CharChar">
    <w:name w:val="Bull 1 Char Char"/>
    <w:link w:val="Bull1"/>
    <w:rsid w:val="00601B2E"/>
    <w:rPr>
      <w:rFonts w:ascii="Arial" w:hAnsi="Arial"/>
      <w:szCs w:val="24"/>
      <w:lang w:eastAsia="en-US"/>
    </w:rPr>
  </w:style>
  <w:style w:type="paragraph" w:customStyle="1" w:styleId="Style1">
    <w:name w:val="Style1"/>
    <w:basedOn w:val="Normal"/>
    <w:link w:val="Style1Char"/>
    <w:rsid w:val="001C3DFD"/>
    <w:pPr>
      <w:tabs>
        <w:tab w:val="num" w:pos="851"/>
      </w:tabs>
      <w:spacing w:before="240" w:line="360" w:lineRule="auto"/>
      <w:ind w:left="851" w:hanging="567"/>
      <w:jc w:val="both"/>
    </w:pPr>
    <w:rPr>
      <w:rFonts w:eastAsia="SimSun"/>
      <w:color w:val="000000"/>
      <w:szCs w:val="20"/>
      <w:lang w:eastAsia="zh-CN"/>
    </w:rPr>
  </w:style>
  <w:style w:type="paragraph" w:styleId="TableofFigures">
    <w:name w:val="table of figures"/>
    <w:basedOn w:val="Normal"/>
    <w:next w:val="Normal"/>
    <w:uiPriority w:val="99"/>
    <w:rsid w:val="001C3DFD"/>
    <w:rPr>
      <w:b/>
    </w:rPr>
  </w:style>
  <w:style w:type="paragraph" w:customStyle="1" w:styleId="Excutive">
    <w:name w:val="Excutive"/>
    <w:basedOn w:val="Normal"/>
    <w:rsid w:val="00D02B70"/>
    <w:pPr>
      <w:tabs>
        <w:tab w:val="num" w:pos="284"/>
      </w:tabs>
      <w:spacing w:before="120" w:after="120" w:line="360" w:lineRule="auto"/>
      <w:ind w:left="284"/>
      <w:jc w:val="both"/>
    </w:pPr>
    <w:rPr>
      <w:rFonts w:eastAsia="SimSun" w:cs="Arial"/>
      <w:color w:val="000000"/>
      <w:szCs w:val="20"/>
      <w:lang w:eastAsia="zh-CN"/>
    </w:rPr>
  </w:style>
  <w:style w:type="paragraph" w:styleId="FootnoteText">
    <w:name w:val="footnote text"/>
    <w:basedOn w:val="Normal"/>
    <w:link w:val="FootnoteTextChar"/>
    <w:autoRedefine/>
    <w:semiHidden/>
    <w:rsid w:val="00B20E9F"/>
    <w:rPr>
      <w:rFonts w:eastAsia="SimSun"/>
      <w:sz w:val="16"/>
      <w:szCs w:val="16"/>
      <w:lang w:eastAsia="zh-CN"/>
    </w:rPr>
  </w:style>
  <w:style w:type="character" w:styleId="FootnoteReference">
    <w:name w:val="footnote reference"/>
    <w:semiHidden/>
    <w:rsid w:val="00366F8F"/>
    <w:rPr>
      <w:vertAlign w:val="superscript"/>
    </w:rPr>
  </w:style>
  <w:style w:type="paragraph" w:customStyle="1" w:styleId="NB">
    <w:name w:val="NB"/>
    <w:basedOn w:val="Normal"/>
    <w:autoRedefine/>
    <w:rsid w:val="00FC45AE"/>
    <w:pPr>
      <w:numPr>
        <w:numId w:val="7"/>
      </w:numPr>
      <w:tabs>
        <w:tab w:val="clear" w:pos="360"/>
        <w:tab w:val="num" w:pos="-3119"/>
      </w:tabs>
      <w:spacing w:before="240" w:after="120" w:line="300" w:lineRule="auto"/>
      <w:ind w:left="567" w:hanging="567"/>
      <w:jc w:val="both"/>
    </w:pPr>
    <w:rPr>
      <w:szCs w:val="20"/>
    </w:rPr>
  </w:style>
  <w:style w:type="paragraph" w:customStyle="1" w:styleId="Body">
    <w:name w:val="Body"/>
    <w:basedOn w:val="Normal"/>
    <w:rsid w:val="0081680C"/>
    <w:pPr>
      <w:spacing w:after="240" w:line="360" w:lineRule="auto"/>
      <w:jc w:val="both"/>
    </w:pPr>
    <w:rPr>
      <w:rFonts w:cs="Arial"/>
      <w:bCs/>
      <w:szCs w:val="20"/>
    </w:rPr>
  </w:style>
  <w:style w:type="paragraph" w:styleId="BalloonText">
    <w:name w:val="Balloon Text"/>
    <w:basedOn w:val="Normal"/>
    <w:link w:val="BalloonTextChar"/>
    <w:rsid w:val="001F216A"/>
    <w:rPr>
      <w:rFonts w:ascii="Tahoma" w:hAnsi="Tahoma"/>
      <w:sz w:val="16"/>
      <w:szCs w:val="16"/>
    </w:rPr>
  </w:style>
  <w:style w:type="character" w:customStyle="1" w:styleId="BalloonTextChar">
    <w:name w:val="Balloon Text Char"/>
    <w:link w:val="BalloonText"/>
    <w:rsid w:val="001F216A"/>
    <w:rPr>
      <w:rFonts w:ascii="Tahoma" w:hAnsi="Tahoma" w:cs="Tahoma"/>
      <w:sz w:val="16"/>
      <w:szCs w:val="16"/>
      <w:lang w:val="en-GB" w:eastAsia="en-GB"/>
    </w:rPr>
  </w:style>
  <w:style w:type="paragraph" w:customStyle="1" w:styleId="Figure">
    <w:name w:val="Figure"/>
    <w:basedOn w:val="Normal"/>
    <w:link w:val="FigureChar"/>
    <w:qFormat/>
    <w:rsid w:val="00F45460"/>
    <w:pPr>
      <w:spacing w:before="60" w:after="240"/>
      <w:jc w:val="center"/>
    </w:pPr>
  </w:style>
  <w:style w:type="paragraph" w:customStyle="1" w:styleId="Style2">
    <w:name w:val="Style2"/>
    <w:basedOn w:val="Style1"/>
    <w:rsid w:val="00F45460"/>
    <w:pPr>
      <w:tabs>
        <w:tab w:val="clear" w:pos="851"/>
        <w:tab w:val="num" w:pos="709"/>
      </w:tabs>
      <w:ind w:left="709" w:hanging="709"/>
    </w:pPr>
  </w:style>
  <w:style w:type="character" w:customStyle="1" w:styleId="FigureChar">
    <w:name w:val="Figure Char"/>
    <w:link w:val="Figure"/>
    <w:rsid w:val="00F45460"/>
    <w:rPr>
      <w:rFonts w:ascii="Arial" w:hAnsi="Arial"/>
      <w:szCs w:val="24"/>
      <w:lang w:val="en-GB" w:eastAsia="en-GB"/>
    </w:rPr>
  </w:style>
  <w:style w:type="character" w:customStyle="1" w:styleId="Style1Char">
    <w:name w:val="Style1 Char"/>
    <w:link w:val="Style1"/>
    <w:rsid w:val="00F45460"/>
    <w:rPr>
      <w:rFonts w:ascii="Arial" w:eastAsia="SimSun" w:hAnsi="Arial" w:cs="Arial"/>
      <w:color w:val="000000"/>
      <w:lang w:val="en-GB" w:eastAsia="zh-CN"/>
    </w:rPr>
  </w:style>
  <w:style w:type="paragraph" w:customStyle="1" w:styleId="TableTit">
    <w:name w:val="Table Tit"/>
    <w:basedOn w:val="Normal"/>
    <w:rsid w:val="00AC30E0"/>
    <w:pPr>
      <w:spacing w:after="60"/>
      <w:ind w:left="-74"/>
    </w:pPr>
    <w:rPr>
      <w:rFonts w:eastAsia="SimSun" w:cs="Arial"/>
      <w:i/>
      <w:color w:val="000000"/>
      <w:szCs w:val="20"/>
      <w:lang w:eastAsia="zh-CN"/>
    </w:rPr>
  </w:style>
  <w:style w:type="paragraph" w:customStyle="1" w:styleId="Basline">
    <w:name w:val="Basline"/>
    <w:basedOn w:val="Normal"/>
    <w:uiPriority w:val="99"/>
    <w:qFormat/>
    <w:rsid w:val="008648F4"/>
    <w:pPr>
      <w:tabs>
        <w:tab w:val="left" w:pos="709"/>
        <w:tab w:val="center" w:pos="4111"/>
        <w:tab w:val="left" w:pos="5245"/>
        <w:tab w:val="left" w:pos="6379"/>
      </w:tabs>
      <w:spacing w:before="120" w:after="120" w:line="300" w:lineRule="auto"/>
      <w:ind w:left="-74" w:firstLine="794"/>
    </w:pPr>
    <w:rPr>
      <w:rFonts w:cs="Arial"/>
      <w:color w:val="000000"/>
      <w:szCs w:val="20"/>
    </w:rPr>
  </w:style>
  <w:style w:type="paragraph" w:customStyle="1" w:styleId="Default">
    <w:name w:val="Default"/>
    <w:rsid w:val="00086BFC"/>
    <w:pPr>
      <w:widowControl w:val="0"/>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086BFC"/>
    <w:pPr>
      <w:spacing w:line="241" w:lineRule="atLeast"/>
    </w:pPr>
    <w:rPr>
      <w:color w:val="auto"/>
    </w:rPr>
  </w:style>
  <w:style w:type="character" w:customStyle="1" w:styleId="A0">
    <w:name w:val="A0"/>
    <w:uiPriority w:val="99"/>
    <w:rsid w:val="00086BFC"/>
    <w:rPr>
      <w:color w:val="655C95"/>
      <w:sz w:val="48"/>
    </w:rPr>
  </w:style>
  <w:style w:type="character" w:customStyle="1" w:styleId="A1">
    <w:name w:val="A1"/>
    <w:uiPriority w:val="99"/>
    <w:rsid w:val="00086BFC"/>
    <w:rPr>
      <w:color w:val="FFFFFF"/>
      <w:sz w:val="28"/>
    </w:rPr>
  </w:style>
  <w:style w:type="paragraph" w:styleId="Subtitle">
    <w:name w:val="Subtitle"/>
    <w:basedOn w:val="Normal"/>
    <w:next w:val="Normal"/>
    <w:link w:val="SubtitleChar"/>
    <w:uiPriority w:val="11"/>
    <w:qFormat/>
    <w:rsid w:val="00F60744"/>
    <w:pPr>
      <w:numPr>
        <w:ilvl w:val="1"/>
      </w:numPr>
    </w:pPr>
    <w:rPr>
      <w:rFonts w:ascii="Cambria" w:hAnsi="Cambria"/>
      <w:i/>
      <w:iCs/>
      <w:color w:val="4F81BD"/>
      <w:spacing w:val="15"/>
      <w:sz w:val="24"/>
    </w:rPr>
  </w:style>
  <w:style w:type="character" w:customStyle="1" w:styleId="SubtitleChar">
    <w:name w:val="Subtitle Char"/>
    <w:link w:val="Subtitle"/>
    <w:uiPriority w:val="11"/>
    <w:rsid w:val="00F60744"/>
    <w:rPr>
      <w:rFonts w:ascii="Cambria" w:eastAsia="Times New Roman" w:hAnsi="Cambria" w:cs="Times New Roman"/>
      <w:i/>
      <w:iCs/>
      <w:color w:val="4F81BD"/>
      <w:spacing w:val="15"/>
      <w:sz w:val="24"/>
      <w:szCs w:val="24"/>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Char Char"/>
    <w:basedOn w:val="Normal"/>
    <w:link w:val="BodyTextChar"/>
    <w:rsid w:val="00891C1D"/>
    <w:pPr>
      <w:tabs>
        <w:tab w:val="num" w:pos="576"/>
      </w:tabs>
      <w:spacing w:before="120" w:after="120" w:line="300" w:lineRule="auto"/>
      <w:ind w:left="576" w:hanging="576"/>
      <w:jc w:val="both"/>
    </w:pPr>
    <w:rPr>
      <w:szCs w:val="20"/>
      <w:lang w:eastAsia="en-US"/>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link w:val="BodyText"/>
    <w:rsid w:val="00891C1D"/>
    <w:rPr>
      <w:rFonts w:ascii="Arial" w:hAnsi="Arial"/>
      <w:lang w:eastAsia="en-US"/>
    </w:rPr>
  </w:style>
  <w:style w:type="character" w:customStyle="1" w:styleId="BullTableCharChar">
    <w:name w:val="Bull Table Char Char"/>
    <w:rsid w:val="00891C1D"/>
    <w:rPr>
      <w:rFonts w:ascii="Arial" w:hAnsi="Arial" w:cs="Arial"/>
      <w:szCs w:val="24"/>
      <w:lang w:val="en-GB" w:eastAsia="en-US" w:bidi="ar-SA"/>
    </w:rPr>
  </w:style>
  <w:style w:type="paragraph" w:styleId="CommentText">
    <w:name w:val="annotation text"/>
    <w:basedOn w:val="Normal"/>
    <w:link w:val="CommentTextChar"/>
    <w:rsid w:val="00891C1D"/>
    <w:rPr>
      <w:szCs w:val="20"/>
    </w:rPr>
  </w:style>
  <w:style w:type="character" w:customStyle="1" w:styleId="CommentTextChar">
    <w:name w:val="Comment Text Char"/>
    <w:link w:val="CommentText"/>
    <w:rsid w:val="00891C1D"/>
    <w:rPr>
      <w:rFonts w:ascii="Arial" w:hAnsi="Arial"/>
    </w:rPr>
  </w:style>
  <w:style w:type="paragraph" w:styleId="CommentSubject">
    <w:name w:val="annotation subject"/>
    <w:basedOn w:val="CommentText"/>
    <w:next w:val="CommentText"/>
    <w:link w:val="CommentSubjectChar"/>
    <w:rsid w:val="00891C1D"/>
    <w:pPr>
      <w:autoSpaceDE w:val="0"/>
      <w:autoSpaceDN w:val="0"/>
      <w:adjustRightInd w:val="0"/>
    </w:pPr>
    <w:rPr>
      <w:b/>
      <w:bCs/>
      <w:lang w:eastAsia="en-US"/>
    </w:rPr>
  </w:style>
  <w:style w:type="character" w:customStyle="1" w:styleId="CommentSubjectChar">
    <w:name w:val="Comment Subject Char"/>
    <w:link w:val="CommentSubject"/>
    <w:rsid w:val="00891C1D"/>
    <w:rPr>
      <w:rFonts w:ascii="Arial" w:hAnsi="Arial" w:cs="Arial"/>
      <w:b/>
      <w:bCs/>
      <w:lang w:eastAsia="en-US"/>
    </w:rPr>
  </w:style>
  <w:style w:type="paragraph" w:customStyle="1" w:styleId="TxtBox">
    <w:name w:val="Txt Box"/>
    <w:basedOn w:val="Normal"/>
    <w:rsid w:val="007A3161"/>
    <w:pPr>
      <w:tabs>
        <w:tab w:val="left" w:pos="720"/>
      </w:tabs>
      <w:jc w:val="right"/>
    </w:pPr>
    <w:rPr>
      <w:rFonts w:ascii="Times New Roman" w:hAnsi="Times New Roman"/>
      <w:sz w:val="16"/>
    </w:rPr>
  </w:style>
  <w:style w:type="paragraph" w:customStyle="1" w:styleId="TxtBox2">
    <w:name w:val="Txt Box 2"/>
    <w:basedOn w:val="Normal"/>
    <w:rsid w:val="007A3161"/>
    <w:pPr>
      <w:tabs>
        <w:tab w:val="left" w:pos="720"/>
      </w:tabs>
      <w:jc w:val="center"/>
    </w:pPr>
    <w:rPr>
      <w:rFonts w:ascii="Times New Roman" w:hAnsi="Times New Roman"/>
      <w:b/>
      <w:sz w:val="16"/>
    </w:rPr>
  </w:style>
  <w:style w:type="paragraph" w:customStyle="1" w:styleId="AppendixHeading2">
    <w:name w:val="Appendix Heading 2"/>
    <w:basedOn w:val="Heading2"/>
    <w:next w:val="Style1"/>
    <w:link w:val="AppendixHeading2Char"/>
    <w:rsid w:val="008F061E"/>
    <w:pPr>
      <w:numPr>
        <w:ilvl w:val="0"/>
        <w:numId w:val="0"/>
      </w:numPr>
      <w:tabs>
        <w:tab w:val="num" w:pos="357"/>
      </w:tabs>
      <w:spacing w:line="240" w:lineRule="auto"/>
      <w:jc w:val="both"/>
    </w:pPr>
    <w:rPr>
      <w:lang w:eastAsia="en-US"/>
    </w:rPr>
  </w:style>
  <w:style w:type="character" w:customStyle="1" w:styleId="AppendixHeading2Char">
    <w:name w:val="Appendix Heading 2 Char"/>
    <w:link w:val="AppendixHeading2"/>
    <w:rsid w:val="008F061E"/>
    <w:rPr>
      <w:rFonts w:ascii="Arial" w:hAnsi="Arial" w:cs="Arial"/>
      <w:b/>
      <w:bCs/>
      <w:iCs/>
      <w:sz w:val="22"/>
      <w:szCs w:val="28"/>
      <w:lang w:eastAsia="en-US"/>
    </w:rPr>
  </w:style>
  <w:style w:type="paragraph" w:customStyle="1" w:styleId="Style3">
    <w:name w:val="Style3"/>
    <w:link w:val="Style3Char"/>
    <w:rsid w:val="008F061E"/>
    <w:pPr>
      <w:numPr>
        <w:numId w:val="8"/>
      </w:numPr>
      <w:spacing w:before="60" w:after="60" w:line="300" w:lineRule="auto"/>
    </w:pPr>
    <w:rPr>
      <w:rFonts w:ascii="Arial" w:hAnsi="Arial" w:cs="Arial"/>
      <w:color w:val="000000"/>
      <w:lang w:eastAsia="en-US"/>
    </w:rPr>
  </w:style>
  <w:style w:type="character" w:customStyle="1" w:styleId="Style3Char">
    <w:name w:val="Style3 Char"/>
    <w:link w:val="Style3"/>
    <w:rsid w:val="008F061E"/>
    <w:rPr>
      <w:rFonts w:ascii="Arial" w:hAnsi="Arial" w:cs="Arial"/>
      <w:color w:val="000000"/>
      <w:lang w:eastAsia="en-US" w:bidi="ar-SA"/>
    </w:rPr>
  </w:style>
  <w:style w:type="paragraph" w:styleId="ListParagraph">
    <w:name w:val="List Paragraph"/>
    <w:basedOn w:val="Normal"/>
    <w:uiPriority w:val="99"/>
    <w:qFormat/>
    <w:rsid w:val="008F061E"/>
    <w:pPr>
      <w:ind w:left="720"/>
      <w:contextualSpacing/>
    </w:pPr>
  </w:style>
  <w:style w:type="character" w:customStyle="1" w:styleId="BodyText3Char">
    <w:name w:val="Body Text 3 Char"/>
    <w:link w:val="BodyText3"/>
    <w:rsid w:val="000D4CDA"/>
    <w:rPr>
      <w:rFonts w:ascii="Arial" w:hAnsi="Arial"/>
      <w:szCs w:val="16"/>
    </w:rPr>
  </w:style>
  <w:style w:type="paragraph" w:styleId="ListBullet">
    <w:name w:val="List Bullet"/>
    <w:basedOn w:val="Normal"/>
    <w:rsid w:val="005C1AC7"/>
    <w:pPr>
      <w:numPr>
        <w:numId w:val="9"/>
      </w:numPr>
      <w:contextualSpacing/>
    </w:pPr>
  </w:style>
  <w:style w:type="character" w:styleId="FollowedHyperlink">
    <w:name w:val="FollowedHyperlink"/>
    <w:uiPriority w:val="99"/>
    <w:rsid w:val="00952DF8"/>
    <w:rPr>
      <w:color w:val="800080"/>
      <w:u w:val="single"/>
    </w:rPr>
  </w:style>
  <w:style w:type="character" w:styleId="PlaceholderText">
    <w:name w:val="Placeholder Text"/>
    <w:uiPriority w:val="99"/>
    <w:semiHidden/>
    <w:rsid w:val="00AD1615"/>
    <w:rPr>
      <w:color w:val="808080"/>
    </w:rPr>
  </w:style>
  <w:style w:type="character" w:customStyle="1" w:styleId="BodyText2Char">
    <w:name w:val="Body Text 2 Char"/>
    <w:link w:val="BodyText2"/>
    <w:rsid w:val="00E8340D"/>
    <w:rPr>
      <w:rFonts w:ascii="Arial" w:hAnsi="Arial"/>
      <w:szCs w:val="24"/>
    </w:rPr>
  </w:style>
  <w:style w:type="character" w:styleId="CommentReference">
    <w:name w:val="annotation reference"/>
    <w:rsid w:val="00E8340D"/>
    <w:rPr>
      <w:sz w:val="16"/>
      <w:szCs w:val="16"/>
    </w:rPr>
  </w:style>
  <w:style w:type="character" w:styleId="Emphasis">
    <w:name w:val="Emphasis"/>
    <w:qFormat/>
    <w:rsid w:val="00DC7AE4"/>
    <w:rPr>
      <w:i/>
      <w:iCs/>
    </w:rPr>
  </w:style>
  <w:style w:type="character" w:customStyle="1" w:styleId="FootnoteTextChar">
    <w:name w:val="Footnote Text Char"/>
    <w:link w:val="FootnoteText"/>
    <w:semiHidden/>
    <w:rsid w:val="00A14A94"/>
    <w:rPr>
      <w:rFonts w:ascii="Arial" w:eastAsia="SimSun" w:hAnsi="Arial"/>
      <w:sz w:val="16"/>
      <w:szCs w:val="16"/>
      <w:lang w:eastAsia="zh-CN"/>
    </w:rPr>
  </w:style>
  <w:style w:type="paragraph" w:customStyle="1" w:styleId="Bull2">
    <w:name w:val="Bull2"/>
    <w:basedOn w:val="Normal"/>
    <w:rsid w:val="00115783"/>
    <w:pPr>
      <w:numPr>
        <w:ilvl w:val="1"/>
        <w:numId w:val="10"/>
      </w:numPr>
      <w:tabs>
        <w:tab w:val="clear" w:pos="1800"/>
        <w:tab w:val="num" w:pos="2410"/>
      </w:tabs>
      <w:spacing w:line="360" w:lineRule="auto"/>
      <w:ind w:left="2410" w:hanging="502"/>
      <w:jc w:val="both"/>
    </w:pPr>
    <w:rPr>
      <w:rFonts w:cs="Arial"/>
      <w:color w:val="000000"/>
      <w:szCs w:val="20"/>
    </w:rPr>
  </w:style>
  <w:style w:type="paragraph" w:styleId="Revision">
    <w:name w:val="Revision"/>
    <w:hidden/>
    <w:uiPriority w:val="99"/>
    <w:semiHidden/>
    <w:rsid w:val="001F53E7"/>
    <w:rPr>
      <w:rFonts w:ascii="Arial" w:hAnsi="Arial"/>
      <w:szCs w:val="24"/>
    </w:rPr>
  </w:style>
  <w:style w:type="character" w:customStyle="1" w:styleId="Heading2Char">
    <w:name w:val="Heading 2 Char"/>
    <w:aliases w:val="Sub-paragraph Char,RR level 2 Char,Section Char,L2 Char,Major Char,Reset numbering Char,Lev 2 Char,Numbered - 2 Char,Outline2 Char,2 Char,h2 Char,Ma Char,Proposal Char,Heading 2 Hidden Char,Heading 21 Char,Schedule Description Char"/>
    <w:link w:val="Heading2"/>
    <w:rsid w:val="00A9281D"/>
    <w:rPr>
      <w:rFonts w:ascii="Arial" w:hAnsi="Arial"/>
      <w:b/>
      <w:bCs/>
      <w:iCs/>
      <w:sz w:val="22"/>
      <w:szCs w:val="28"/>
    </w:rPr>
  </w:style>
  <w:style w:type="character" w:customStyle="1" w:styleId="citation">
    <w:name w:val="citation"/>
    <w:basedOn w:val="DefaultParagraphFont"/>
    <w:rsid w:val="0019737C"/>
  </w:style>
  <w:style w:type="paragraph" w:customStyle="1" w:styleId="xl66">
    <w:name w:val="xl66"/>
    <w:basedOn w:val="Normal"/>
    <w:rsid w:val="0081088E"/>
    <w:pPr>
      <w:spacing w:before="100" w:beforeAutospacing="1" w:after="100" w:afterAutospacing="1"/>
      <w:jc w:val="center"/>
      <w:textAlignment w:val="top"/>
    </w:pPr>
    <w:rPr>
      <w:rFonts w:ascii="Myriad Pro" w:hAnsi="Myriad Pro"/>
      <w:b/>
      <w:bCs/>
      <w:sz w:val="24"/>
    </w:rPr>
  </w:style>
  <w:style w:type="paragraph" w:customStyle="1" w:styleId="xl67">
    <w:name w:val="xl67"/>
    <w:basedOn w:val="Normal"/>
    <w:rsid w:val="0081088E"/>
    <w:pPr>
      <w:pBdr>
        <w:top w:val="single" w:sz="8" w:space="0" w:color="auto"/>
        <w:left w:val="single" w:sz="8" w:space="0" w:color="auto"/>
        <w:right w:val="single" w:sz="8" w:space="0" w:color="auto"/>
      </w:pBdr>
      <w:spacing w:before="100" w:beforeAutospacing="1" w:after="100" w:afterAutospacing="1"/>
      <w:jc w:val="center"/>
      <w:textAlignment w:val="top"/>
    </w:pPr>
    <w:rPr>
      <w:rFonts w:ascii="Myriad Pro" w:hAnsi="Myriad Pro"/>
      <w:b/>
      <w:bCs/>
      <w:sz w:val="24"/>
    </w:rPr>
  </w:style>
  <w:style w:type="paragraph" w:customStyle="1" w:styleId="xl68">
    <w:name w:val="xl68"/>
    <w:basedOn w:val="Normal"/>
    <w:rsid w:val="0081088E"/>
    <w:pPr>
      <w:pBdr>
        <w:top w:val="single" w:sz="8" w:space="0" w:color="auto"/>
        <w:right w:val="single" w:sz="8" w:space="0" w:color="auto"/>
      </w:pBdr>
      <w:spacing w:before="100" w:beforeAutospacing="1" w:after="100" w:afterAutospacing="1"/>
      <w:jc w:val="center"/>
      <w:textAlignment w:val="top"/>
    </w:pPr>
    <w:rPr>
      <w:rFonts w:ascii="Myriad Pro" w:hAnsi="Myriad Pro"/>
      <w:b/>
      <w:bCs/>
      <w:sz w:val="24"/>
    </w:rPr>
  </w:style>
  <w:style w:type="paragraph" w:customStyle="1" w:styleId="xl69">
    <w:name w:val="xl69"/>
    <w:basedOn w:val="Normal"/>
    <w:rsid w:val="0081088E"/>
    <w:pPr>
      <w:spacing w:before="100" w:beforeAutospacing="1" w:after="100" w:afterAutospacing="1"/>
      <w:textAlignment w:val="top"/>
    </w:pPr>
    <w:rPr>
      <w:rFonts w:ascii="Times New Roman" w:hAnsi="Times New Roman"/>
      <w:sz w:val="24"/>
    </w:rPr>
  </w:style>
  <w:style w:type="paragraph" w:customStyle="1" w:styleId="xl70">
    <w:name w:val="xl70"/>
    <w:basedOn w:val="Normal"/>
    <w:rsid w:val="0081088E"/>
    <w:pPr>
      <w:spacing w:before="100" w:beforeAutospacing="1" w:after="100" w:afterAutospacing="1"/>
      <w:jc w:val="center"/>
      <w:textAlignment w:val="top"/>
    </w:pPr>
    <w:rPr>
      <w:rFonts w:ascii="Times New Roman" w:hAnsi="Times New Roman"/>
      <w:sz w:val="24"/>
    </w:rPr>
  </w:style>
  <w:style w:type="paragraph" w:customStyle="1" w:styleId="xl71">
    <w:name w:val="xl71"/>
    <w:basedOn w:val="Normal"/>
    <w:rsid w:val="0081088E"/>
    <w:pPr>
      <w:spacing w:before="100" w:beforeAutospacing="1" w:after="100" w:afterAutospacing="1"/>
      <w:jc w:val="center"/>
      <w:textAlignment w:val="top"/>
    </w:pPr>
    <w:rPr>
      <w:rFonts w:ascii="Myriad Pro" w:hAnsi="Myriad Pro"/>
      <w:sz w:val="24"/>
    </w:rPr>
  </w:style>
  <w:style w:type="paragraph" w:customStyle="1" w:styleId="xl64">
    <w:name w:val="xl64"/>
    <w:basedOn w:val="Normal"/>
    <w:rsid w:val="007B56EA"/>
    <w:pPr>
      <w:spacing w:before="100" w:beforeAutospacing="1" w:after="100" w:afterAutospacing="1"/>
      <w:textAlignment w:val="top"/>
    </w:pPr>
    <w:rPr>
      <w:rFonts w:ascii="Times New Roman" w:hAnsi="Times New Roman"/>
      <w:sz w:val="24"/>
    </w:rPr>
  </w:style>
  <w:style w:type="paragraph" w:customStyle="1" w:styleId="xl65">
    <w:name w:val="xl65"/>
    <w:basedOn w:val="Normal"/>
    <w:rsid w:val="007B56EA"/>
    <w:pPr>
      <w:pBdr>
        <w:bottom w:val="single" w:sz="8" w:space="0" w:color="95B3D7"/>
      </w:pBdr>
      <w:shd w:val="clear" w:color="000000" w:fill="DCE6F1"/>
      <w:spacing w:before="100" w:beforeAutospacing="1" w:after="100" w:afterAutospacing="1"/>
      <w:textAlignment w:val="top"/>
    </w:pPr>
    <w:rPr>
      <w:rFonts w:ascii="Times New Roman" w:hAnsi="Times New Roman"/>
      <w:sz w:val="24"/>
    </w:rPr>
  </w:style>
  <w:style w:type="paragraph" w:customStyle="1" w:styleId="xl72">
    <w:name w:val="xl72"/>
    <w:basedOn w:val="Normal"/>
    <w:rsid w:val="007B56EA"/>
    <w:pPr>
      <w:pBdr>
        <w:bottom w:val="single" w:sz="8" w:space="0" w:color="95B3D7"/>
        <w:right w:val="single" w:sz="8" w:space="0" w:color="95B3D7"/>
      </w:pBdr>
      <w:shd w:val="clear" w:color="000000" w:fill="DCE6F1"/>
      <w:spacing w:before="100" w:beforeAutospacing="1" w:after="100" w:afterAutospacing="1"/>
      <w:jc w:val="center"/>
      <w:textAlignment w:val="top"/>
    </w:pPr>
    <w:rPr>
      <w:rFonts w:ascii="Myriad Pro" w:hAnsi="Myriad Pro"/>
      <w:b/>
      <w:bCs/>
      <w:color w:val="000000"/>
      <w:sz w:val="16"/>
      <w:szCs w:val="16"/>
    </w:rPr>
  </w:style>
  <w:style w:type="paragraph" w:customStyle="1" w:styleId="xl73">
    <w:name w:val="xl73"/>
    <w:basedOn w:val="Normal"/>
    <w:rsid w:val="007B56EA"/>
    <w:pPr>
      <w:spacing w:before="100" w:beforeAutospacing="1" w:after="100" w:afterAutospacing="1"/>
      <w:textAlignment w:val="top"/>
    </w:pPr>
    <w:rPr>
      <w:rFonts w:ascii="Times New Roman" w:hAnsi="Times New Roman"/>
      <w:b/>
      <w:bCs/>
      <w:sz w:val="24"/>
    </w:rPr>
  </w:style>
  <w:style w:type="paragraph" w:customStyle="1" w:styleId="xl74">
    <w:name w:val="xl74"/>
    <w:basedOn w:val="Normal"/>
    <w:rsid w:val="007B56EA"/>
    <w:pPr>
      <w:pBdr>
        <w:left w:val="single" w:sz="8" w:space="0" w:color="95B3D7"/>
        <w:bottom w:val="single" w:sz="8" w:space="0" w:color="95B3D7"/>
      </w:pBdr>
      <w:spacing w:before="100" w:beforeAutospacing="1" w:after="100" w:afterAutospacing="1"/>
      <w:jc w:val="center"/>
      <w:textAlignment w:val="top"/>
    </w:pPr>
    <w:rPr>
      <w:rFonts w:ascii="Myriad Pro" w:hAnsi="Myriad Pro"/>
      <w:color w:val="000000"/>
      <w:sz w:val="16"/>
      <w:szCs w:val="16"/>
    </w:rPr>
  </w:style>
  <w:style w:type="paragraph" w:customStyle="1" w:styleId="xl75">
    <w:name w:val="xl75"/>
    <w:basedOn w:val="Normal"/>
    <w:rsid w:val="007B56EA"/>
    <w:pPr>
      <w:pBdr>
        <w:bottom w:val="single" w:sz="8" w:space="0" w:color="95B3D7"/>
      </w:pBdr>
      <w:spacing w:before="100" w:beforeAutospacing="1" w:after="100" w:afterAutospacing="1"/>
      <w:jc w:val="center"/>
      <w:textAlignment w:val="top"/>
    </w:pPr>
    <w:rPr>
      <w:rFonts w:ascii="Myriad Pro" w:hAnsi="Myriad Pro"/>
      <w:color w:val="000000"/>
      <w:sz w:val="16"/>
      <w:szCs w:val="16"/>
    </w:rPr>
  </w:style>
  <w:style w:type="paragraph" w:customStyle="1" w:styleId="xl76">
    <w:name w:val="xl76"/>
    <w:basedOn w:val="Normal"/>
    <w:rsid w:val="007B56EA"/>
    <w:pPr>
      <w:pBdr>
        <w:bottom w:val="single" w:sz="8" w:space="0" w:color="95B3D7"/>
      </w:pBdr>
      <w:spacing w:before="100" w:beforeAutospacing="1" w:after="100" w:afterAutospacing="1"/>
      <w:textAlignment w:val="top"/>
    </w:pPr>
    <w:rPr>
      <w:rFonts w:ascii="Myriad Pro" w:hAnsi="Myriad Pro"/>
      <w:color w:val="000000"/>
      <w:sz w:val="16"/>
      <w:szCs w:val="16"/>
    </w:rPr>
  </w:style>
  <w:style w:type="paragraph" w:customStyle="1" w:styleId="xl77">
    <w:name w:val="xl77"/>
    <w:basedOn w:val="Normal"/>
    <w:rsid w:val="007B56EA"/>
    <w:pPr>
      <w:pBdr>
        <w:bottom w:val="single" w:sz="8" w:space="0" w:color="95B3D7"/>
      </w:pBdr>
      <w:spacing w:before="100" w:beforeAutospacing="1" w:after="100" w:afterAutospacing="1"/>
      <w:jc w:val="center"/>
      <w:textAlignment w:val="top"/>
    </w:pPr>
    <w:rPr>
      <w:rFonts w:ascii="Myriad Pro" w:hAnsi="Myriad Pro"/>
      <w:color w:val="000000"/>
      <w:sz w:val="16"/>
      <w:szCs w:val="16"/>
    </w:rPr>
  </w:style>
  <w:style w:type="paragraph" w:customStyle="1" w:styleId="xl78">
    <w:name w:val="xl78"/>
    <w:basedOn w:val="Normal"/>
    <w:rsid w:val="007B56EA"/>
    <w:pPr>
      <w:pBdr>
        <w:bottom w:val="single" w:sz="8" w:space="0" w:color="95B3D7"/>
        <w:right w:val="single" w:sz="8" w:space="0" w:color="95B3D7"/>
      </w:pBdr>
      <w:spacing w:before="100" w:beforeAutospacing="1" w:after="100" w:afterAutospacing="1"/>
      <w:jc w:val="center"/>
      <w:textAlignment w:val="top"/>
    </w:pPr>
    <w:rPr>
      <w:rFonts w:ascii="Myriad Pro" w:hAnsi="Myriad Pro"/>
      <w:color w:val="000000"/>
      <w:sz w:val="16"/>
      <w:szCs w:val="16"/>
    </w:rPr>
  </w:style>
  <w:style w:type="paragraph" w:customStyle="1" w:styleId="xl79">
    <w:name w:val="xl79"/>
    <w:basedOn w:val="Normal"/>
    <w:rsid w:val="007B56EA"/>
    <w:pPr>
      <w:pBdr>
        <w:left w:val="single" w:sz="8" w:space="0" w:color="95B3D7"/>
        <w:bottom w:val="single" w:sz="8" w:space="0" w:color="95B3D7"/>
      </w:pBdr>
      <w:shd w:val="clear" w:color="000000" w:fill="DCE6F1"/>
      <w:spacing w:before="100" w:beforeAutospacing="1" w:after="100" w:afterAutospacing="1"/>
      <w:jc w:val="center"/>
      <w:textAlignment w:val="top"/>
    </w:pPr>
    <w:rPr>
      <w:rFonts w:ascii="Myriad Pro" w:hAnsi="Myriad Pro"/>
      <w:color w:val="000000"/>
      <w:sz w:val="16"/>
      <w:szCs w:val="16"/>
    </w:rPr>
  </w:style>
  <w:style w:type="paragraph" w:customStyle="1" w:styleId="xl80">
    <w:name w:val="xl80"/>
    <w:basedOn w:val="Normal"/>
    <w:rsid w:val="007B56EA"/>
    <w:pPr>
      <w:pBdr>
        <w:bottom w:val="single" w:sz="8" w:space="0" w:color="95B3D7"/>
      </w:pBdr>
      <w:shd w:val="clear" w:color="000000" w:fill="DCE6F1"/>
      <w:spacing w:before="100" w:beforeAutospacing="1" w:after="100" w:afterAutospacing="1"/>
      <w:jc w:val="center"/>
      <w:textAlignment w:val="top"/>
    </w:pPr>
    <w:rPr>
      <w:rFonts w:ascii="Myriad Pro" w:hAnsi="Myriad Pro"/>
      <w:color w:val="000000"/>
      <w:sz w:val="16"/>
      <w:szCs w:val="16"/>
    </w:rPr>
  </w:style>
  <w:style w:type="paragraph" w:customStyle="1" w:styleId="xl81">
    <w:name w:val="xl81"/>
    <w:basedOn w:val="Normal"/>
    <w:rsid w:val="007B56EA"/>
    <w:pPr>
      <w:pBdr>
        <w:bottom w:val="single" w:sz="8" w:space="0" w:color="95B3D7"/>
      </w:pBdr>
      <w:shd w:val="clear" w:color="000000" w:fill="DCE6F1"/>
      <w:spacing w:before="100" w:beforeAutospacing="1" w:after="100" w:afterAutospacing="1"/>
      <w:textAlignment w:val="top"/>
    </w:pPr>
    <w:rPr>
      <w:rFonts w:ascii="Myriad Pro" w:hAnsi="Myriad Pro"/>
      <w:color w:val="000000"/>
      <w:sz w:val="16"/>
      <w:szCs w:val="16"/>
    </w:rPr>
  </w:style>
  <w:style w:type="paragraph" w:customStyle="1" w:styleId="xl82">
    <w:name w:val="xl82"/>
    <w:basedOn w:val="Normal"/>
    <w:rsid w:val="007B56EA"/>
    <w:pPr>
      <w:pBdr>
        <w:bottom w:val="single" w:sz="8" w:space="0" w:color="95B3D7"/>
      </w:pBdr>
      <w:shd w:val="clear" w:color="000000" w:fill="DCE6F1"/>
      <w:spacing w:before="100" w:beforeAutospacing="1" w:after="100" w:afterAutospacing="1"/>
      <w:jc w:val="center"/>
      <w:textAlignment w:val="top"/>
    </w:pPr>
    <w:rPr>
      <w:rFonts w:ascii="Myriad Pro" w:hAnsi="Myriad Pro"/>
      <w:color w:val="000000"/>
      <w:sz w:val="16"/>
      <w:szCs w:val="16"/>
    </w:rPr>
  </w:style>
  <w:style w:type="paragraph" w:customStyle="1" w:styleId="xl83">
    <w:name w:val="xl83"/>
    <w:basedOn w:val="Normal"/>
    <w:rsid w:val="007B56EA"/>
    <w:pPr>
      <w:pBdr>
        <w:bottom w:val="single" w:sz="8" w:space="0" w:color="95B3D7"/>
        <w:right w:val="single" w:sz="8" w:space="0" w:color="95B3D7"/>
      </w:pBdr>
      <w:shd w:val="clear" w:color="000000" w:fill="DCE6F1"/>
      <w:spacing w:before="100" w:beforeAutospacing="1" w:after="100" w:afterAutospacing="1"/>
      <w:jc w:val="center"/>
      <w:textAlignment w:val="top"/>
    </w:pPr>
    <w:rPr>
      <w:rFonts w:ascii="Myriad Pro" w:hAnsi="Myriad Pro"/>
      <w:color w:val="000000"/>
      <w:sz w:val="16"/>
      <w:szCs w:val="16"/>
    </w:rPr>
  </w:style>
  <w:style w:type="paragraph" w:customStyle="1" w:styleId="xl84">
    <w:name w:val="xl84"/>
    <w:basedOn w:val="Normal"/>
    <w:rsid w:val="007B56EA"/>
    <w:pPr>
      <w:pBdr>
        <w:left w:val="single" w:sz="8" w:space="0" w:color="95B3D7"/>
        <w:bottom w:val="single" w:sz="8" w:space="0" w:color="95B3D7"/>
      </w:pBdr>
      <w:spacing w:before="100" w:beforeAutospacing="1" w:after="100" w:afterAutospacing="1"/>
      <w:jc w:val="center"/>
      <w:textAlignment w:val="top"/>
    </w:pPr>
    <w:rPr>
      <w:rFonts w:ascii="Myriad Pro" w:hAnsi="Myriad Pro"/>
      <w:b/>
      <w:bCs/>
      <w:color w:val="000000"/>
      <w:sz w:val="16"/>
      <w:szCs w:val="16"/>
    </w:rPr>
  </w:style>
  <w:style w:type="paragraph" w:customStyle="1" w:styleId="xl85">
    <w:name w:val="xl85"/>
    <w:basedOn w:val="Normal"/>
    <w:rsid w:val="007B56EA"/>
    <w:pPr>
      <w:pBdr>
        <w:bottom w:val="single" w:sz="8" w:space="0" w:color="95B3D7"/>
      </w:pBdr>
      <w:spacing w:before="100" w:beforeAutospacing="1" w:after="100" w:afterAutospacing="1"/>
      <w:jc w:val="center"/>
      <w:textAlignment w:val="top"/>
    </w:pPr>
    <w:rPr>
      <w:rFonts w:ascii="Myriad Pro" w:hAnsi="Myriad Pro"/>
      <w:b/>
      <w:bCs/>
      <w:color w:val="000000"/>
      <w:sz w:val="16"/>
      <w:szCs w:val="16"/>
    </w:rPr>
  </w:style>
  <w:style w:type="paragraph" w:customStyle="1" w:styleId="xl86">
    <w:name w:val="xl86"/>
    <w:basedOn w:val="Normal"/>
    <w:rsid w:val="007B56EA"/>
    <w:pPr>
      <w:pBdr>
        <w:bottom w:val="single" w:sz="8" w:space="0" w:color="95B3D7"/>
      </w:pBdr>
      <w:spacing w:before="100" w:beforeAutospacing="1" w:after="100" w:afterAutospacing="1"/>
      <w:textAlignment w:val="top"/>
    </w:pPr>
    <w:rPr>
      <w:rFonts w:ascii="Myriad Pro" w:hAnsi="Myriad Pro"/>
      <w:b/>
      <w:bCs/>
      <w:color w:val="000000"/>
      <w:sz w:val="16"/>
      <w:szCs w:val="16"/>
    </w:rPr>
  </w:style>
  <w:style w:type="paragraph" w:customStyle="1" w:styleId="xl87">
    <w:name w:val="xl87"/>
    <w:basedOn w:val="Normal"/>
    <w:rsid w:val="007B56EA"/>
    <w:pPr>
      <w:pBdr>
        <w:bottom w:val="single" w:sz="8" w:space="0" w:color="95B3D7"/>
      </w:pBdr>
      <w:spacing w:before="100" w:beforeAutospacing="1" w:after="100" w:afterAutospacing="1"/>
      <w:jc w:val="center"/>
      <w:textAlignment w:val="top"/>
    </w:pPr>
    <w:rPr>
      <w:rFonts w:ascii="Myriad Pro" w:hAnsi="Myriad Pro"/>
      <w:b/>
      <w:bCs/>
      <w:color w:val="000000"/>
      <w:sz w:val="16"/>
      <w:szCs w:val="16"/>
    </w:rPr>
  </w:style>
  <w:style w:type="paragraph" w:customStyle="1" w:styleId="xl88">
    <w:name w:val="xl88"/>
    <w:basedOn w:val="Normal"/>
    <w:rsid w:val="007B56EA"/>
    <w:pPr>
      <w:pBdr>
        <w:bottom w:val="single" w:sz="8" w:space="0" w:color="95B3D7"/>
        <w:right w:val="single" w:sz="8" w:space="0" w:color="95B3D7"/>
      </w:pBdr>
      <w:spacing w:before="100" w:beforeAutospacing="1" w:after="100" w:afterAutospacing="1"/>
      <w:jc w:val="center"/>
      <w:textAlignment w:val="top"/>
    </w:pPr>
    <w:rPr>
      <w:rFonts w:ascii="Myriad Pro" w:hAnsi="Myriad Pro"/>
      <w:b/>
      <w:bCs/>
      <w:color w:val="000000"/>
      <w:sz w:val="16"/>
      <w:szCs w:val="16"/>
    </w:rPr>
  </w:style>
  <w:style w:type="paragraph" w:customStyle="1" w:styleId="xl89">
    <w:name w:val="xl89"/>
    <w:basedOn w:val="Normal"/>
    <w:rsid w:val="007B56EA"/>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top"/>
    </w:pPr>
    <w:rPr>
      <w:rFonts w:ascii="Myriad Pro" w:hAnsi="Myriad Pro"/>
      <w:b/>
      <w:bCs/>
      <w:color w:val="FFFFFF"/>
      <w:sz w:val="16"/>
      <w:szCs w:val="16"/>
    </w:rPr>
  </w:style>
  <w:style w:type="paragraph" w:customStyle="1" w:styleId="xl90">
    <w:name w:val="xl90"/>
    <w:basedOn w:val="Normal"/>
    <w:rsid w:val="007B56EA"/>
    <w:pPr>
      <w:pBdr>
        <w:left w:val="single" w:sz="4" w:space="0" w:color="auto"/>
        <w:bottom w:val="single" w:sz="4" w:space="0" w:color="auto"/>
        <w:right w:val="single" w:sz="4" w:space="0" w:color="auto"/>
      </w:pBdr>
      <w:shd w:val="clear" w:color="000000" w:fill="4F81BD"/>
      <w:spacing w:before="100" w:beforeAutospacing="1" w:after="100" w:afterAutospacing="1"/>
      <w:jc w:val="center"/>
      <w:textAlignment w:val="top"/>
    </w:pPr>
    <w:rPr>
      <w:rFonts w:ascii="Myriad Pro" w:hAnsi="Myriad Pro"/>
      <w:b/>
      <w:bCs/>
      <w:color w:val="FFFFFF"/>
      <w:sz w:val="16"/>
      <w:szCs w:val="16"/>
    </w:rPr>
  </w:style>
  <w:style w:type="paragraph" w:customStyle="1" w:styleId="xl91">
    <w:name w:val="xl91"/>
    <w:basedOn w:val="Normal"/>
    <w:rsid w:val="007B56EA"/>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top"/>
    </w:pPr>
    <w:rPr>
      <w:rFonts w:ascii="Myriad Pro" w:hAnsi="Myriad Pro"/>
      <w:b/>
      <w:bCs/>
      <w:color w:val="FFFFFF"/>
      <w:sz w:val="16"/>
      <w:szCs w:val="16"/>
    </w:rPr>
  </w:style>
  <w:style w:type="paragraph" w:customStyle="1" w:styleId="xl92">
    <w:name w:val="xl92"/>
    <w:basedOn w:val="Normal"/>
    <w:rsid w:val="007B56EA"/>
    <w:pPr>
      <w:pBdr>
        <w:left w:val="single" w:sz="4" w:space="0" w:color="auto"/>
        <w:bottom w:val="single" w:sz="4" w:space="0" w:color="auto"/>
        <w:right w:val="single" w:sz="4" w:space="0" w:color="auto"/>
      </w:pBdr>
      <w:shd w:val="clear" w:color="000000" w:fill="4F81BD"/>
      <w:spacing w:before="100" w:beforeAutospacing="1" w:after="100" w:afterAutospacing="1"/>
      <w:jc w:val="center"/>
      <w:textAlignment w:val="top"/>
    </w:pPr>
    <w:rPr>
      <w:rFonts w:ascii="Myriad Pro" w:hAnsi="Myriad Pro"/>
      <w:b/>
      <w:bCs/>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0186">
      <w:bodyDiv w:val="1"/>
      <w:marLeft w:val="0"/>
      <w:marRight w:val="0"/>
      <w:marTop w:val="0"/>
      <w:marBottom w:val="0"/>
      <w:divBdr>
        <w:top w:val="none" w:sz="0" w:space="0" w:color="auto"/>
        <w:left w:val="none" w:sz="0" w:space="0" w:color="auto"/>
        <w:bottom w:val="none" w:sz="0" w:space="0" w:color="auto"/>
        <w:right w:val="none" w:sz="0" w:space="0" w:color="auto"/>
      </w:divBdr>
    </w:div>
    <w:div w:id="35010182">
      <w:bodyDiv w:val="1"/>
      <w:marLeft w:val="0"/>
      <w:marRight w:val="0"/>
      <w:marTop w:val="0"/>
      <w:marBottom w:val="0"/>
      <w:divBdr>
        <w:top w:val="none" w:sz="0" w:space="0" w:color="auto"/>
        <w:left w:val="none" w:sz="0" w:space="0" w:color="auto"/>
        <w:bottom w:val="none" w:sz="0" w:space="0" w:color="auto"/>
        <w:right w:val="none" w:sz="0" w:space="0" w:color="auto"/>
      </w:divBdr>
    </w:div>
    <w:div w:id="43919486">
      <w:bodyDiv w:val="1"/>
      <w:marLeft w:val="0"/>
      <w:marRight w:val="0"/>
      <w:marTop w:val="0"/>
      <w:marBottom w:val="0"/>
      <w:divBdr>
        <w:top w:val="none" w:sz="0" w:space="0" w:color="auto"/>
        <w:left w:val="none" w:sz="0" w:space="0" w:color="auto"/>
        <w:bottom w:val="none" w:sz="0" w:space="0" w:color="auto"/>
        <w:right w:val="none" w:sz="0" w:space="0" w:color="auto"/>
      </w:divBdr>
    </w:div>
    <w:div w:id="64106388">
      <w:bodyDiv w:val="1"/>
      <w:marLeft w:val="0"/>
      <w:marRight w:val="0"/>
      <w:marTop w:val="0"/>
      <w:marBottom w:val="0"/>
      <w:divBdr>
        <w:top w:val="none" w:sz="0" w:space="0" w:color="auto"/>
        <w:left w:val="none" w:sz="0" w:space="0" w:color="auto"/>
        <w:bottom w:val="none" w:sz="0" w:space="0" w:color="auto"/>
        <w:right w:val="none" w:sz="0" w:space="0" w:color="auto"/>
      </w:divBdr>
    </w:div>
    <w:div w:id="65812072">
      <w:bodyDiv w:val="1"/>
      <w:marLeft w:val="0"/>
      <w:marRight w:val="0"/>
      <w:marTop w:val="0"/>
      <w:marBottom w:val="0"/>
      <w:divBdr>
        <w:top w:val="none" w:sz="0" w:space="0" w:color="auto"/>
        <w:left w:val="none" w:sz="0" w:space="0" w:color="auto"/>
        <w:bottom w:val="none" w:sz="0" w:space="0" w:color="auto"/>
        <w:right w:val="none" w:sz="0" w:space="0" w:color="auto"/>
      </w:divBdr>
    </w:div>
    <w:div w:id="72897441">
      <w:bodyDiv w:val="1"/>
      <w:marLeft w:val="0"/>
      <w:marRight w:val="0"/>
      <w:marTop w:val="0"/>
      <w:marBottom w:val="0"/>
      <w:divBdr>
        <w:top w:val="none" w:sz="0" w:space="0" w:color="auto"/>
        <w:left w:val="none" w:sz="0" w:space="0" w:color="auto"/>
        <w:bottom w:val="none" w:sz="0" w:space="0" w:color="auto"/>
        <w:right w:val="none" w:sz="0" w:space="0" w:color="auto"/>
      </w:divBdr>
    </w:div>
    <w:div w:id="76680978">
      <w:bodyDiv w:val="1"/>
      <w:marLeft w:val="0"/>
      <w:marRight w:val="0"/>
      <w:marTop w:val="0"/>
      <w:marBottom w:val="0"/>
      <w:divBdr>
        <w:top w:val="none" w:sz="0" w:space="0" w:color="auto"/>
        <w:left w:val="none" w:sz="0" w:space="0" w:color="auto"/>
        <w:bottom w:val="none" w:sz="0" w:space="0" w:color="auto"/>
        <w:right w:val="none" w:sz="0" w:space="0" w:color="auto"/>
      </w:divBdr>
    </w:div>
    <w:div w:id="84344980">
      <w:bodyDiv w:val="1"/>
      <w:marLeft w:val="0"/>
      <w:marRight w:val="0"/>
      <w:marTop w:val="0"/>
      <w:marBottom w:val="0"/>
      <w:divBdr>
        <w:top w:val="none" w:sz="0" w:space="0" w:color="auto"/>
        <w:left w:val="none" w:sz="0" w:space="0" w:color="auto"/>
        <w:bottom w:val="none" w:sz="0" w:space="0" w:color="auto"/>
        <w:right w:val="none" w:sz="0" w:space="0" w:color="auto"/>
      </w:divBdr>
    </w:div>
    <w:div w:id="89661943">
      <w:bodyDiv w:val="1"/>
      <w:marLeft w:val="0"/>
      <w:marRight w:val="0"/>
      <w:marTop w:val="0"/>
      <w:marBottom w:val="0"/>
      <w:divBdr>
        <w:top w:val="none" w:sz="0" w:space="0" w:color="auto"/>
        <w:left w:val="none" w:sz="0" w:space="0" w:color="auto"/>
        <w:bottom w:val="none" w:sz="0" w:space="0" w:color="auto"/>
        <w:right w:val="none" w:sz="0" w:space="0" w:color="auto"/>
      </w:divBdr>
    </w:div>
    <w:div w:id="100076977">
      <w:bodyDiv w:val="1"/>
      <w:marLeft w:val="0"/>
      <w:marRight w:val="0"/>
      <w:marTop w:val="0"/>
      <w:marBottom w:val="0"/>
      <w:divBdr>
        <w:top w:val="none" w:sz="0" w:space="0" w:color="auto"/>
        <w:left w:val="none" w:sz="0" w:space="0" w:color="auto"/>
        <w:bottom w:val="none" w:sz="0" w:space="0" w:color="auto"/>
        <w:right w:val="none" w:sz="0" w:space="0" w:color="auto"/>
      </w:divBdr>
    </w:div>
    <w:div w:id="133110974">
      <w:bodyDiv w:val="1"/>
      <w:marLeft w:val="0"/>
      <w:marRight w:val="0"/>
      <w:marTop w:val="0"/>
      <w:marBottom w:val="0"/>
      <w:divBdr>
        <w:top w:val="none" w:sz="0" w:space="0" w:color="auto"/>
        <w:left w:val="none" w:sz="0" w:space="0" w:color="auto"/>
        <w:bottom w:val="none" w:sz="0" w:space="0" w:color="auto"/>
        <w:right w:val="none" w:sz="0" w:space="0" w:color="auto"/>
      </w:divBdr>
    </w:div>
    <w:div w:id="156112553">
      <w:bodyDiv w:val="1"/>
      <w:marLeft w:val="0"/>
      <w:marRight w:val="0"/>
      <w:marTop w:val="0"/>
      <w:marBottom w:val="0"/>
      <w:divBdr>
        <w:top w:val="none" w:sz="0" w:space="0" w:color="auto"/>
        <w:left w:val="none" w:sz="0" w:space="0" w:color="auto"/>
        <w:bottom w:val="none" w:sz="0" w:space="0" w:color="auto"/>
        <w:right w:val="none" w:sz="0" w:space="0" w:color="auto"/>
      </w:divBdr>
    </w:div>
    <w:div w:id="166483901">
      <w:bodyDiv w:val="1"/>
      <w:marLeft w:val="0"/>
      <w:marRight w:val="0"/>
      <w:marTop w:val="0"/>
      <w:marBottom w:val="0"/>
      <w:divBdr>
        <w:top w:val="none" w:sz="0" w:space="0" w:color="auto"/>
        <w:left w:val="none" w:sz="0" w:space="0" w:color="auto"/>
        <w:bottom w:val="none" w:sz="0" w:space="0" w:color="auto"/>
        <w:right w:val="none" w:sz="0" w:space="0" w:color="auto"/>
      </w:divBdr>
    </w:div>
    <w:div w:id="170948053">
      <w:bodyDiv w:val="1"/>
      <w:marLeft w:val="0"/>
      <w:marRight w:val="0"/>
      <w:marTop w:val="0"/>
      <w:marBottom w:val="0"/>
      <w:divBdr>
        <w:top w:val="none" w:sz="0" w:space="0" w:color="auto"/>
        <w:left w:val="none" w:sz="0" w:space="0" w:color="auto"/>
        <w:bottom w:val="none" w:sz="0" w:space="0" w:color="auto"/>
        <w:right w:val="none" w:sz="0" w:space="0" w:color="auto"/>
      </w:divBdr>
    </w:div>
    <w:div w:id="183322292">
      <w:bodyDiv w:val="1"/>
      <w:marLeft w:val="0"/>
      <w:marRight w:val="0"/>
      <w:marTop w:val="0"/>
      <w:marBottom w:val="0"/>
      <w:divBdr>
        <w:top w:val="none" w:sz="0" w:space="0" w:color="auto"/>
        <w:left w:val="none" w:sz="0" w:space="0" w:color="auto"/>
        <w:bottom w:val="none" w:sz="0" w:space="0" w:color="auto"/>
        <w:right w:val="none" w:sz="0" w:space="0" w:color="auto"/>
      </w:divBdr>
    </w:div>
    <w:div w:id="289242603">
      <w:bodyDiv w:val="1"/>
      <w:marLeft w:val="0"/>
      <w:marRight w:val="0"/>
      <w:marTop w:val="0"/>
      <w:marBottom w:val="0"/>
      <w:divBdr>
        <w:top w:val="none" w:sz="0" w:space="0" w:color="auto"/>
        <w:left w:val="none" w:sz="0" w:space="0" w:color="auto"/>
        <w:bottom w:val="none" w:sz="0" w:space="0" w:color="auto"/>
        <w:right w:val="none" w:sz="0" w:space="0" w:color="auto"/>
      </w:divBdr>
    </w:div>
    <w:div w:id="292445609">
      <w:bodyDiv w:val="1"/>
      <w:marLeft w:val="0"/>
      <w:marRight w:val="0"/>
      <w:marTop w:val="0"/>
      <w:marBottom w:val="0"/>
      <w:divBdr>
        <w:top w:val="none" w:sz="0" w:space="0" w:color="auto"/>
        <w:left w:val="none" w:sz="0" w:space="0" w:color="auto"/>
        <w:bottom w:val="none" w:sz="0" w:space="0" w:color="auto"/>
        <w:right w:val="none" w:sz="0" w:space="0" w:color="auto"/>
      </w:divBdr>
    </w:div>
    <w:div w:id="294991939">
      <w:bodyDiv w:val="1"/>
      <w:marLeft w:val="0"/>
      <w:marRight w:val="0"/>
      <w:marTop w:val="0"/>
      <w:marBottom w:val="0"/>
      <w:divBdr>
        <w:top w:val="none" w:sz="0" w:space="0" w:color="auto"/>
        <w:left w:val="none" w:sz="0" w:space="0" w:color="auto"/>
        <w:bottom w:val="none" w:sz="0" w:space="0" w:color="auto"/>
        <w:right w:val="none" w:sz="0" w:space="0" w:color="auto"/>
      </w:divBdr>
    </w:div>
    <w:div w:id="300960455">
      <w:bodyDiv w:val="1"/>
      <w:marLeft w:val="0"/>
      <w:marRight w:val="0"/>
      <w:marTop w:val="0"/>
      <w:marBottom w:val="0"/>
      <w:divBdr>
        <w:top w:val="none" w:sz="0" w:space="0" w:color="auto"/>
        <w:left w:val="none" w:sz="0" w:space="0" w:color="auto"/>
        <w:bottom w:val="none" w:sz="0" w:space="0" w:color="auto"/>
        <w:right w:val="none" w:sz="0" w:space="0" w:color="auto"/>
      </w:divBdr>
    </w:div>
    <w:div w:id="310981957">
      <w:bodyDiv w:val="1"/>
      <w:marLeft w:val="0"/>
      <w:marRight w:val="0"/>
      <w:marTop w:val="0"/>
      <w:marBottom w:val="0"/>
      <w:divBdr>
        <w:top w:val="none" w:sz="0" w:space="0" w:color="auto"/>
        <w:left w:val="none" w:sz="0" w:space="0" w:color="auto"/>
        <w:bottom w:val="none" w:sz="0" w:space="0" w:color="auto"/>
        <w:right w:val="none" w:sz="0" w:space="0" w:color="auto"/>
      </w:divBdr>
    </w:div>
    <w:div w:id="328145822">
      <w:bodyDiv w:val="1"/>
      <w:marLeft w:val="0"/>
      <w:marRight w:val="0"/>
      <w:marTop w:val="0"/>
      <w:marBottom w:val="0"/>
      <w:divBdr>
        <w:top w:val="none" w:sz="0" w:space="0" w:color="auto"/>
        <w:left w:val="none" w:sz="0" w:space="0" w:color="auto"/>
        <w:bottom w:val="none" w:sz="0" w:space="0" w:color="auto"/>
        <w:right w:val="none" w:sz="0" w:space="0" w:color="auto"/>
      </w:divBdr>
    </w:div>
    <w:div w:id="421145874">
      <w:bodyDiv w:val="1"/>
      <w:marLeft w:val="0"/>
      <w:marRight w:val="0"/>
      <w:marTop w:val="0"/>
      <w:marBottom w:val="0"/>
      <w:divBdr>
        <w:top w:val="none" w:sz="0" w:space="0" w:color="auto"/>
        <w:left w:val="none" w:sz="0" w:space="0" w:color="auto"/>
        <w:bottom w:val="none" w:sz="0" w:space="0" w:color="auto"/>
        <w:right w:val="none" w:sz="0" w:space="0" w:color="auto"/>
      </w:divBdr>
    </w:div>
    <w:div w:id="423914284">
      <w:bodyDiv w:val="1"/>
      <w:marLeft w:val="0"/>
      <w:marRight w:val="0"/>
      <w:marTop w:val="0"/>
      <w:marBottom w:val="0"/>
      <w:divBdr>
        <w:top w:val="none" w:sz="0" w:space="0" w:color="auto"/>
        <w:left w:val="none" w:sz="0" w:space="0" w:color="auto"/>
        <w:bottom w:val="none" w:sz="0" w:space="0" w:color="auto"/>
        <w:right w:val="none" w:sz="0" w:space="0" w:color="auto"/>
      </w:divBdr>
    </w:div>
    <w:div w:id="444538652">
      <w:bodyDiv w:val="1"/>
      <w:marLeft w:val="0"/>
      <w:marRight w:val="0"/>
      <w:marTop w:val="0"/>
      <w:marBottom w:val="0"/>
      <w:divBdr>
        <w:top w:val="none" w:sz="0" w:space="0" w:color="auto"/>
        <w:left w:val="none" w:sz="0" w:space="0" w:color="auto"/>
        <w:bottom w:val="none" w:sz="0" w:space="0" w:color="auto"/>
        <w:right w:val="none" w:sz="0" w:space="0" w:color="auto"/>
      </w:divBdr>
    </w:div>
    <w:div w:id="457143668">
      <w:bodyDiv w:val="1"/>
      <w:marLeft w:val="0"/>
      <w:marRight w:val="0"/>
      <w:marTop w:val="0"/>
      <w:marBottom w:val="0"/>
      <w:divBdr>
        <w:top w:val="none" w:sz="0" w:space="0" w:color="auto"/>
        <w:left w:val="none" w:sz="0" w:space="0" w:color="auto"/>
        <w:bottom w:val="none" w:sz="0" w:space="0" w:color="auto"/>
        <w:right w:val="none" w:sz="0" w:space="0" w:color="auto"/>
      </w:divBdr>
    </w:div>
    <w:div w:id="460731806">
      <w:bodyDiv w:val="1"/>
      <w:marLeft w:val="0"/>
      <w:marRight w:val="0"/>
      <w:marTop w:val="0"/>
      <w:marBottom w:val="0"/>
      <w:divBdr>
        <w:top w:val="none" w:sz="0" w:space="0" w:color="auto"/>
        <w:left w:val="none" w:sz="0" w:space="0" w:color="auto"/>
        <w:bottom w:val="none" w:sz="0" w:space="0" w:color="auto"/>
        <w:right w:val="none" w:sz="0" w:space="0" w:color="auto"/>
      </w:divBdr>
    </w:div>
    <w:div w:id="476260590">
      <w:bodyDiv w:val="1"/>
      <w:marLeft w:val="0"/>
      <w:marRight w:val="0"/>
      <w:marTop w:val="0"/>
      <w:marBottom w:val="0"/>
      <w:divBdr>
        <w:top w:val="none" w:sz="0" w:space="0" w:color="auto"/>
        <w:left w:val="none" w:sz="0" w:space="0" w:color="auto"/>
        <w:bottom w:val="none" w:sz="0" w:space="0" w:color="auto"/>
        <w:right w:val="none" w:sz="0" w:space="0" w:color="auto"/>
      </w:divBdr>
    </w:div>
    <w:div w:id="499927221">
      <w:bodyDiv w:val="1"/>
      <w:marLeft w:val="0"/>
      <w:marRight w:val="0"/>
      <w:marTop w:val="0"/>
      <w:marBottom w:val="0"/>
      <w:divBdr>
        <w:top w:val="none" w:sz="0" w:space="0" w:color="auto"/>
        <w:left w:val="none" w:sz="0" w:space="0" w:color="auto"/>
        <w:bottom w:val="none" w:sz="0" w:space="0" w:color="auto"/>
        <w:right w:val="none" w:sz="0" w:space="0" w:color="auto"/>
      </w:divBdr>
    </w:div>
    <w:div w:id="517473787">
      <w:bodyDiv w:val="1"/>
      <w:marLeft w:val="0"/>
      <w:marRight w:val="0"/>
      <w:marTop w:val="0"/>
      <w:marBottom w:val="0"/>
      <w:divBdr>
        <w:top w:val="none" w:sz="0" w:space="0" w:color="auto"/>
        <w:left w:val="none" w:sz="0" w:space="0" w:color="auto"/>
        <w:bottom w:val="none" w:sz="0" w:space="0" w:color="auto"/>
        <w:right w:val="none" w:sz="0" w:space="0" w:color="auto"/>
      </w:divBdr>
    </w:div>
    <w:div w:id="526333532">
      <w:bodyDiv w:val="1"/>
      <w:marLeft w:val="0"/>
      <w:marRight w:val="0"/>
      <w:marTop w:val="0"/>
      <w:marBottom w:val="0"/>
      <w:divBdr>
        <w:top w:val="none" w:sz="0" w:space="0" w:color="auto"/>
        <w:left w:val="none" w:sz="0" w:space="0" w:color="auto"/>
        <w:bottom w:val="none" w:sz="0" w:space="0" w:color="auto"/>
        <w:right w:val="none" w:sz="0" w:space="0" w:color="auto"/>
      </w:divBdr>
    </w:div>
    <w:div w:id="541747193">
      <w:bodyDiv w:val="1"/>
      <w:marLeft w:val="0"/>
      <w:marRight w:val="0"/>
      <w:marTop w:val="0"/>
      <w:marBottom w:val="0"/>
      <w:divBdr>
        <w:top w:val="none" w:sz="0" w:space="0" w:color="auto"/>
        <w:left w:val="none" w:sz="0" w:space="0" w:color="auto"/>
        <w:bottom w:val="none" w:sz="0" w:space="0" w:color="auto"/>
        <w:right w:val="none" w:sz="0" w:space="0" w:color="auto"/>
      </w:divBdr>
    </w:div>
    <w:div w:id="546647428">
      <w:bodyDiv w:val="1"/>
      <w:marLeft w:val="0"/>
      <w:marRight w:val="0"/>
      <w:marTop w:val="0"/>
      <w:marBottom w:val="0"/>
      <w:divBdr>
        <w:top w:val="none" w:sz="0" w:space="0" w:color="auto"/>
        <w:left w:val="none" w:sz="0" w:space="0" w:color="auto"/>
        <w:bottom w:val="none" w:sz="0" w:space="0" w:color="auto"/>
        <w:right w:val="none" w:sz="0" w:space="0" w:color="auto"/>
      </w:divBdr>
    </w:div>
    <w:div w:id="549463814">
      <w:bodyDiv w:val="1"/>
      <w:marLeft w:val="0"/>
      <w:marRight w:val="0"/>
      <w:marTop w:val="0"/>
      <w:marBottom w:val="0"/>
      <w:divBdr>
        <w:top w:val="none" w:sz="0" w:space="0" w:color="auto"/>
        <w:left w:val="none" w:sz="0" w:space="0" w:color="auto"/>
        <w:bottom w:val="none" w:sz="0" w:space="0" w:color="auto"/>
        <w:right w:val="none" w:sz="0" w:space="0" w:color="auto"/>
      </w:divBdr>
    </w:div>
    <w:div w:id="556672626">
      <w:bodyDiv w:val="1"/>
      <w:marLeft w:val="0"/>
      <w:marRight w:val="0"/>
      <w:marTop w:val="0"/>
      <w:marBottom w:val="0"/>
      <w:divBdr>
        <w:top w:val="none" w:sz="0" w:space="0" w:color="auto"/>
        <w:left w:val="none" w:sz="0" w:space="0" w:color="auto"/>
        <w:bottom w:val="none" w:sz="0" w:space="0" w:color="auto"/>
        <w:right w:val="none" w:sz="0" w:space="0" w:color="auto"/>
      </w:divBdr>
    </w:div>
    <w:div w:id="567812289">
      <w:bodyDiv w:val="1"/>
      <w:marLeft w:val="0"/>
      <w:marRight w:val="0"/>
      <w:marTop w:val="0"/>
      <w:marBottom w:val="0"/>
      <w:divBdr>
        <w:top w:val="none" w:sz="0" w:space="0" w:color="auto"/>
        <w:left w:val="none" w:sz="0" w:space="0" w:color="auto"/>
        <w:bottom w:val="none" w:sz="0" w:space="0" w:color="auto"/>
        <w:right w:val="none" w:sz="0" w:space="0" w:color="auto"/>
      </w:divBdr>
    </w:div>
    <w:div w:id="593900308">
      <w:bodyDiv w:val="1"/>
      <w:marLeft w:val="0"/>
      <w:marRight w:val="0"/>
      <w:marTop w:val="0"/>
      <w:marBottom w:val="0"/>
      <w:divBdr>
        <w:top w:val="none" w:sz="0" w:space="0" w:color="auto"/>
        <w:left w:val="none" w:sz="0" w:space="0" w:color="auto"/>
        <w:bottom w:val="none" w:sz="0" w:space="0" w:color="auto"/>
        <w:right w:val="none" w:sz="0" w:space="0" w:color="auto"/>
      </w:divBdr>
    </w:div>
    <w:div w:id="630357099">
      <w:bodyDiv w:val="1"/>
      <w:marLeft w:val="0"/>
      <w:marRight w:val="0"/>
      <w:marTop w:val="0"/>
      <w:marBottom w:val="0"/>
      <w:divBdr>
        <w:top w:val="none" w:sz="0" w:space="0" w:color="auto"/>
        <w:left w:val="none" w:sz="0" w:space="0" w:color="auto"/>
        <w:bottom w:val="none" w:sz="0" w:space="0" w:color="auto"/>
        <w:right w:val="none" w:sz="0" w:space="0" w:color="auto"/>
      </w:divBdr>
    </w:div>
    <w:div w:id="702294693">
      <w:bodyDiv w:val="1"/>
      <w:marLeft w:val="0"/>
      <w:marRight w:val="0"/>
      <w:marTop w:val="0"/>
      <w:marBottom w:val="0"/>
      <w:divBdr>
        <w:top w:val="none" w:sz="0" w:space="0" w:color="auto"/>
        <w:left w:val="none" w:sz="0" w:space="0" w:color="auto"/>
        <w:bottom w:val="none" w:sz="0" w:space="0" w:color="auto"/>
        <w:right w:val="none" w:sz="0" w:space="0" w:color="auto"/>
      </w:divBdr>
    </w:div>
    <w:div w:id="736368255">
      <w:bodyDiv w:val="1"/>
      <w:marLeft w:val="0"/>
      <w:marRight w:val="0"/>
      <w:marTop w:val="0"/>
      <w:marBottom w:val="0"/>
      <w:divBdr>
        <w:top w:val="none" w:sz="0" w:space="0" w:color="auto"/>
        <w:left w:val="none" w:sz="0" w:space="0" w:color="auto"/>
        <w:bottom w:val="none" w:sz="0" w:space="0" w:color="auto"/>
        <w:right w:val="none" w:sz="0" w:space="0" w:color="auto"/>
      </w:divBdr>
    </w:div>
    <w:div w:id="742143606">
      <w:bodyDiv w:val="1"/>
      <w:marLeft w:val="0"/>
      <w:marRight w:val="0"/>
      <w:marTop w:val="0"/>
      <w:marBottom w:val="0"/>
      <w:divBdr>
        <w:top w:val="none" w:sz="0" w:space="0" w:color="auto"/>
        <w:left w:val="none" w:sz="0" w:space="0" w:color="auto"/>
        <w:bottom w:val="none" w:sz="0" w:space="0" w:color="auto"/>
        <w:right w:val="none" w:sz="0" w:space="0" w:color="auto"/>
      </w:divBdr>
    </w:div>
    <w:div w:id="745759531">
      <w:bodyDiv w:val="1"/>
      <w:marLeft w:val="0"/>
      <w:marRight w:val="0"/>
      <w:marTop w:val="0"/>
      <w:marBottom w:val="0"/>
      <w:divBdr>
        <w:top w:val="none" w:sz="0" w:space="0" w:color="auto"/>
        <w:left w:val="none" w:sz="0" w:space="0" w:color="auto"/>
        <w:bottom w:val="none" w:sz="0" w:space="0" w:color="auto"/>
        <w:right w:val="none" w:sz="0" w:space="0" w:color="auto"/>
      </w:divBdr>
    </w:div>
    <w:div w:id="758797969">
      <w:bodyDiv w:val="1"/>
      <w:marLeft w:val="0"/>
      <w:marRight w:val="0"/>
      <w:marTop w:val="0"/>
      <w:marBottom w:val="0"/>
      <w:divBdr>
        <w:top w:val="none" w:sz="0" w:space="0" w:color="auto"/>
        <w:left w:val="none" w:sz="0" w:space="0" w:color="auto"/>
        <w:bottom w:val="none" w:sz="0" w:space="0" w:color="auto"/>
        <w:right w:val="none" w:sz="0" w:space="0" w:color="auto"/>
      </w:divBdr>
    </w:div>
    <w:div w:id="777795486">
      <w:bodyDiv w:val="1"/>
      <w:marLeft w:val="0"/>
      <w:marRight w:val="0"/>
      <w:marTop w:val="0"/>
      <w:marBottom w:val="0"/>
      <w:divBdr>
        <w:top w:val="none" w:sz="0" w:space="0" w:color="auto"/>
        <w:left w:val="none" w:sz="0" w:space="0" w:color="auto"/>
        <w:bottom w:val="none" w:sz="0" w:space="0" w:color="auto"/>
        <w:right w:val="none" w:sz="0" w:space="0" w:color="auto"/>
      </w:divBdr>
    </w:div>
    <w:div w:id="799149797">
      <w:bodyDiv w:val="1"/>
      <w:marLeft w:val="0"/>
      <w:marRight w:val="0"/>
      <w:marTop w:val="0"/>
      <w:marBottom w:val="0"/>
      <w:divBdr>
        <w:top w:val="none" w:sz="0" w:space="0" w:color="auto"/>
        <w:left w:val="none" w:sz="0" w:space="0" w:color="auto"/>
        <w:bottom w:val="none" w:sz="0" w:space="0" w:color="auto"/>
        <w:right w:val="none" w:sz="0" w:space="0" w:color="auto"/>
      </w:divBdr>
    </w:div>
    <w:div w:id="837766398">
      <w:bodyDiv w:val="1"/>
      <w:marLeft w:val="0"/>
      <w:marRight w:val="0"/>
      <w:marTop w:val="0"/>
      <w:marBottom w:val="0"/>
      <w:divBdr>
        <w:top w:val="none" w:sz="0" w:space="0" w:color="auto"/>
        <w:left w:val="none" w:sz="0" w:space="0" w:color="auto"/>
        <w:bottom w:val="none" w:sz="0" w:space="0" w:color="auto"/>
        <w:right w:val="none" w:sz="0" w:space="0" w:color="auto"/>
      </w:divBdr>
    </w:div>
    <w:div w:id="851457440">
      <w:bodyDiv w:val="1"/>
      <w:marLeft w:val="0"/>
      <w:marRight w:val="0"/>
      <w:marTop w:val="0"/>
      <w:marBottom w:val="0"/>
      <w:divBdr>
        <w:top w:val="none" w:sz="0" w:space="0" w:color="auto"/>
        <w:left w:val="none" w:sz="0" w:space="0" w:color="auto"/>
        <w:bottom w:val="none" w:sz="0" w:space="0" w:color="auto"/>
        <w:right w:val="none" w:sz="0" w:space="0" w:color="auto"/>
      </w:divBdr>
    </w:div>
    <w:div w:id="877280780">
      <w:bodyDiv w:val="1"/>
      <w:marLeft w:val="0"/>
      <w:marRight w:val="0"/>
      <w:marTop w:val="0"/>
      <w:marBottom w:val="0"/>
      <w:divBdr>
        <w:top w:val="none" w:sz="0" w:space="0" w:color="auto"/>
        <w:left w:val="none" w:sz="0" w:space="0" w:color="auto"/>
        <w:bottom w:val="none" w:sz="0" w:space="0" w:color="auto"/>
        <w:right w:val="none" w:sz="0" w:space="0" w:color="auto"/>
      </w:divBdr>
    </w:div>
    <w:div w:id="889456931">
      <w:bodyDiv w:val="1"/>
      <w:marLeft w:val="0"/>
      <w:marRight w:val="0"/>
      <w:marTop w:val="0"/>
      <w:marBottom w:val="0"/>
      <w:divBdr>
        <w:top w:val="none" w:sz="0" w:space="0" w:color="auto"/>
        <w:left w:val="none" w:sz="0" w:space="0" w:color="auto"/>
        <w:bottom w:val="none" w:sz="0" w:space="0" w:color="auto"/>
        <w:right w:val="none" w:sz="0" w:space="0" w:color="auto"/>
      </w:divBdr>
    </w:div>
    <w:div w:id="901599627">
      <w:bodyDiv w:val="1"/>
      <w:marLeft w:val="0"/>
      <w:marRight w:val="0"/>
      <w:marTop w:val="0"/>
      <w:marBottom w:val="0"/>
      <w:divBdr>
        <w:top w:val="none" w:sz="0" w:space="0" w:color="auto"/>
        <w:left w:val="none" w:sz="0" w:space="0" w:color="auto"/>
        <w:bottom w:val="none" w:sz="0" w:space="0" w:color="auto"/>
        <w:right w:val="none" w:sz="0" w:space="0" w:color="auto"/>
      </w:divBdr>
    </w:div>
    <w:div w:id="909998083">
      <w:bodyDiv w:val="1"/>
      <w:marLeft w:val="0"/>
      <w:marRight w:val="0"/>
      <w:marTop w:val="0"/>
      <w:marBottom w:val="0"/>
      <w:divBdr>
        <w:top w:val="none" w:sz="0" w:space="0" w:color="auto"/>
        <w:left w:val="none" w:sz="0" w:space="0" w:color="auto"/>
        <w:bottom w:val="none" w:sz="0" w:space="0" w:color="auto"/>
        <w:right w:val="none" w:sz="0" w:space="0" w:color="auto"/>
      </w:divBdr>
    </w:div>
    <w:div w:id="918445456">
      <w:bodyDiv w:val="1"/>
      <w:marLeft w:val="0"/>
      <w:marRight w:val="0"/>
      <w:marTop w:val="0"/>
      <w:marBottom w:val="0"/>
      <w:divBdr>
        <w:top w:val="none" w:sz="0" w:space="0" w:color="auto"/>
        <w:left w:val="none" w:sz="0" w:space="0" w:color="auto"/>
        <w:bottom w:val="none" w:sz="0" w:space="0" w:color="auto"/>
        <w:right w:val="none" w:sz="0" w:space="0" w:color="auto"/>
      </w:divBdr>
    </w:div>
    <w:div w:id="938562685">
      <w:bodyDiv w:val="1"/>
      <w:marLeft w:val="0"/>
      <w:marRight w:val="0"/>
      <w:marTop w:val="0"/>
      <w:marBottom w:val="0"/>
      <w:divBdr>
        <w:top w:val="none" w:sz="0" w:space="0" w:color="auto"/>
        <w:left w:val="none" w:sz="0" w:space="0" w:color="auto"/>
        <w:bottom w:val="none" w:sz="0" w:space="0" w:color="auto"/>
        <w:right w:val="none" w:sz="0" w:space="0" w:color="auto"/>
      </w:divBdr>
    </w:div>
    <w:div w:id="943419461">
      <w:bodyDiv w:val="1"/>
      <w:marLeft w:val="0"/>
      <w:marRight w:val="0"/>
      <w:marTop w:val="0"/>
      <w:marBottom w:val="0"/>
      <w:divBdr>
        <w:top w:val="none" w:sz="0" w:space="0" w:color="auto"/>
        <w:left w:val="none" w:sz="0" w:space="0" w:color="auto"/>
        <w:bottom w:val="none" w:sz="0" w:space="0" w:color="auto"/>
        <w:right w:val="none" w:sz="0" w:space="0" w:color="auto"/>
      </w:divBdr>
    </w:div>
    <w:div w:id="995378988">
      <w:bodyDiv w:val="1"/>
      <w:marLeft w:val="0"/>
      <w:marRight w:val="0"/>
      <w:marTop w:val="0"/>
      <w:marBottom w:val="0"/>
      <w:divBdr>
        <w:top w:val="none" w:sz="0" w:space="0" w:color="auto"/>
        <w:left w:val="none" w:sz="0" w:space="0" w:color="auto"/>
        <w:bottom w:val="none" w:sz="0" w:space="0" w:color="auto"/>
        <w:right w:val="none" w:sz="0" w:space="0" w:color="auto"/>
      </w:divBdr>
    </w:div>
    <w:div w:id="1028287838">
      <w:bodyDiv w:val="1"/>
      <w:marLeft w:val="0"/>
      <w:marRight w:val="0"/>
      <w:marTop w:val="0"/>
      <w:marBottom w:val="0"/>
      <w:divBdr>
        <w:top w:val="none" w:sz="0" w:space="0" w:color="auto"/>
        <w:left w:val="none" w:sz="0" w:space="0" w:color="auto"/>
        <w:bottom w:val="none" w:sz="0" w:space="0" w:color="auto"/>
        <w:right w:val="none" w:sz="0" w:space="0" w:color="auto"/>
      </w:divBdr>
    </w:div>
    <w:div w:id="1031491840">
      <w:bodyDiv w:val="1"/>
      <w:marLeft w:val="0"/>
      <w:marRight w:val="0"/>
      <w:marTop w:val="0"/>
      <w:marBottom w:val="0"/>
      <w:divBdr>
        <w:top w:val="none" w:sz="0" w:space="0" w:color="auto"/>
        <w:left w:val="none" w:sz="0" w:space="0" w:color="auto"/>
        <w:bottom w:val="none" w:sz="0" w:space="0" w:color="auto"/>
        <w:right w:val="none" w:sz="0" w:space="0" w:color="auto"/>
      </w:divBdr>
    </w:div>
    <w:div w:id="1045910470">
      <w:bodyDiv w:val="1"/>
      <w:marLeft w:val="0"/>
      <w:marRight w:val="0"/>
      <w:marTop w:val="0"/>
      <w:marBottom w:val="0"/>
      <w:divBdr>
        <w:top w:val="none" w:sz="0" w:space="0" w:color="auto"/>
        <w:left w:val="none" w:sz="0" w:space="0" w:color="auto"/>
        <w:bottom w:val="none" w:sz="0" w:space="0" w:color="auto"/>
        <w:right w:val="none" w:sz="0" w:space="0" w:color="auto"/>
      </w:divBdr>
    </w:div>
    <w:div w:id="1070885859">
      <w:bodyDiv w:val="1"/>
      <w:marLeft w:val="0"/>
      <w:marRight w:val="0"/>
      <w:marTop w:val="0"/>
      <w:marBottom w:val="0"/>
      <w:divBdr>
        <w:top w:val="none" w:sz="0" w:space="0" w:color="auto"/>
        <w:left w:val="none" w:sz="0" w:space="0" w:color="auto"/>
        <w:bottom w:val="none" w:sz="0" w:space="0" w:color="auto"/>
        <w:right w:val="none" w:sz="0" w:space="0" w:color="auto"/>
      </w:divBdr>
    </w:div>
    <w:div w:id="1073309982">
      <w:bodyDiv w:val="1"/>
      <w:marLeft w:val="0"/>
      <w:marRight w:val="0"/>
      <w:marTop w:val="0"/>
      <w:marBottom w:val="0"/>
      <w:divBdr>
        <w:top w:val="none" w:sz="0" w:space="0" w:color="auto"/>
        <w:left w:val="none" w:sz="0" w:space="0" w:color="auto"/>
        <w:bottom w:val="none" w:sz="0" w:space="0" w:color="auto"/>
        <w:right w:val="none" w:sz="0" w:space="0" w:color="auto"/>
      </w:divBdr>
    </w:div>
    <w:div w:id="1074161576">
      <w:bodyDiv w:val="1"/>
      <w:marLeft w:val="0"/>
      <w:marRight w:val="0"/>
      <w:marTop w:val="0"/>
      <w:marBottom w:val="0"/>
      <w:divBdr>
        <w:top w:val="none" w:sz="0" w:space="0" w:color="auto"/>
        <w:left w:val="none" w:sz="0" w:space="0" w:color="auto"/>
        <w:bottom w:val="none" w:sz="0" w:space="0" w:color="auto"/>
        <w:right w:val="none" w:sz="0" w:space="0" w:color="auto"/>
      </w:divBdr>
    </w:div>
    <w:div w:id="1078669109">
      <w:bodyDiv w:val="1"/>
      <w:marLeft w:val="0"/>
      <w:marRight w:val="0"/>
      <w:marTop w:val="0"/>
      <w:marBottom w:val="0"/>
      <w:divBdr>
        <w:top w:val="none" w:sz="0" w:space="0" w:color="auto"/>
        <w:left w:val="none" w:sz="0" w:space="0" w:color="auto"/>
        <w:bottom w:val="none" w:sz="0" w:space="0" w:color="auto"/>
        <w:right w:val="none" w:sz="0" w:space="0" w:color="auto"/>
      </w:divBdr>
    </w:div>
    <w:div w:id="1110320565">
      <w:bodyDiv w:val="1"/>
      <w:marLeft w:val="0"/>
      <w:marRight w:val="0"/>
      <w:marTop w:val="0"/>
      <w:marBottom w:val="0"/>
      <w:divBdr>
        <w:top w:val="none" w:sz="0" w:space="0" w:color="auto"/>
        <w:left w:val="none" w:sz="0" w:space="0" w:color="auto"/>
        <w:bottom w:val="none" w:sz="0" w:space="0" w:color="auto"/>
        <w:right w:val="none" w:sz="0" w:space="0" w:color="auto"/>
      </w:divBdr>
    </w:div>
    <w:div w:id="1151798949">
      <w:bodyDiv w:val="1"/>
      <w:marLeft w:val="0"/>
      <w:marRight w:val="0"/>
      <w:marTop w:val="0"/>
      <w:marBottom w:val="0"/>
      <w:divBdr>
        <w:top w:val="none" w:sz="0" w:space="0" w:color="auto"/>
        <w:left w:val="none" w:sz="0" w:space="0" w:color="auto"/>
        <w:bottom w:val="none" w:sz="0" w:space="0" w:color="auto"/>
        <w:right w:val="none" w:sz="0" w:space="0" w:color="auto"/>
      </w:divBdr>
    </w:div>
    <w:div w:id="1152789213">
      <w:bodyDiv w:val="1"/>
      <w:marLeft w:val="0"/>
      <w:marRight w:val="0"/>
      <w:marTop w:val="0"/>
      <w:marBottom w:val="0"/>
      <w:divBdr>
        <w:top w:val="none" w:sz="0" w:space="0" w:color="auto"/>
        <w:left w:val="none" w:sz="0" w:space="0" w:color="auto"/>
        <w:bottom w:val="none" w:sz="0" w:space="0" w:color="auto"/>
        <w:right w:val="none" w:sz="0" w:space="0" w:color="auto"/>
      </w:divBdr>
    </w:div>
    <w:div w:id="1161851302">
      <w:bodyDiv w:val="1"/>
      <w:marLeft w:val="0"/>
      <w:marRight w:val="0"/>
      <w:marTop w:val="0"/>
      <w:marBottom w:val="0"/>
      <w:divBdr>
        <w:top w:val="none" w:sz="0" w:space="0" w:color="auto"/>
        <w:left w:val="none" w:sz="0" w:space="0" w:color="auto"/>
        <w:bottom w:val="none" w:sz="0" w:space="0" w:color="auto"/>
        <w:right w:val="none" w:sz="0" w:space="0" w:color="auto"/>
      </w:divBdr>
    </w:div>
    <w:div w:id="1208027371">
      <w:bodyDiv w:val="1"/>
      <w:marLeft w:val="0"/>
      <w:marRight w:val="0"/>
      <w:marTop w:val="0"/>
      <w:marBottom w:val="0"/>
      <w:divBdr>
        <w:top w:val="none" w:sz="0" w:space="0" w:color="auto"/>
        <w:left w:val="none" w:sz="0" w:space="0" w:color="auto"/>
        <w:bottom w:val="none" w:sz="0" w:space="0" w:color="auto"/>
        <w:right w:val="none" w:sz="0" w:space="0" w:color="auto"/>
      </w:divBdr>
    </w:div>
    <w:div w:id="1210605510">
      <w:bodyDiv w:val="1"/>
      <w:marLeft w:val="0"/>
      <w:marRight w:val="0"/>
      <w:marTop w:val="0"/>
      <w:marBottom w:val="0"/>
      <w:divBdr>
        <w:top w:val="none" w:sz="0" w:space="0" w:color="auto"/>
        <w:left w:val="none" w:sz="0" w:space="0" w:color="auto"/>
        <w:bottom w:val="none" w:sz="0" w:space="0" w:color="auto"/>
        <w:right w:val="none" w:sz="0" w:space="0" w:color="auto"/>
      </w:divBdr>
    </w:div>
    <w:div w:id="1212763390">
      <w:bodyDiv w:val="1"/>
      <w:marLeft w:val="0"/>
      <w:marRight w:val="0"/>
      <w:marTop w:val="0"/>
      <w:marBottom w:val="0"/>
      <w:divBdr>
        <w:top w:val="none" w:sz="0" w:space="0" w:color="auto"/>
        <w:left w:val="none" w:sz="0" w:space="0" w:color="auto"/>
        <w:bottom w:val="none" w:sz="0" w:space="0" w:color="auto"/>
        <w:right w:val="none" w:sz="0" w:space="0" w:color="auto"/>
      </w:divBdr>
    </w:div>
    <w:div w:id="1221213947">
      <w:bodyDiv w:val="1"/>
      <w:marLeft w:val="0"/>
      <w:marRight w:val="0"/>
      <w:marTop w:val="0"/>
      <w:marBottom w:val="0"/>
      <w:divBdr>
        <w:top w:val="none" w:sz="0" w:space="0" w:color="auto"/>
        <w:left w:val="none" w:sz="0" w:space="0" w:color="auto"/>
        <w:bottom w:val="none" w:sz="0" w:space="0" w:color="auto"/>
        <w:right w:val="none" w:sz="0" w:space="0" w:color="auto"/>
      </w:divBdr>
    </w:div>
    <w:div w:id="1257980380">
      <w:bodyDiv w:val="1"/>
      <w:marLeft w:val="0"/>
      <w:marRight w:val="0"/>
      <w:marTop w:val="0"/>
      <w:marBottom w:val="0"/>
      <w:divBdr>
        <w:top w:val="none" w:sz="0" w:space="0" w:color="auto"/>
        <w:left w:val="none" w:sz="0" w:space="0" w:color="auto"/>
        <w:bottom w:val="none" w:sz="0" w:space="0" w:color="auto"/>
        <w:right w:val="none" w:sz="0" w:space="0" w:color="auto"/>
      </w:divBdr>
    </w:div>
    <w:div w:id="1258177291">
      <w:bodyDiv w:val="1"/>
      <w:marLeft w:val="0"/>
      <w:marRight w:val="0"/>
      <w:marTop w:val="0"/>
      <w:marBottom w:val="0"/>
      <w:divBdr>
        <w:top w:val="none" w:sz="0" w:space="0" w:color="auto"/>
        <w:left w:val="none" w:sz="0" w:space="0" w:color="auto"/>
        <w:bottom w:val="none" w:sz="0" w:space="0" w:color="auto"/>
        <w:right w:val="none" w:sz="0" w:space="0" w:color="auto"/>
      </w:divBdr>
    </w:div>
    <w:div w:id="1265267676">
      <w:bodyDiv w:val="1"/>
      <w:marLeft w:val="0"/>
      <w:marRight w:val="0"/>
      <w:marTop w:val="0"/>
      <w:marBottom w:val="0"/>
      <w:divBdr>
        <w:top w:val="none" w:sz="0" w:space="0" w:color="auto"/>
        <w:left w:val="none" w:sz="0" w:space="0" w:color="auto"/>
        <w:bottom w:val="none" w:sz="0" w:space="0" w:color="auto"/>
        <w:right w:val="none" w:sz="0" w:space="0" w:color="auto"/>
      </w:divBdr>
    </w:div>
    <w:div w:id="1284310982">
      <w:bodyDiv w:val="1"/>
      <w:marLeft w:val="0"/>
      <w:marRight w:val="0"/>
      <w:marTop w:val="0"/>
      <w:marBottom w:val="0"/>
      <w:divBdr>
        <w:top w:val="none" w:sz="0" w:space="0" w:color="auto"/>
        <w:left w:val="none" w:sz="0" w:space="0" w:color="auto"/>
        <w:bottom w:val="none" w:sz="0" w:space="0" w:color="auto"/>
        <w:right w:val="none" w:sz="0" w:space="0" w:color="auto"/>
      </w:divBdr>
    </w:div>
    <w:div w:id="1284534284">
      <w:bodyDiv w:val="1"/>
      <w:marLeft w:val="0"/>
      <w:marRight w:val="0"/>
      <w:marTop w:val="0"/>
      <w:marBottom w:val="0"/>
      <w:divBdr>
        <w:top w:val="none" w:sz="0" w:space="0" w:color="auto"/>
        <w:left w:val="none" w:sz="0" w:space="0" w:color="auto"/>
        <w:bottom w:val="none" w:sz="0" w:space="0" w:color="auto"/>
        <w:right w:val="none" w:sz="0" w:space="0" w:color="auto"/>
      </w:divBdr>
    </w:div>
    <w:div w:id="1285118489">
      <w:bodyDiv w:val="1"/>
      <w:marLeft w:val="0"/>
      <w:marRight w:val="0"/>
      <w:marTop w:val="0"/>
      <w:marBottom w:val="0"/>
      <w:divBdr>
        <w:top w:val="none" w:sz="0" w:space="0" w:color="auto"/>
        <w:left w:val="none" w:sz="0" w:space="0" w:color="auto"/>
        <w:bottom w:val="none" w:sz="0" w:space="0" w:color="auto"/>
        <w:right w:val="none" w:sz="0" w:space="0" w:color="auto"/>
      </w:divBdr>
    </w:div>
    <w:div w:id="1327366918">
      <w:bodyDiv w:val="1"/>
      <w:marLeft w:val="0"/>
      <w:marRight w:val="0"/>
      <w:marTop w:val="0"/>
      <w:marBottom w:val="0"/>
      <w:divBdr>
        <w:top w:val="none" w:sz="0" w:space="0" w:color="auto"/>
        <w:left w:val="none" w:sz="0" w:space="0" w:color="auto"/>
        <w:bottom w:val="none" w:sz="0" w:space="0" w:color="auto"/>
        <w:right w:val="none" w:sz="0" w:space="0" w:color="auto"/>
      </w:divBdr>
    </w:div>
    <w:div w:id="1342776787">
      <w:bodyDiv w:val="1"/>
      <w:marLeft w:val="0"/>
      <w:marRight w:val="0"/>
      <w:marTop w:val="0"/>
      <w:marBottom w:val="0"/>
      <w:divBdr>
        <w:top w:val="none" w:sz="0" w:space="0" w:color="auto"/>
        <w:left w:val="none" w:sz="0" w:space="0" w:color="auto"/>
        <w:bottom w:val="none" w:sz="0" w:space="0" w:color="auto"/>
        <w:right w:val="none" w:sz="0" w:space="0" w:color="auto"/>
      </w:divBdr>
    </w:div>
    <w:div w:id="1355962069">
      <w:bodyDiv w:val="1"/>
      <w:marLeft w:val="0"/>
      <w:marRight w:val="0"/>
      <w:marTop w:val="0"/>
      <w:marBottom w:val="0"/>
      <w:divBdr>
        <w:top w:val="none" w:sz="0" w:space="0" w:color="auto"/>
        <w:left w:val="none" w:sz="0" w:space="0" w:color="auto"/>
        <w:bottom w:val="none" w:sz="0" w:space="0" w:color="auto"/>
        <w:right w:val="none" w:sz="0" w:space="0" w:color="auto"/>
      </w:divBdr>
    </w:div>
    <w:div w:id="1418557076">
      <w:bodyDiv w:val="1"/>
      <w:marLeft w:val="0"/>
      <w:marRight w:val="0"/>
      <w:marTop w:val="0"/>
      <w:marBottom w:val="0"/>
      <w:divBdr>
        <w:top w:val="none" w:sz="0" w:space="0" w:color="auto"/>
        <w:left w:val="none" w:sz="0" w:space="0" w:color="auto"/>
        <w:bottom w:val="none" w:sz="0" w:space="0" w:color="auto"/>
        <w:right w:val="none" w:sz="0" w:space="0" w:color="auto"/>
      </w:divBdr>
    </w:div>
    <w:div w:id="1429883718">
      <w:bodyDiv w:val="1"/>
      <w:marLeft w:val="0"/>
      <w:marRight w:val="0"/>
      <w:marTop w:val="0"/>
      <w:marBottom w:val="0"/>
      <w:divBdr>
        <w:top w:val="none" w:sz="0" w:space="0" w:color="auto"/>
        <w:left w:val="none" w:sz="0" w:space="0" w:color="auto"/>
        <w:bottom w:val="none" w:sz="0" w:space="0" w:color="auto"/>
        <w:right w:val="none" w:sz="0" w:space="0" w:color="auto"/>
      </w:divBdr>
    </w:div>
    <w:div w:id="1433012100">
      <w:bodyDiv w:val="1"/>
      <w:marLeft w:val="0"/>
      <w:marRight w:val="0"/>
      <w:marTop w:val="0"/>
      <w:marBottom w:val="0"/>
      <w:divBdr>
        <w:top w:val="none" w:sz="0" w:space="0" w:color="auto"/>
        <w:left w:val="none" w:sz="0" w:space="0" w:color="auto"/>
        <w:bottom w:val="none" w:sz="0" w:space="0" w:color="auto"/>
        <w:right w:val="none" w:sz="0" w:space="0" w:color="auto"/>
      </w:divBdr>
    </w:div>
    <w:div w:id="1437365622">
      <w:bodyDiv w:val="1"/>
      <w:marLeft w:val="0"/>
      <w:marRight w:val="0"/>
      <w:marTop w:val="0"/>
      <w:marBottom w:val="0"/>
      <w:divBdr>
        <w:top w:val="none" w:sz="0" w:space="0" w:color="auto"/>
        <w:left w:val="none" w:sz="0" w:space="0" w:color="auto"/>
        <w:bottom w:val="none" w:sz="0" w:space="0" w:color="auto"/>
        <w:right w:val="none" w:sz="0" w:space="0" w:color="auto"/>
      </w:divBdr>
    </w:div>
    <w:div w:id="1438410583">
      <w:bodyDiv w:val="1"/>
      <w:marLeft w:val="0"/>
      <w:marRight w:val="0"/>
      <w:marTop w:val="0"/>
      <w:marBottom w:val="0"/>
      <w:divBdr>
        <w:top w:val="none" w:sz="0" w:space="0" w:color="auto"/>
        <w:left w:val="none" w:sz="0" w:space="0" w:color="auto"/>
        <w:bottom w:val="none" w:sz="0" w:space="0" w:color="auto"/>
        <w:right w:val="none" w:sz="0" w:space="0" w:color="auto"/>
      </w:divBdr>
    </w:div>
    <w:div w:id="1462918959">
      <w:bodyDiv w:val="1"/>
      <w:marLeft w:val="0"/>
      <w:marRight w:val="0"/>
      <w:marTop w:val="0"/>
      <w:marBottom w:val="0"/>
      <w:divBdr>
        <w:top w:val="none" w:sz="0" w:space="0" w:color="auto"/>
        <w:left w:val="none" w:sz="0" w:space="0" w:color="auto"/>
        <w:bottom w:val="none" w:sz="0" w:space="0" w:color="auto"/>
        <w:right w:val="none" w:sz="0" w:space="0" w:color="auto"/>
      </w:divBdr>
    </w:div>
    <w:div w:id="1480028848">
      <w:bodyDiv w:val="1"/>
      <w:marLeft w:val="0"/>
      <w:marRight w:val="0"/>
      <w:marTop w:val="0"/>
      <w:marBottom w:val="0"/>
      <w:divBdr>
        <w:top w:val="none" w:sz="0" w:space="0" w:color="auto"/>
        <w:left w:val="none" w:sz="0" w:space="0" w:color="auto"/>
        <w:bottom w:val="none" w:sz="0" w:space="0" w:color="auto"/>
        <w:right w:val="none" w:sz="0" w:space="0" w:color="auto"/>
      </w:divBdr>
    </w:div>
    <w:div w:id="1485930232">
      <w:bodyDiv w:val="1"/>
      <w:marLeft w:val="0"/>
      <w:marRight w:val="0"/>
      <w:marTop w:val="0"/>
      <w:marBottom w:val="0"/>
      <w:divBdr>
        <w:top w:val="none" w:sz="0" w:space="0" w:color="auto"/>
        <w:left w:val="none" w:sz="0" w:space="0" w:color="auto"/>
        <w:bottom w:val="none" w:sz="0" w:space="0" w:color="auto"/>
        <w:right w:val="none" w:sz="0" w:space="0" w:color="auto"/>
      </w:divBdr>
    </w:div>
    <w:div w:id="1506742757">
      <w:bodyDiv w:val="1"/>
      <w:marLeft w:val="0"/>
      <w:marRight w:val="0"/>
      <w:marTop w:val="0"/>
      <w:marBottom w:val="0"/>
      <w:divBdr>
        <w:top w:val="none" w:sz="0" w:space="0" w:color="auto"/>
        <w:left w:val="none" w:sz="0" w:space="0" w:color="auto"/>
        <w:bottom w:val="none" w:sz="0" w:space="0" w:color="auto"/>
        <w:right w:val="none" w:sz="0" w:space="0" w:color="auto"/>
      </w:divBdr>
    </w:div>
    <w:div w:id="1513836010">
      <w:bodyDiv w:val="1"/>
      <w:marLeft w:val="0"/>
      <w:marRight w:val="0"/>
      <w:marTop w:val="0"/>
      <w:marBottom w:val="0"/>
      <w:divBdr>
        <w:top w:val="none" w:sz="0" w:space="0" w:color="auto"/>
        <w:left w:val="none" w:sz="0" w:space="0" w:color="auto"/>
        <w:bottom w:val="none" w:sz="0" w:space="0" w:color="auto"/>
        <w:right w:val="none" w:sz="0" w:space="0" w:color="auto"/>
      </w:divBdr>
    </w:div>
    <w:div w:id="1516117051">
      <w:bodyDiv w:val="1"/>
      <w:marLeft w:val="0"/>
      <w:marRight w:val="0"/>
      <w:marTop w:val="0"/>
      <w:marBottom w:val="0"/>
      <w:divBdr>
        <w:top w:val="none" w:sz="0" w:space="0" w:color="auto"/>
        <w:left w:val="none" w:sz="0" w:space="0" w:color="auto"/>
        <w:bottom w:val="none" w:sz="0" w:space="0" w:color="auto"/>
        <w:right w:val="none" w:sz="0" w:space="0" w:color="auto"/>
      </w:divBdr>
    </w:div>
    <w:div w:id="1518037474">
      <w:bodyDiv w:val="1"/>
      <w:marLeft w:val="0"/>
      <w:marRight w:val="0"/>
      <w:marTop w:val="0"/>
      <w:marBottom w:val="0"/>
      <w:divBdr>
        <w:top w:val="none" w:sz="0" w:space="0" w:color="auto"/>
        <w:left w:val="none" w:sz="0" w:space="0" w:color="auto"/>
        <w:bottom w:val="none" w:sz="0" w:space="0" w:color="auto"/>
        <w:right w:val="none" w:sz="0" w:space="0" w:color="auto"/>
      </w:divBdr>
    </w:div>
    <w:div w:id="1528567870">
      <w:bodyDiv w:val="1"/>
      <w:marLeft w:val="0"/>
      <w:marRight w:val="0"/>
      <w:marTop w:val="0"/>
      <w:marBottom w:val="0"/>
      <w:divBdr>
        <w:top w:val="none" w:sz="0" w:space="0" w:color="auto"/>
        <w:left w:val="none" w:sz="0" w:space="0" w:color="auto"/>
        <w:bottom w:val="none" w:sz="0" w:space="0" w:color="auto"/>
        <w:right w:val="none" w:sz="0" w:space="0" w:color="auto"/>
      </w:divBdr>
    </w:div>
    <w:div w:id="1536885628">
      <w:bodyDiv w:val="1"/>
      <w:marLeft w:val="0"/>
      <w:marRight w:val="0"/>
      <w:marTop w:val="0"/>
      <w:marBottom w:val="0"/>
      <w:divBdr>
        <w:top w:val="none" w:sz="0" w:space="0" w:color="auto"/>
        <w:left w:val="none" w:sz="0" w:space="0" w:color="auto"/>
        <w:bottom w:val="none" w:sz="0" w:space="0" w:color="auto"/>
        <w:right w:val="none" w:sz="0" w:space="0" w:color="auto"/>
      </w:divBdr>
    </w:div>
    <w:div w:id="1548447223">
      <w:bodyDiv w:val="1"/>
      <w:marLeft w:val="0"/>
      <w:marRight w:val="0"/>
      <w:marTop w:val="0"/>
      <w:marBottom w:val="0"/>
      <w:divBdr>
        <w:top w:val="none" w:sz="0" w:space="0" w:color="auto"/>
        <w:left w:val="none" w:sz="0" w:space="0" w:color="auto"/>
        <w:bottom w:val="none" w:sz="0" w:space="0" w:color="auto"/>
        <w:right w:val="none" w:sz="0" w:space="0" w:color="auto"/>
      </w:divBdr>
    </w:div>
    <w:div w:id="1551841045">
      <w:bodyDiv w:val="1"/>
      <w:marLeft w:val="0"/>
      <w:marRight w:val="0"/>
      <w:marTop w:val="0"/>
      <w:marBottom w:val="0"/>
      <w:divBdr>
        <w:top w:val="none" w:sz="0" w:space="0" w:color="auto"/>
        <w:left w:val="none" w:sz="0" w:space="0" w:color="auto"/>
        <w:bottom w:val="none" w:sz="0" w:space="0" w:color="auto"/>
        <w:right w:val="none" w:sz="0" w:space="0" w:color="auto"/>
      </w:divBdr>
    </w:div>
    <w:div w:id="1556816416">
      <w:bodyDiv w:val="1"/>
      <w:marLeft w:val="0"/>
      <w:marRight w:val="0"/>
      <w:marTop w:val="0"/>
      <w:marBottom w:val="0"/>
      <w:divBdr>
        <w:top w:val="none" w:sz="0" w:space="0" w:color="auto"/>
        <w:left w:val="none" w:sz="0" w:space="0" w:color="auto"/>
        <w:bottom w:val="none" w:sz="0" w:space="0" w:color="auto"/>
        <w:right w:val="none" w:sz="0" w:space="0" w:color="auto"/>
      </w:divBdr>
    </w:div>
    <w:div w:id="1574437567">
      <w:bodyDiv w:val="1"/>
      <w:marLeft w:val="0"/>
      <w:marRight w:val="0"/>
      <w:marTop w:val="0"/>
      <w:marBottom w:val="0"/>
      <w:divBdr>
        <w:top w:val="none" w:sz="0" w:space="0" w:color="auto"/>
        <w:left w:val="none" w:sz="0" w:space="0" w:color="auto"/>
        <w:bottom w:val="none" w:sz="0" w:space="0" w:color="auto"/>
        <w:right w:val="none" w:sz="0" w:space="0" w:color="auto"/>
      </w:divBdr>
    </w:div>
    <w:div w:id="1577012578">
      <w:bodyDiv w:val="1"/>
      <w:marLeft w:val="0"/>
      <w:marRight w:val="0"/>
      <w:marTop w:val="0"/>
      <w:marBottom w:val="0"/>
      <w:divBdr>
        <w:top w:val="none" w:sz="0" w:space="0" w:color="auto"/>
        <w:left w:val="none" w:sz="0" w:space="0" w:color="auto"/>
        <w:bottom w:val="none" w:sz="0" w:space="0" w:color="auto"/>
        <w:right w:val="none" w:sz="0" w:space="0" w:color="auto"/>
      </w:divBdr>
    </w:div>
    <w:div w:id="1589268556">
      <w:bodyDiv w:val="1"/>
      <w:marLeft w:val="0"/>
      <w:marRight w:val="0"/>
      <w:marTop w:val="0"/>
      <w:marBottom w:val="0"/>
      <w:divBdr>
        <w:top w:val="none" w:sz="0" w:space="0" w:color="auto"/>
        <w:left w:val="none" w:sz="0" w:space="0" w:color="auto"/>
        <w:bottom w:val="none" w:sz="0" w:space="0" w:color="auto"/>
        <w:right w:val="none" w:sz="0" w:space="0" w:color="auto"/>
      </w:divBdr>
    </w:div>
    <w:div w:id="1592083382">
      <w:bodyDiv w:val="1"/>
      <w:marLeft w:val="0"/>
      <w:marRight w:val="0"/>
      <w:marTop w:val="0"/>
      <w:marBottom w:val="0"/>
      <w:divBdr>
        <w:top w:val="none" w:sz="0" w:space="0" w:color="auto"/>
        <w:left w:val="none" w:sz="0" w:space="0" w:color="auto"/>
        <w:bottom w:val="none" w:sz="0" w:space="0" w:color="auto"/>
        <w:right w:val="none" w:sz="0" w:space="0" w:color="auto"/>
      </w:divBdr>
    </w:div>
    <w:div w:id="1609506756">
      <w:bodyDiv w:val="1"/>
      <w:marLeft w:val="0"/>
      <w:marRight w:val="0"/>
      <w:marTop w:val="0"/>
      <w:marBottom w:val="0"/>
      <w:divBdr>
        <w:top w:val="none" w:sz="0" w:space="0" w:color="auto"/>
        <w:left w:val="none" w:sz="0" w:space="0" w:color="auto"/>
        <w:bottom w:val="none" w:sz="0" w:space="0" w:color="auto"/>
        <w:right w:val="none" w:sz="0" w:space="0" w:color="auto"/>
      </w:divBdr>
    </w:div>
    <w:div w:id="1629819034">
      <w:bodyDiv w:val="1"/>
      <w:marLeft w:val="0"/>
      <w:marRight w:val="0"/>
      <w:marTop w:val="0"/>
      <w:marBottom w:val="0"/>
      <w:divBdr>
        <w:top w:val="none" w:sz="0" w:space="0" w:color="auto"/>
        <w:left w:val="none" w:sz="0" w:space="0" w:color="auto"/>
        <w:bottom w:val="none" w:sz="0" w:space="0" w:color="auto"/>
        <w:right w:val="none" w:sz="0" w:space="0" w:color="auto"/>
      </w:divBdr>
    </w:div>
    <w:div w:id="1635062750">
      <w:bodyDiv w:val="1"/>
      <w:marLeft w:val="0"/>
      <w:marRight w:val="0"/>
      <w:marTop w:val="0"/>
      <w:marBottom w:val="0"/>
      <w:divBdr>
        <w:top w:val="none" w:sz="0" w:space="0" w:color="auto"/>
        <w:left w:val="none" w:sz="0" w:space="0" w:color="auto"/>
        <w:bottom w:val="none" w:sz="0" w:space="0" w:color="auto"/>
        <w:right w:val="none" w:sz="0" w:space="0" w:color="auto"/>
      </w:divBdr>
    </w:div>
    <w:div w:id="1651447338">
      <w:bodyDiv w:val="1"/>
      <w:marLeft w:val="0"/>
      <w:marRight w:val="0"/>
      <w:marTop w:val="0"/>
      <w:marBottom w:val="0"/>
      <w:divBdr>
        <w:top w:val="none" w:sz="0" w:space="0" w:color="auto"/>
        <w:left w:val="none" w:sz="0" w:space="0" w:color="auto"/>
        <w:bottom w:val="none" w:sz="0" w:space="0" w:color="auto"/>
        <w:right w:val="none" w:sz="0" w:space="0" w:color="auto"/>
      </w:divBdr>
    </w:div>
    <w:div w:id="1691376708">
      <w:bodyDiv w:val="1"/>
      <w:marLeft w:val="0"/>
      <w:marRight w:val="0"/>
      <w:marTop w:val="0"/>
      <w:marBottom w:val="0"/>
      <w:divBdr>
        <w:top w:val="none" w:sz="0" w:space="0" w:color="auto"/>
        <w:left w:val="none" w:sz="0" w:space="0" w:color="auto"/>
        <w:bottom w:val="none" w:sz="0" w:space="0" w:color="auto"/>
        <w:right w:val="none" w:sz="0" w:space="0" w:color="auto"/>
      </w:divBdr>
    </w:div>
    <w:div w:id="1718118546">
      <w:bodyDiv w:val="1"/>
      <w:marLeft w:val="0"/>
      <w:marRight w:val="0"/>
      <w:marTop w:val="0"/>
      <w:marBottom w:val="0"/>
      <w:divBdr>
        <w:top w:val="none" w:sz="0" w:space="0" w:color="auto"/>
        <w:left w:val="none" w:sz="0" w:space="0" w:color="auto"/>
        <w:bottom w:val="none" w:sz="0" w:space="0" w:color="auto"/>
        <w:right w:val="none" w:sz="0" w:space="0" w:color="auto"/>
      </w:divBdr>
    </w:div>
    <w:div w:id="1722172934">
      <w:bodyDiv w:val="1"/>
      <w:marLeft w:val="0"/>
      <w:marRight w:val="0"/>
      <w:marTop w:val="0"/>
      <w:marBottom w:val="0"/>
      <w:divBdr>
        <w:top w:val="none" w:sz="0" w:space="0" w:color="auto"/>
        <w:left w:val="none" w:sz="0" w:space="0" w:color="auto"/>
        <w:bottom w:val="none" w:sz="0" w:space="0" w:color="auto"/>
        <w:right w:val="none" w:sz="0" w:space="0" w:color="auto"/>
      </w:divBdr>
    </w:div>
    <w:div w:id="1735349609">
      <w:bodyDiv w:val="1"/>
      <w:marLeft w:val="0"/>
      <w:marRight w:val="0"/>
      <w:marTop w:val="0"/>
      <w:marBottom w:val="0"/>
      <w:divBdr>
        <w:top w:val="none" w:sz="0" w:space="0" w:color="auto"/>
        <w:left w:val="none" w:sz="0" w:space="0" w:color="auto"/>
        <w:bottom w:val="none" w:sz="0" w:space="0" w:color="auto"/>
        <w:right w:val="none" w:sz="0" w:space="0" w:color="auto"/>
      </w:divBdr>
    </w:div>
    <w:div w:id="1742285737">
      <w:bodyDiv w:val="1"/>
      <w:marLeft w:val="0"/>
      <w:marRight w:val="0"/>
      <w:marTop w:val="0"/>
      <w:marBottom w:val="0"/>
      <w:divBdr>
        <w:top w:val="none" w:sz="0" w:space="0" w:color="auto"/>
        <w:left w:val="none" w:sz="0" w:space="0" w:color="auto"/>
        <w:bottom w:val="none" w:sz="0" w:space="0" w:color="auto"/>
        <w:right w:val="none" w:sz="0" w:space="0" w:color="auto"/>
      </w:divBdr>
    </w:div>
    <w:div w:id="1789352685">
      <w:bodyDiv w:val="1"/>
      <w:marLeft w:val="0"/>
      <w:marRight w:val="0"/>
      <w:marTop w:val="0"/>
      <w:marBottom w:val="0"/>
      <w:divBdr>
        <w:top w:val="none" w:sz="0" w:space="0" w:color="auto"/>
        <w:left w:val="none" w:sz="0" w:space="0" w:color="auto"/>
        <w:bottom w:val="none" w:sz="0" w:space="0" w:color="auto"/>
        <w:right w:val="none" w:sz="0" w:space="0" w:color="auto"/>
      </w:divBdr>
    </w:div>
    <w:div w:id="1794207268">
      <w:bodyDiv w:val="1"/>
      <w:marLeft w:val="0"/>
      <w:marRight w:val="0"/>
      <w:marTop w:val="0"/>
      <w:marBottom w:val="0"/>
      <w:divBdr>
        <w:top w:val="none" w:sz="0" w:space="0" w:color="auto"/>
        <w:left w:val="none" w:sz="0" w:space="0" w:color="auto"/>
        <w:bottom w:val="none" w:sz="0" w:space="0" w:color="auto"/>
        <w:right w:val="none" w:sz="0" w:space="0" w:color="auto"/>
      </w:divBdr>
    </w:div>
    <w:div w:id="1797917212">
      <w:bodyDiv w:val="1"/>
      <w:marLeft w:val="0"/>
      <w:marRight w:val="0"/>
      <w:marTop w:val="0"/>
      <w:marBottom w:val="0"/>
      <w:divBdr>
        <w:top w:val="none" w:sz="0" w:space="0" w:color="auto"/>
        <w:left w:val="none" w:sz="0" w:space="0" w:color="auto"/>
        <w:bottom w:val="none" w:sz="0" w:space="0" w:color="auto"/>
        <w:right w:val="none" w:sz="0" w:space="0" w:color="auto"/>
      </w:divBdr>
    </w:div>
    <w:div w:id="1823571811">
      <w:bodyDiv w:val="1"/>
      <w:marLeft w:val="0"/>
      <w:marRight w:val="0"/>
      <w:marTop w:val="0"/>
      <w:marBottom w:val="0"/>
      <w:divBdr>
        <w:top w:val="none" w:sz="0" w:space="0" w:color="auto"/>
        <w:left w:val="none" w:sz="0" w:space="0" w:color="auto"/>
        <w:bottom w:val="none" w:sz="0" w:space="0" w:color="auto"/>
        <w:right w:val="none" w:sz="0" w:space="0" w:color="auto"/>
      </w:divBdr>
    </w:div>
    <w:div w:id="1845633575">
      <w:bodyDiv w:val="1"/>
      <w:marLeft w:val="0"/>
      <w:marRight w:val="0"/>
      <w:marTop w:val="0"/>
      <w:marBottom w:val="0"/>
      <w:divBdr>
        <w:top w:val="none" w:sz="0" w:space="0" w:color="auto"/>
        <w:left w:val="none" w:sz="0" w:space="0" w:color="auto"/>
        <w:bottom w:val="none" w:sz="0" w:space="0" w:color="auto"/>
        <w:right w:val="none" w:sz="0" w:space="0" w:color="auto"/>
      </w:divBdr>
    </w:div>
    <w:div w:id="1872953628">
      <w:bodyDiv w:val="1"/>
      <w:marLeft w:val="0"/>
      <w:marRight w:val="0"/>
      <w:marTop w:val="0"/>
      <w:marBottom w:val="0"/>
      <w:divBdr>
        <w:top w:val="none" w:sz="0" w:space="0" w:color="auto"/>
        <w:left w:val="none" w:sz="0" w:space="0" w:color="auto"/>
        <w:bottom w:val="none" w:sz="0" w:space="0" w:color="auto"/>
        <w:right w:val="none" w:sz="0" w:space="0" w:color="auto"/>
      </w:divBdr>
    </w:div>
    <w:div w:id="1905945524">
      <w:bodyDiv w:val="1"/>
      <w:marLeft w:val="0"/>
      <w:marRight w:val="0"/>
      <w:marTop w:val="0"/>
      <w:marBottom w:val="0"/>
      <w:divBdr>
        <w:top w:val="none" w:sz="0" w:space="0" w:color="auto"/>
        <w:left w:val="none" w:sz="0" w:space="0" w:color="auto"/>
        <w:bottom w:val="none" w:sz="0" w:space="0" w:color="auto"/>
        <w:right w:val="none" w:sz="0" w:space="0" w:color="auto"/>
      </w:divBdr>
    </w:div>
    <w:div w:id="1907258052">
      <w:bodyDiv w:val="1"/>
      <w:marLeft w:val="0"/>
      <w:marRight w:val="0"/>
      <w:marTop w:val="0"/>
      <w:marBottom w:val="0"/>
      <w:divBdr>
        <w:top w:val="none" w:sz="0" w:space="0" w:color="auto"/>
        <w:left w:val="none" w:sz="0" w:space="0" w:color="auto"/>
        <w:bottom w:val="none" w:sz="0" w:space="0" w:color="auto"/>
        <w:right w:val="none" w:sz="0" w:space="0" w:color="auto"/>
      </w:divBdr>
    </w:div>
    <w:div w:id="1915893647">
      <w:bodyDiv w:val="1"/>
      <w:marLeft w:val="0"/>
      <w:marRight w:val="0"/>
      <w:marTop w:val="0"/>
      <w:marBottom w:val="0"/>
      <w:divBdr>
        <w:top w:val="none" w:sz="0" w:space="0" w:color="auto"/>
        <w:left w:val="none" w:sz="0" w:space="0" w:color="auto"/>
        <w:bottom w:val="none" w:sz="0" w:space="0" w:color="auto"/>
        <w:right w:val="none" w:sz="0" w:space="0" w:color="auto"/>
      </w:divBdr>
    </w:div>
    <w:div w:id="1926303103">
      <w:bodyDiv w:val="1"/>
      <w:marLeft w:val="0"/>
      <w:marRight w:val="0"/>
      <w:marTop w:val="0"/>
      <w:marBottom w:val="0"/>
      <w:divBdr>
        <w:top w:val="none" w:sz="0" w:space="0" w:color="auto"/>
        <w:left w:val="none" w:sz="0" w:space="0" w:color="auto"/>
        <w:bottom w:val="none" w:sz="0" w:space="0" w:color="auto"/>
        <w:right w:val="none" w:sz="0" w:space="0" w:color="auto"/>
      </w:divBdr>
    </w:div>
    <w:div w:id="1961915144">
      <w:bodyDiv w:val="1"/>
      <w:marLeft w:val="0"/>
      <w:marRight w:val="0"/>
      <w:marTop w:val="0"/>
      <w:marBottom w:val="0"/>
      <w:divBdr>
        <w:top w:val="none" w:sz="0" w:space="0" w:color="auto"/>
        <w:left w:val="none" w:sz="0" w:space="0" w:color="auto"/>
        <w:bottom w:val="none" w:sz="0" w:space="0" w:color="auto"/>
        <w:right w:val="none" w:sz="0" w:space="0" w:color="auto"/>
      </w:divBdr>
    </w:div>
    <w:div w:id="2038070940">
      <w:bodyDiv w:val="1"/>
      <w:marLeft w:val="0"/>
      <w:marRight w:val="0"/>
      <w:marTop w:val="0"/>
      <w:marBottom w:val="0"/>
      <w:divBdr>
        <w:top w:val="none" w:sz="0" w:space="0" w:color="auto"/>
        <w:left w:val="none" w:sz="0" w:space="0" w:color="auto"/>
        <w:bottom w:val="none" w:sz="0" w:space="0" w:color="auto"/>
        <w:right w:val="none" w:sz="0" w:space="0" w:color="auto"/>
      </w:divBdr>
    </w:div>
    <w:div w:id="2054646826">
      <w:bodyDiv w:val="1"/>
      <w:marLeft w:val="0"/>
      <w:marRight w:val="0"/>
      <w:marTop w:val="0"/>
      <w:marBottom w:val="0"/>
      <w:divBdr>
        <w:top w:val="none" w:sz="0" w:space="0" w:color="auto"/>
        <w:left w:val="none" w:sz="0" w:space="0" w:color="auto"/>
        <w:bottom w:val="none" w:sz="0" w:space="0" w:color="auto"/>
        <w:right w:val="none" w:sz="0" w:space="0" w:color="auto"/>
      </w:divBdr>
    </w:div>
    <w:div w:id="2068333008">
      <w:bodyDiv w:val="1"/>
      <w:marLeft w:val="0"/>
      <w:marRight w:val="0"/>
      <w:marTop w:val="0"/>
      <w:marBottom w:val="0"/>
      <w:divBdr>
        <w:top w:val="none" w:sz="0" w:space="0" w:color="auto"/>
        <w:left w:val="none" w:sz="0" w:space="0" w:color="auto"/>
        <w:bottom w:val="none" w:sz="0" w:space="0" w:color="auto"/>
        <w:right w:val="none" w:sz="0" w:space="0" w:color="auto"/>
      </w:divBdr>
    </w:div>
    <w:div w:id="2077629834">
      <w:bodyDiv w:val="1"/>
      <w:marLeft w:val="0"/>
      <w:marRight w:val="0"/>
      <w:marTop w:val="0"/>
      <w:marBottom w:val="0"/>
      <w:divBdr>
        <w:top w:val="none" w:sz="0" w:space="0" w:color="auto"/>
        <w:left w:val="none" w:sz="0" w:space="0" w:color="auto"/>
        <w:bottom w:val="none" w:sz="0" w:space="0" w:color="auto"/>
        <w:right w:val="none" w:sz="0" w:space="0" w:color="auto"/>
      </w:divBdr>
    </w:div>
    <w:div w:id="2112242422">
      <w:bodyDiv w:val="1"/>
      <w:marLeft w:val="0"/>
      <w:marRight w:val="0"/>
      <w:marTop w:val="0"/>
      <w:marBottom w:val="0"/>
      <w:divBdr>
        <w:top w:val="none" w:sz="0" w:space="0" w:color="auto"/>
        <w:left w:val="none" w:sz="0" w:space="0" w:color="auto"/>
        <w:bottom w:val="none" w:sz="0" w:space="0" w:color="auto"/>
        <w:right w:val="none" w:sz="0" w:space="0" w:color="auto"/>
      </w:divBdr>
    </w:div>
    <w:div w:id="21168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5.png@01D408A8.96A09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47C1F-89EF-436F-AADA-CAAEB4A3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2742</Words>
  <Characters>10007</Characters>
  <Application>Microsoft Office Word</Application>
  <DocSecurity>0</DocSecurity>
  <Lines>83</Lines>
  <Paragraphs>25</Paragraphs>
  <ScaleCrop>false</ScaleCrop>
  <HeadingPairs>
    <vt:vector size="2" baseType="variant">
      <vt:variant>
        <vt:lpstr>Title</vt:lpstr>
      </vt:variant>
      <vt:variant>
        <vt:i4>1</vt:i4>
      </vt:variant>
    </vt:vector>
  </HeadingPairs>
  <TitlesOfParts>
    <vt:vector size="1" baseType="lpstr">
      <vt:lpstr>Project Name</vt:lpstr>
    </vt:vector>
  </TitlesOfParts>
  <Company>the London Borough of Lambeth</Company>
  <LinksUpToDate>false</LinksUpToDate>
  <CharactersWithSpaces>12724</CharactersWithSpaces>
  <SharedDoc>false</SharedDoc>
  <HLinks>
    <vt:vector size="270" baseType="variant">
      <vt:variant>
        <vt:i4>1179698</vt:i4>
      </vt:variant>
      <vt:variant>
        <vt:i4>278</vt:i4>
      </vt:variant>
      <vt:variant>
        <vt:i4>0</vt:i4>
      </vt:variant>
      <vt:variant>
        <vt:i4>5</vt:i4>
      </vt:variant>
      <vt:variant>
        <vt:lpwstr/>
      </vt:variant>
      <vt:variant>
        <vt:lpwstr>_Toc335406445</vt:lpwstr>
      </vt:variant>
      <vt:variant>
        <vt:i4>1179698</vt:i4>
      </vt:variant>
      <vt:variant>
        <vt:i4>272</vt:i4>
      </vt:variant>
      <vt:variant>
        <vt:i4>0</vt:i4>
      </vt:variant>
      <vt:variant>
        <vt:i4>5</vt:i4>
      </vt:variant>
      <vt:variant>
        <vt:lpwstr/>
      </vt:variant>
      <vt:variant>
        <vt:lpwstr>_Toc335406444</vt:lpwstr>
      </vt:variant>
      <vt:variant>
        <vt:i4>1179698</vt:i4>
      </vt:variant>
      <vt:variant>
        <vt:i4>266</vt:i4>
      </vt:variant>
      <vt:variant>
        <vt:i4>0</vt:i4>
      </vt:variant>
      <vt:variant>
        <vt:i4>5</vt:i4>
      </vt:variant>
      <vt:variant>
        <vt:lpwstr/>
      </vt:variant>
      <vt:variant>
        <vt:lpwstr>_Toc335406443</vt:lpwstr>
      </vt:variant>
      <vt:variant>
        <vt:i4>1179698</vt:i4>
      </vt:variant>
      <vt:variant>
        <vt:i4>260</vt:i4>
      </vt:variant>
      <vt:variant>
        <vt:i4>0</vt:i4>
      </vt:variant>
      <vt:variant>
        <vt:i4>5</vt:i4>
      </vt:variant>
      <vt:variant>
        <vt:lpwstr/>
      </vt:variant>
      <vt:variant>
        <vt:lpwstr>_Toc335406442</vt:lpwstr>
      </vt:variant>
      <vt:variant>
        <vt:i4>1179698</vt:i4>
      </vt:variant>
      <vt:variant>
        <vt:i4>254</vt:i4>
      </vt:variant>
      <vt:variant>
        <vt:i4>0</vt:i4>
      </vt:variant>
      <vt:variant>
        <vt:i4>5</vt:i4>
      </vt:variant>
      <vt:variant>
        <vt:lpwstr/>
      </vt:variant>
      <vt:variant>
        <vt:lpwstr>_Toc335406441</vt:lpwstr>
      </vt:variant>
      <vt:variant>
        <vt:i4>1179698</vt:i4>
      </vt:variant>
      <vt:variant>
        <vt:i4>248</vt:i4>
      </vt:variant>
      <vt:variant>
        <vt:i4>0</vt:i4>
      </vt:variant>
      <vt:variant>
        <vt:i4>5</vt:i4>
      </vt:variant>
      <vt:variant>
        <vt:lpwstr/>
      </vt:variant>
      <vt:variant>
        <vt:lpwstr>_Toc335406440</vt:lpwstr>
      </vt:variant>
      <vt:variant>
        <vt:i4>1376306</vt:i4>
      </vt:variant>
      <vt:variant>
        <vt:i4>242</vt:i4>
      </vt:variant>
      <vt:variant>
        <vt:i4>0</vt:i4>
      </vt:variant>
      <vt:variant>
        <vt:i4>5</vt:i4>
      </vt:variant>
      <vt:variant>
        <vt:lpwstr/>
      </vt:variant>
      <vt:variant>
        <vt:lpwstr>_Toc335406439</vt:lpwstr>
      </vt:variant>
      <vt:variant>
        <vt:i4>1376306</vt:i4>
      </vt:variant>
      <vt:variant>
        <vt:i4>236</vt:i4>
      </vt:variant>
      <vt:variant>
        <vt:i4>0</vt:i4>
      </vt:variant>
      <vt:variant>
        <vt:i4>5</vt:i4>
      </vt:variant>
      <vt:variant>
        <vt:lpwstr/>
      </vt:variant>
      <vt:variant>
        <vt:lpwstr>_Toc335406438</vt:lpwstr>
      </vt:variant>
      <vt:variant>
        <vt:i4>1376306</vt:i4>
      </vt:variant>
      <vt:variant>
        <vt:i4>230</vt:i4>
      </vt:variant>
      <vt:variant>
        <vt:i4>0</vt:i4>
      </vt:variant>
      <vt:variant>
        <vt:i4>5</vt:i4>
      </vt:variant>
      <vt:variant>
        <vt:lpwstr/>
      </vt:variant>
      <vt:variant>
        <vt:lpwstr>_Toc335406437</vt:lpwstr>
      </vt:variant>
      <vt:variant>
        <vt:i4>1245233</vt:i4>
      </vt:variant>
      <vt:variant>
        <vt:i4>221</vt:i4>
      </vt:variant>
      <vt:variant>
        <vt:i4>0</vt:i4>
      </vt:variant>
      <vt:variant>
        <vt:i4>5</vt:i4>
      </vt:variant>
      <vt:variant>
        <vt:lpwstr/>
      </vt:variant>
      <vt:variant>
        <vt:lpwstr>_Toc335210655</vt:lpwstr>
      </vt:variant>
      <vt:variant>
        <vt:i4>1245233</vt:i4>
      </vt:variant>
      <vt:variant>
        <vt:i4>215</vt:i4>
      </vt:variant>
      <vt:variant>
        <vt:i4>0</vt:i4>
      </vt:variant>
      <vt:variant>
        <vt:i4>5</vt:i4>
      </vt:variant>
      <vt:variant>
        <vt:lpwstr/>
      </vt:variant>
      <vt:variant>
        <vt:lpwstr>_Toc335210654</vt:lpwstr>
      </vt:variant>
      <vt:variant>
        <vt:i4>1245233</vt:i4>
      </vt:variant>
      <vt:variant>
        <vt:i4>209</vt:i4>
      </vt:variant>
      <vt:variant>
        <vt:i4>0</vt:i4>
      </vt:variant>
      <vt:variant>
        <vt:i4>5</vt:i4>
      </vt:variant>
      <vt:variant>
        <vt:lpwstr/>
      </vt:variant>
      <vt:variant>
        <vt:lpwstr>_Toc335210653</vt:lpwstr>
      </vt:variant>
      <vt:variant>
        <vt:i4>1245233</vt:i4>
      </vt:variant>
      <vt:variant>
        <vt:i4>200</vt:i4>
      </vt:variant>
      <vt:variant>
        <vt:i4>0</vt:i4>
      </vt:variant>
      <vt:variant>
        <vt:i4>5</vt:i4>
      </vt:variant>
      <vt:variant>
        <vt:lpwstr/>
      </vt:variant>
      <vt:variant>
        <vt:lpwstr>_Toc335210652</vt:lpwstr>
      </vt:variant>
      <vt:variant>
        <vt:i4>1245233</vt:i4>
      </vt:variant>
      <vt:variant>
        <vt:i4>194</vt:i4>
      </vt:variant>
      <vt:variant>
        <vt:i4>0</vt:i4>
      </vt:variant>
      <vt:variant>
        <vt:i4>5</vt:i4>
      </vt:variant>
      <vt:variant>
        <vt:lpwstr/>
      </vt:variant>
      <vt:variant>
        <vt:lpwstr>_Toc335210651</vt:lpwstr>
      </vt:variant>
      <vt:variant>
        <vt:i4>1245233</vt:i4>
      </vt:variant>
      <vt:variant>
        <vt:i4>188</vt:i4>
      </vt:variant>
      <vt:variant>
        <vt:i4>0</vt:i4>
      </vt:variant>
      <vt:variant>
        <vt:i4>5</vt:i4>
      </vt:variant>
      <vt:variant>
        <vt:lpwstr/>
      </vt:variant>
      <vt:variant>
        <vt:lpwstr>_Toc335210650</vt:lpwstr>
      </vt:variant>
      <vt:variant>
        <vt:i4>1179697</vt:i4>
      </vt:variant>
      <vt:variant>
        <vt:i4>182</vt:i4>
      </vt:variant>
      <vt:variant>
        <vt:i4>0</vt:i4>
      </vt:variant>
      <vt:variant>
        <vt:i4>5</vt:i4>
      </vt:variant>
      <vt:variant>
        <vt:lpwstr/>
      </vt:variant>
      <vt:variant>
        <vt:lpwstr>_Toc335210649</vt:lpwstr>
      </vt:variant>
      <vt:variant>
        <vt:i4>1179697</vt:i4>
      </vt:variant>
      <vt:variant>
        <vt:i4>176</vt:i4>
      </vt:variant>
      <vt:variant>
        <vt:i4>0</vt:i4>
      </vt:variant>
      <vt:variant>
        <vt:i4>5</vt:i4>
      </vt:variant>
      <vt:variant>
        <vt:lpwstr/>
      </vt:variant>
      <vt:variant>
        <vt:lpwstr>_Toc335210648</vt:lpwstr>
      </vt:variant>
      <vt:variant>
        <vt:i4>1179697</vt:i4>
      </vt:variant>
      <vt:variant>
        <vt:i4>170</vt:i4>
      </vt:variant>
      <vt:variant>
        <vt:i4>0</vt:i4>
      </vt:variant>
      <vt:variant>
        <vt:i4>5</vt:i4>
      </vt:variant>
      <vt:variant>
        <vt:lpwstr/>
      </vt:variant>
      <vt:variant>
        <vt:lpwstr>_Toc335210647</vt:lpwstr>
      </vt:variant>
      <vt:variant>
        <vt:i4>1179697</vt:i4>
      </vt:variant>
      <vt:variant>
        <vt:i4>164</vt:i4>
      </vt:variant>
      <vt:variant>
        <vt:i4>0</vt:i4>
      </vt:variant>
      <vt:variant>
        <vt:i4>5</vt:i4>
      </vt:variant>
      <vt:variant>
        <vt:lpwstr/>
      </vt:variant>
      <vt:variant>
        <vt:lpwstr>_Toc335210646</vt:lpwstr>
      </vt:variant>
      <vt:variant>
        <vt:i4>1179697</vt:i4>
      </vt:variant>
      <vt:variant>
        <vt:i4>158</vt:i4>
      </vt:variant>
      <vt:variant>
        <vt:i4>0</vt:i4>
      </vt:variant>
      <vt:variant>
        <vt:i4>5</vt:i4>
      </vt:variant>
      <vt:variant>
        <vt:lpwstr/>
      </vt:variant>
      <vt:variant>
        <vt:lpwstr>_Toc335210645</vt:lpwstr>
      </vt:variant>
      <vt:variant>
        <vt:i4>1179697</vt:i4>
      </vt:variant>
      <vt:variant>
        <vt:i4>152</vt:i4>
      </vt:variant>
      <vt:variant>
        <vt:i4>0</vt:i4>
      </vt:variant>
      <vt:variant>
        <vt:i4>5</vt:i4>
      </vt:variant>
      <vt:variant>
        <vt:lpwstr/>
      </vt:variant>
      <vt:variant>
        <vt:lpwstr>_Toc335210644</vt:lpwstr>
      </vt:variant>
      <vt:variant>
        <vt:i4>1179697</vt:i4>
      </vt:variant>
      <vt:variant>
        <vt:i4>146</vt:i4>
      </vt:variant>
      <vt:variant>
        <vt:i4>0</vt:i4>
      </vt:variant>
      <vt:variant>
        <vt:i4>5</vt:i4>
      </vt:variant>
      <vt:variant>
        <vt:lpwstr/>
      </vt:variant>
      <vt:variant>
        <vt:lpwstr>_Toc335210643</vt:lpwstr>
      </vt:variant>
      <vt:variant>
        <vt:i4>1179697</vt:i4>
      </vt:variant>
      <vt:variant>
        <vt:i4>140</vt:i4>
      </vt:variant>
      <vt:variant>
        <vt:i4>0</vt:i4>
      </vt:variant>
      <vt:variant>
        <vt:i4>5</vt:i4>
      </vt:variant>
      <vt:variant>
        <vt:lpwstr/>
      </vt:variant>
      <vt:variant>
        <vt:lpwstr>_Toc335210642</vt:lpwstr>
      </vt:variant>
      <vt:variant>
        <vt:i4>1179697</vt:i4>
      </vt:variant>
      <vt:variant>
        <vt:i4>134</vt:i4>
      </vt:variant>
      <vt:variant>
        <vt:i4>0</vt:i4>
      </vt:variant>
      <vt:variant>
        <vt:i4>5</vt:i4>
      </vt:variant>
      <vt:variant>
        <vt:lpwstr/>
      </vt:variant>
      <vt:variant>
        <vt:lpwstr>_Toc335210641</vt:lpwstr>
      </vt:variant>
      <vt:variant>
        <vt:i4>1179697</vt:i4>
      </vt:variant>
      <vt:variant>
        <vt:i4>128</vt:i4>
      </vt:variant>
      <vt:variant>
        <vt:i4>0</vt:i4>
      </vt:variant>
      <vt:variant>
        <vt:i4>5</vt:i4>
      </vt:variant>
      <vt:variant>
        <vt:lpwstr/>
      </vt:variant>
      <vt:variant>
        <vt:lpwstr>_Toc335210640</vt:lpwstr>
      </vt:variant>
      <vt:variant>
        <vt:i4>1376305</vt:i4>
      </vt:variant>
      <vt:variant>
        <vt:i4>122</vt:i4>
      </vt:variant>
      <vt:variant>
        <vt:i4>0</vt:i4>
      </vt:variant>
      <vt:variant>
        <vt:i4>5</vt:i4>
      </vt:variant>
      <vt:variant>
        <vt:lpwstr/>
      </vt:variant>
      <vt:variant>
        <vt:lpwstr>_Toc335210639</vt:lpwstr>
      </vt:variant>
      <vt:variant>
        <vt:i4>1376305</vt:i4>
      </vt:variant>
      <vt:variant>
        <vt:i4>116</vt:i4>
      </vt:variant>
      <vt:variant>
        <vt:i4>0</vt:i4>
      </vt:variant>
      <vt:variant>
        <vt:i4>5</vt:i4>
      </vt:variant>
      <vt:variant>
        <vt:lpwstr/>
      </vt:variant>
      <vt:variant>
        <vt:lpwstr>_Toc335210638</vt:lpwstr>
      </vt:variant>
      <vt:variant>
        <vt:i4>1376305</vt:i4>
      </vt:variant>
      <vt:variant>
        <vt:i4>110</vt:i4>
      </vt:variant>
      <vt:variant>
        <vt:i4>0</vt:i4>
      </vt:variant>
      <vt:variant>
        <vt:i4>5</vt:i4>
      </vt:variant>
      <vt:variant>
        <vt:lpwstr/>
      </vt:variant>
      <vt:variant>
        <vt:lpwstr>_Toc335210637</vt:lpwstr>
      </vt:variant>
      <vt:variant>
        <vt:i4>1376305</vt:i4>
      </vt:variant>
      <vt:variant>
        <vt:i4>104</vt:i4>
      </vt:variant>
      <vt:variant>
        <vt:i4>0</vt:i4>
      </vt:variant>
      <vt:variant>
        <vt:i4>5</vt:i4>
      </vt:variant>
      <vt:variant>
        <vt:lpwstr/>
      </vt:variant>
      <vt:variant>
        <vt:lpwstr>_Toc335210636</vt:lpwstr>
      </vt:variant>
      <vt:variant>
        <vt:i4>1376305</vt:i4>
      </vt:variant>
      <vt:variant>
        <vt:i4>98</vt:i4>
      </vt:variant>
      <vt:variant>
        <vt:i4>0</vt:i4>
      </vt:variant>
      <vt:variant>
        <vt:i4>5</vt:i4>
      </vt:variant>
      <vt:variant>
        <vt:lpwstr/>
      </vt:variant>
      <vt:variant>
        <vt:lpwstr>_Toc335210635</vt:lpwstr>
      </vt:variant>
      <vt:variant>
        <vt:i4>1376305</vt:i4>
      </vt:variant>
      <vt:variant>
        <vt:i4>92</vt:i4>
      </vt:variant>
      <vt:variant>
        <vt:i4>0</vt:i4>
      </vt:variant>
      <vt:variant>
        <vt:i4>5</vt:i4>
      </vt:variant>
      <vt:variant>
        <vt:lpwstr/>
      </vt:variant>
      <vt:variant>
        <vt:lpwstr>_Toc335210634</vt:lpwstr>
      </vt:variant>
      <vt:variant>
        <vt:i4>1376305</vt:i4>
      </vt:variant>
      <vt:variant>
        <vt:i4>86</vt:i4>
      </vt:variant>
      <vt:variant>
        <vt:i4>0</vt:i4>
      </vt:variant>
      <vt:variant>
        <vt:i4>5</vt:i4>
      </vt:variant>
      <vt:variant>
        <vt:lpwstr/>
      </vt:variant>
      <vt:variant>
        <vt:lpwstr>_Toc335210633</vt:lpwstr>
      </vt:variant>
      <vt:variant>
        <vt:i4>1376305</vt:i4>
      </vt:variant>
      <vt:variant>
        <vt:i4>80</vt:i4>
      </vt:variant>
      <vt:variant>
        <vt:i4>0</vt:i4>
      </vt:variant>
      <vt:variant>
        <vt:i4>5</vt:i4>
      </vt:variant>
      <vt:variant>
        <vt:lpwstr/>
      </vt:variant>
      <vt:variant>
        <vt:lpwstr>_Toc335210632</vt:lpwstr>
      </vt:variant>
      <vt:variant>
        <vt:i4>1376305</vt:i4>
      </vt:variant>
      <vt:variant>
        <vt:i4>74</vt:i4>
      </vt:variant>
      <vt:variant>
        <vt:i4>0</vt:i4>
      </vt:variant>
      <vt:variant>
        <vt:i4>5</vt:i4>
      </vt:variant>
      <vt:variant>
        <vt:lpwstr/>
      </vt:variant>
      <vt:variant>
        <vt:lpwstr>_Toc335210631</vt:lpwstr>
      </vt:variant>
      <vt:variant>
        <vt:i4>1376305</vt:i4>
      </vt:variant>
      <vt:variant>
        <vt:i4>68</vt:i4>
      </vt:variant>
      <vt:variant>
        <vt:i4>0</vt:i4>
      </vt:variant>
      <vt:variant>
        <vt:i4>5</vt:i4>
      </vt:variant>
      <vt:variant>
        <vt:lpwstr/>
      </vt:variant>
      <vt:variant>
        <vt:lpwstr>_Toc335210630</vt:lpwstr>
      </vt:variant>
      <vt:variant>
        <vt:i4>1310769</vt:i4>
      </vt:variant>
      <vt:variant>
        <vt:i4>62</vt:i4>
      </vt:variant>
      <vt:variant>
        <vt:i4>0</vt:i4>
      </vt:variant>
      <vt:variant>
        <vt:i4>5</vt:i4>
      </vt:variant>
      <vt:variant>
        <vt:lpwstr/>
      </vt:variant>
      <vt:variant>
        <vt:lpwstr>_Toc335210629</vt:lpwstr>
      </vt:variant>
      <vt:variant>
        <vt:i4>1310769</vt:i4>
      </vt:variant>
      <vt:variant>
        <vt:i4>56</vt:i4>
      </vt:variant>
      <vt:variant>
        <vt:i4>0</vt:i4>
      </vt:variant>
      <vt:variant>
        <vt:i4>5</vt:i4>
      </vt:variant>
      <vt:variant>
        <vt:lpwstr/>
      </vt:variant>
      <vt:variant>
        <vt:lpwstr>_Toc335210628</vt:lpwstr>
      </vt:variant>
      <vt:variant>
        <vt:i4>1310769</vt:i4>
      </vt:variant>
      <vt:variant>
        <vt:i4>50</vt:i4>
      </vt:variant>
      <vt:variant>
        <vt:i4>0</vt:i4>
      </vt:variant>
      <vt:variant>
        <vt:i4>5</vt:i4>
      </vt:variant>
      <vt:variant>
        <vt:lpwstr/>
      </vt:variant>
      <vt:variant>
        <vt:lpwstr>_Toc335210627</vt:lpwstr>
      </vt:variant>
      <vt:variant>
        <vt:i4>1310769</vt:i4>
      </vt:variant>
      <vt:variant>
        <vt:i4>44</vt:i4>
      </vt:variant>
      <vt:variant>
        <vt:i4>0</vt:i4>
      </vt:variant>
      <vt:variant>
        <vt:i4>5</vt:i4>
      </vt:variant>
      <vt:variant>
        <vt:lpwstr/>
      </vt:variant>
      <vt:variant>
        <vt:lpwstr>_Toc335210626</vt:lpwstr>
      </vt:variant>
      <vt:variant>
        <vt:i4>1310769</vt:i4>
      </vt:variant>
      <vt:variant>
        <vt:i4>38</vt:i4>
      </vt:variant>
      <vt:variant>
        <vt:i4>0</vt:i4>
      </vt:variant>
      <vt:variant>
        <vt:i4>5</vt:i4>
      </vt:variant>
      <vt:variant>
        <vt:lpwstr/>
      </vt:variant>
      <vt:variant>
        <vt:lpwstr>_Toc335210625</vt:lpwstr>
      </vt:variant>
      <vt:variant>
        <vt:i4>1310769</vt:i4>
      </vt:variant>
      <vt:variant>
        <vt:i4>32</vt:i4>
      </vt:variant>
      <vt:variant>
        <vt:i4>0</vt:i4>
      </vt:variant>
      <vt:variant>
        <vt:i4>5</vt:i4>
      </vt:variant>
      <vt:variant>
        <vt:lpwstr/>
      </vt:variant>
      <vt:variant>
        <vt:lpwstr>_Toc335210624</vt:lpwstr>
      </vt:variant>
      <vt:variant>
        <vt:i4>1310769</vt:i4>
      </vt:variant>
      <vt:variant>
        <vt:i4>26</vt:i4>
      </vt:variant>
      <vt:variant>
        <vt:i4>0</vt:i4>
      </vt:variant>
      <vt:variant>
        <vt:i4>5</vt:i4>
      </vt:variant>
      <vt:variant>
        <vt:lpwstr/>
      </vt:variant>
      <vt:variant>
        <vt:lpwstr>_Toc335210623</vt:lpwstr>
      </vt:variant>
      <vt:variant>
        <vt:i4>1310769</vt:i4>
      </vt:variant>
      <vt:variant>
        <vt:i4>20</vt:i4>
      </vt:variant>
      <vt:variant>
        <vt:i4>0</vt:i4>
      </vt:variant>
      <vt:variant>
        <vt:i4>5</vt:i4>
      </vt:variant>
      <vt:variant>
        <vt:lpwstr/>
      </vt:variant>
      <vt:variant>
        <vt:lpwstr>_Toc335210622</vt:lpwstr>
      </vt:variant>
      <vt:variant>
        <vt:i4>6619184</vt:i4>
      </vt:variant>
      <vt:variant>
        <vt:i4>3</vt:i4>
      </vt:variant>
      <vt:variant>
        <vt:i4>0</vt:i4>
      </vt:variant>
      <vt:variant>
        <vt:i4>5</vt:i4>
      </vt:variant>
      <vt:variant>
        <vt:lpwstr>http://www.un-documents.net/ocf-02.htm</vt:lpwstr>
      </vt:variant>
      <vt:variant>
        <vt:lpwstr/>
      </vt:variant>
      <vt:variant>
        <vt:i4>6619184</vt:i4>
      </vt:variant>
      <vt:variant>
        <vt:i4>0</vt:i4>
      </vt:variant>
      <vt:variant>
        <vt:i4>0</vt:i4>
      </vt:variant>
      <vt:variant>
        <vt:i4>5</vt:i4>
      </vt:variant>
      <vt:variant>
        <vt:lpwstr>http://www.un-documents.net/ocf-02.htm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creator>Dominic Clyde-Smith</dc:creator>
  <cp:keywords>The Guinness Trust</cp:keywords>
  <cp:lastModifiedBy>Lucinda Babij</cp:lastModifiedBy>
  <cp:revision>2</cp:revision>
  <cp:lastPrinted>2018-06-21T13:27:00Z</cp:lastPrinted>
  <dcterms:created xsi:type="dcterms:W3CDTF">2018-08-30T15:15:00Z</dcterms:created>
  <dcterms:modified xsi:type="dcterms:W3CDTF">2018-08-30T15:15:00Z</dcterms:modified>
</cp:coreProperties>
</file>