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C9" w:rsidRDefault="00AE29C9" w:rsidP="00AE29C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16 November 2018 19:36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18/01863/CM</w:t>
      </w:r>
    </w:p>
    <w:p w:rsidR="00AE29C9" w:rsidRDefault="00AE29C9" w:rsidP="00AE29C9"/>
    <w:p w:rsidR="00AE29C9" w:rsidRDefault="00AE29C9" w:rsidP="00AE29C9">
      <w:pPr>
        <w:pStyle w:val="NormalWeb"/>
      </w:pPr>
      <w:r>
        <w:rPr>
          <w:rFonts w:ascii="Verdana" w:hAnsi="Verdana"/>
          <w:sz w:val="20"/>
          <w:szCs w:val="20"/>
        </w:rPr>
        <w:t>Planning Application comments have been made. A summary of the comments is provided below.</w:t>
      </w:r>
    </w:p>
    <w:p w:rsidR="00AE29C9" w:rsidRDefault="00AE29C9" w:rsidP="00AE29C9">
      <w:pPr>
        <w:pStyle w:val="NormalWeb"/>
      </w:pPr>
      <w:r>
        <w:rPr>
          <w:rFonts w:ascii="Verdana" w:hAnsi="Verdana"/>
          <w:sz w:val="20"/>
          <w:szCs w:val="20"/>
        </w:rPr>
        <w:t>Comments were submitted at 7:35 PM on 16 Nov 2018 from Dr Patricia Clissold.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E29C9" w:rsidTr="00AE29C9">
        <w:trPr>
          <w:tblCellSpacing w:w="7" w:type="dxa"/>
        </w:trPr>
        <w:tc>
          <w:tcPr>
            <w:tcW w:w="0" w:type="auto"/>
            <w:gridSpan w:val="2"/>
            <w:tcMar>
              <w:top w:w="45" w:type="dxa"/>
              <w:left w:w="45" w:type="dxa"/>
              <w:bottom w:w="45" w:type="dxa"/>
              <w:right w:w="45" w:type="dxa"/>
            </w:tcMar>
            <w:vAlign w:val="center"/>
            <w:hideMark/>
          </w:tcPr>
          <w:p w:rsidR="00AE29C9" w:rsidRDefault="00AE29C9">
            <w:r>
              <w:rPr>
                <w:rFonts w:ascii="Verdana" w:hAnsi="Verdana"/>
                <w:b/>
                <w:bCs/>
              </w:rPr>
              <w:t>Application Summary</w:t>
            </w:r>
          </w:p>
        </w:tc>
      </w:tr>
      <w:tr w:rsidR="00AE29C9" w:rsidTr="00AE29C9">
        <w:trPr>
          <w:tblCellSpacing w:w="7" w:type="dxa"/>
        </w:trPr>
        <w:tc>
          <w:tcPr>
            <w:tcW w:w="1500" w:type="dxa"/>
            <w:tcMar>
              <w:top w:w="45" w:type="dxa"/>
              <w:left w:w="45" w:type="dxa"/>
              <w:bottom w:w="45" w:type="dxa"/>
              <w:right w:w="45" w:type="dxa"/>
            </w:tcMar>
            <w:vAlign w:val="center"/>
            <w:hideMark/>
          </w:tcPr>
          <w:p w:rsidR="00AE29C9" w:rsidRDefault="00AE29C9">
            <w:r>
              <w:rPr>
                <w:rFonts w:ascii="Verdana" w:hAnsi="Verdana"/>
                <w:b/>
                <w:bCs/>
                <w:sz w:val="20"/>
                <w:szCs w:val="20"/>
              </w:rPr>
              <w:t>Address:</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 xml:space="preserve">Elm Farm Quarry Bicester Road Stratton Audley </w:t>
            </w:r>
          </w:p>
        </w:tc>
      </w:tr>
      <w:tr w:rsidR="00AE29C9" w:rsidTr="00AE29C9">
        <w:trPr>
          <w:tblCellSpacing w:w="7" w:type="dxa"/>
        </w:trPr>
        <w:tc>
          <w:tcPr>
            <w:tcW w:w="0" w:type="auto"/>
            <w:tcMar>
              <w:top w:w="45" w:type="dxa"/>
              <w:left w:w="45" w:type="dxa"/>
              <w:bottom w:w="45" w:type="dxa"/>
              <w:right w:w="45" w:type="dxa"/>
            </w:tcMar>
            <w:vAlign w:val="center"/>
            <w:hideMark/>
          </w:tcPr>
          <w:p w:rsidR="00AE29C9" w:rsidRDefault="00AE29C9">
            <w:r>
              <w:rPr>
                <w:rFonts w:ascii="Verdana" w:hAnsi="Verdana"/>
                <w:b/>
                <w:bCs/>
                <w:sz w:val="20"/>
                <w:szCs w:val="20"/>
              </w:rPr>
              <w:t>Proposal:</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To continue the development permitted by planning permission no. 97/01501/CM (for infilling of existing limestone quarry with natur</w:t>
            </w:r>
            <w:bookmarkStart w:id="0" w:name="_GoBack"/>
            <w:bookmarkEnd w:id="0"/>
            <w:r>
              <w:rPr>
                <w:rFonts w:ascii="Verdana" w:hAnsi="Verdana"/>
                <w:sz w:val="20"/>
                <w:szCs w:val="20"/>
              </w:rPr>
              <w:t xml:space="preserve">ally occurring subsoils and other inert wastes to form a country park, importation of waste aggregates for recycling and resale) without complying with condition 20, to allow the extension of time for the completion of restoration of the site to 30th June 2020 (OCC Ref MW.0120/18) </w:t>
            </w:r>
          </w:p>
        </w:tc>
      </w:tr>
      <w:tr w:rsidR="00AE29C9" w:rsidTr="00AE29C9">
        <w:trPr>
          <w:tblCellSpacing w:w="7" w:type="dxa"/>
        </w:trPr>
        <w:tc>
          <w:tcPr>
            <w:tcW w:w="0" w:type="auto"/>
            <w:tcMar>
              <w:top w:w="45" w:type="dxa"/>
              <w:left w:w="45" w:type="dxa"/>
              <w:bottom w:w="45" w:type="dxa"/>
              <w:right w:w="45" w:type="dxa"/>
            </w:tcMar>
            <w:vAlign w:val="center"/>
            <w:hideMark/>
          </w:tcPr>
          <w:p w:rsidR="00AE29C9" w:rsidRDefault="00AE29C9">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 xml:space="preserve">James Kirkham </w:t>
            </w:r>
          </w:p>
        </w:tc>
      </w:tr>
      <w:tr w:rsidR="00AE29C9" w:rsidTr="00AE29C9">
        <w:trPr>
          <w:tblCellSpacing w:w="7" w:type="dxa"/>
        </w:trPr>
        <w:tc>
          <w:tcPr>
            <w:tcW w:w="0" w:type="auto"/>
            <w:gridSpan w:val="2"/>
            <w:tcMar>
              <w:top w:w="45" w:type="dxa"/>
              <w:left w:w="45" w:type="dxa"/>
              <w:bottom w:w="45" w:type="dxa"/>
              <w:right w:w="45" w:type="dxa"/>
            </w:tcMar>
            <w:vAlign w:val="center"/>
            <w:hideMark/>
          </w:tcPr>
          <w:p w:rsidR="00AE29C9" w:rsidRDefault="00AE29C9">
            <w:hyperlink r:id="rId5" w:history="1">
              <w:r>
                <w:rPr>
                  <w:rStyle w:val="Hyperlink"/>
                  <w:rFonts w:ascii="Verdana" w:hAnsi="Verdana"/>
                  <w:sz w:val="20"/>
                  <w:szCs w:val="20"/>
                </w:rPr>
                <w:t>Click for further information</w:t>
              </w:r>
            </w:hyperlink>
          </w:p>
        </w:tc>
      </w:tr>
    </w:tbl>
    <w:p w:rsidR="00AE29C9" w:rsidRDefault="00AE29C9" w:rsidP="00AE29C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E29C9" w:rsidTr="00AE29C9">
        <w:trPr>
          <w:tblCellSpacing w:w="7" w:type="dxa"/>
        </w:trPr>
        <w:tc>
          <w:tcPr>
            <w:tcW w:w="0" w:type="auto"/>
            <w:gridSpan w:val="2"/>
            <w:tcMar>
              <w:top w:w="45" w:type="dxa"/>
              <w:left w:w="45" w:type="dxa"/>
              <w:bottom w:w="45" w:type="dxa"/>
              <w:right w:w="45" w:type="dxa"/>
            </w:tcMar>
            <w:vAlign w:val="center"/>
            <w:hideMark/>
          </w:tcPr>
          <w:p w:rsidR="00AE29C9" w:rsidRDefault="00AE29C9">
            <w:r>
              <w:rPr>
                <w:rFonts w:ascii="Verdana" w:hAnsi="Verdana"/>
                <w:b/>
                <w:bCs/>
              </w:rPr>
              <w:t>Customer Details</w:t>
            </w:r>
          </w:p>
        </w:tc>
      </w:tr>
      <w:tr w:rsidR="00AE29C9" w:rsidTr="00AE29C9">
        <w:trPr>
          <w:tblCellSpacing w:w="7" w:type="dxa"/>
        </w:trPr>
        <w:tc>
          <w:tcPr>
            <w:tcW w:w="1500" w:type="dxa"/>
            <w:tcMar>
              <w:top w:w="45" w:type="dxa"/>
              <w:left w:w="45" w:type="dxa"/>
              <w:bottom w:w="45" w:type="dxa"/>
              <w:right w:w="45" w:type="dxa"/>
            </w:tcMar>
            <w:vAlign w:val="center"/>
            <w:hideMark/>
          </w:tcPr>
          <w:p w:rsidR="00AE29C9" w:rsidRDefault="00AE29C9">
            <w:r>
              <w:rPr>
                <w:rFonts w:ascii="Verdana" w:hAnsi="Verdana"/>
                <w:b/>
                <w:bCs/>
                <w:sz w:val="20"/>
                <w:szCs w:val="20"/>
              </w:rPr>
              <w:t>Name:</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Dr Patricia Clissold</w:t>
            </w:r>
          </w:p>
        </w:tc>
      </w:tr>
      <w:tr w:rsidR="00AE29C9" w:rsidTr="00AE29C9">
        <w:trPr>
          <w:tblCellSpacing w:w="7" w:type="dxa"/>
        </w:trPr>
        <w:tc>
          <w:tcPr>
            <w:tcW w:w="0" w:type="auto"/>
            <w:tcMar>
              <w:top w:w="45" w:type="dxa"/>
              <w:left w:w="45" w:type="dxa"/>
              <w:bottom w:w="45" w:type="dxa"/>
              <w:right w:w="45" w:type="dxa"/>
            </w:tcMar>
            <w:vAlign w:val="center"/>
            <w:hideMark/>
          </w:tcPr>
          <w:p w:rsidR="00AE29C9" w:rsidRDefault="00AE29C9">
            <w:r>
              <w:rPr>
                <w:rFonts w:ascii="Verdana" w:hAnsi="Verdana"/>
                <w:b/>
                <w:bCs/>
                <w:sz w:val="20"/>
                <w:szCs w:val="20"/>
              </w:rPr>
              <w:t>Address:</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10 Woodpecker Close, Bicester, Oxfordshire OX26 6WY</w:t>
            </w:r>
          </w:p>
        </w:tc>
      </w:tr>
    </w:tbl>
    <w:p w:rsidR="00AE29C9" w:rsidRDefault="00AE29C9" w:rsidP="00AE29C9"/>
    <w:tbl>
      <w:tblPr>
        <w:tblW w:w="7500" w:type="dxa"/>
        <w:tblCellSpacing w:w="7" w:type="dxa"/>
        <w:tblCellMar>
          <w:left w:w="0" w:type="dxa"/>
          <w:right w:w="0" w:type="dxa"/>
        </w:tblCellMar>
        <w:tblLook w:val="04A0" w:firstRow="1" w:lastRow="0" w:firstColumn="1" w:lastColumn="0" w:noHBand="0" w:noVBand="1"/>
      </w:tblPr>
      <w:tblGrid>
        <w:gridCol w:w="1595"/>
        <w:gridCol w:w="5905"/>
      </w:tblGrid>
      <w:tr w:rsidR="00AE29C9" w:rsidTr="00AE29C9">
        <w:trPr>
          <w:tblCellSpacing w:w="7" w:type="dxa"/>
        </w:trPr>
        <w:tc>
          <w:tcPr>
            <w:tcW w:w="0" w:type="auto"/>
            <w:gridSpan w:val="2"/>
            <w:tcMar>
              <w:top w:w="45" w:type="dxa"/>
              <w:left w:w="45" w:type="dxa"/>
              <w:bottom w:w="45" w:type="dxa"/>
              <w:right w:w="45" w:type="dxa"/>
            </w:tcMar>
            <w:vAlign w:val="center"/>
            <w:hideMark/>
          </w:tcPr>
          <w:p w:rsidR="00AE29C9" w:rsidRDefault="00AE29C9">
            <w:r>
              <w:rPr>
                <w:rFonts w:ascii="Verdana" w:hAnsi="Verdana"/>
                <w:b/>
                <w:bCs/>
              </w:rPr>
              <w:t>Comments Details</w:t>
            </w:r>
          </w:p>
        </w:tc>
      </w:tr>
      <w:tr w:rsidR="00AE29C9" w:rsidTr="00AE29C9">
        <w:trPr>
          <w:tblCellSpacing w:w="7" w:type="dxa"/>
        </w:trPr>
        <w:tc>
          <w:tcPr>
            <w:tcW w:w="2025" w:type="dxa"/>
            <w:tcMar>
              <w:top w:w="45" w:type="dxa"/>
              <w:left w:w="45" w:type="dxa"/>
              <w:bottom w:w="45" w:type="dxa"/>
              <w:right w:w="45" w:type="dxa"/>
            </w:tcMar>
            <w:vAlign w:val="center"/>
            <w:hideMark/>
          </w:tcPr>
          <w:p w:rsidR="00AE29C9" w:rsidRDefault="00AE29C9">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E29C9" w:rsidRDefault="00AE29C9">
            <w:r>
              <w:rPr>
                <w:rFonts w:ascii="Verdana" w:hAnsi="Verdana"/>
                <w:sz w:val="20"/>
                <w:szCs w:val="20"/>
              </w:rPr>
              <w:t>Neighbour</w:t>
            </w:r>
          </w:p>
        </w:tc>
      </w:tr>
      <w:tr w:rsidR="00AE29C9" w:rsidTr="00AE29C9">
        <w:trPr>
          <w:tblCellSpacing w:w="7" w:type="dxa"/>
        </w:trPr>
        <w:tc>
          <w:tcPr>
            <w:tcW w:w="0" w:type="auto"/>
            <w:tcMar>
              <w:top w:w="45" w:type="dxa"/>
              <w:left w:w="45" w:type="dxa"/>
              <w:bottom w:w="45" w:type="dxa"/>
              <w:right w:w="45" w:type="dxa"/>
            </w:tcMar>
            <w:vAlign w:val="center"/>
            <w:hideMark/>
          </w:tcPr>
          <w:p w:rsidR="00AE29C9" w:rsidRDefault="00AE29C9">
            <w:r>
              <w:rPr>
                <w:rFonts w:ascii="Verdana" w:hAnsi="Verdana"/>
                <w:b/>
                <w:bCs/>
                <w:sz w:val="20"/>
                <w:szCs w:val="20"/>
              </w:rPr>
              <w:t>Stance:</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Customer objects to the Planning Application</w:t>
            </w:r>
          </w:p>
        </w:tc>
      </w:tr>
      <w:tr w:rsidR="00AE29C9" w:rsidTr="00AE29C9">
        <w:trPr>
          <w:tblCellSpacing w:w="7" w:type="dxa"/>
        </w:trPr>
        <w:tc>
          <w:tcPr>
            <w:tcW w:w="0" w:type="auto"/>
            <w:tcMar>
              <w:top w:w="45" w:type="dxa"/>
              <w:left w:w="45" w:type="dxa"/>
              <w:bottom w:w="45" w:type="dxa"/>
              <w:right w:w="45" w:type="dxa"/>
            </w:tcMar>
            <w:hideMark/>
          </w:tcPr>
          <w:p w:rsidR="00AE29C9" w:rsidRDefault="00AE29C9">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E29C9" w:rsidRDefault="00AE29C9">
            <w:pPr>
              <w:rPr>
                <w:rFonts w:eastAsia="Times New Roman"/>
                <w:sz w:val="20"/>
                <w:szCs w:val="20"/>
              </w:rPr>
            </w:pPr>
          </w:p>
        </w:tc>
      </w:tr>
      <w:tr w:rsidR="00AE29C9" w:rsidTr="00AE29C9">
        <w:trPr>
          <w:tblCellSpacing w:w="7" w:type="dxa"/>
        </w:trPr>
        <w:tc>
          <w:tcPr>
            <w:tcW w:w="0" w:type="auto"/>
            <w:tcMar>
              <w:top w:w="45" w:type="dxa"/>
              <w:left w:w="45" w:type="dxa"/>
              <w:bottom w:w="45" w:type="dxa"/>
              <w:right w:w="45" w:type="dxa"/>
            </w:tcMar>
            <w:hideMark/>
          </w:tcPr>
          <w:p w:rsidR="00AE29C9" w:rsidRDefault="00AE29C9">
            <w:r>
              <w:rPr>
                <w:rFonts w:ascii="Verdana" w:hAnsi="Verdana"/>
                <w:b/>
                <w:bCs/>
                <w:sz w:val="20"/>
                <w:szCs w:val="20"/>
              </w:rPr>
              <w:t>Comments:</w:t>
            </w:r>
          </w:p>
        </w:tc>
        <w:tc>
          <w:tcPr>
            <w:tcW w:w="0" w:type="auto"/>
            <w:tcMar>
              <w:top w:w="45" w:type="dxa"/>
              <w:left w:w="45" w:type="dxa"/>
              <w:bottom w:w="45" w:type="dxa"/>
              <w:right w:w="45" w:type="dxa"/>
            </w:tcMar>
            <w:vAlign w:val="center"/>
            <w:hideMark/>
          </w:tcPr>
          <w:p w:rsidR="00AE29C9" w:rsidRDefault="00AE29C9">
            <w:r>
              <w:rPr>
                <w:rFonts w:ascii="Verdana" w:hAnsi="Verdana"/>
                <w:sz w:val="20"/>
                <w:szCs w:val="20"/>
              </w:rPr>
              <w:t>As a local resident I would like to think that this putative "Country Park" would benefit both wildlife and residents of Bicester. I have walked round the area twice now and especially appreciated views of one of the lakes. I would like to see a new plan (1997 is a long time ago) which integrates maintenance of wildlife with some access to the general public. We need an updated plan which takes account of the latest NPPF policies and the new regulations for ESD10 implemented by Cherwell District Council. This land is 35 ha in extent and is far too precious to be un-consigned and un-monitored and used by a quarry company for infilling with rubble, even if it natural material is used. We need a new land profiling strategy which would encourage wading birds to feed in shallows round the lakes.</w:t>
            </w:r>
          </w:p>
        </w:tc>
      </w:tr>
    </w:tbl>
    <w:p w:rsidR="00432DCC" w:rsidRDefault="00432DCC"/>
    <w:sectPr w:rsidR="00432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08"/>
    <w:rsid w:val="00073308"/>
    <w:rsid w:val="00432DCC"/>
    <w:rsid w:val="00AE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308"/>
    <w:rPr>
      <w:color w:val="0000FF"/>
      <w:u w:val="single"/>
    </w:rPr>
  </w:style>
  <w:style w:type="paragraph" w:styleId="NormalWeb">
    <w:name w:val="Normal (Web)"/>
    <w:basedOn w:val="Normal"/>
    <w:uiPriority w:val="99"/>
    <w:semiHidden/>
    <w:unhideWhenUsed/>
    <w:rsid w:val="000733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0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308"/>
    <w:rPr>
      <w:color w:val="0000FF"/>
      <w:u w:val="single"/>
    </w:rPr>
  </w:style>
  <w:style w:type="paragraph" w:styleId="NormalWeb">
    <w:name w:val="Normal (Web)"/>
    <w:basedOn w:val="Normal"/>
    <w:uiPriority w:val="99"/>
    <w:semiHidden/>
    <w:unhideWhenUsed/>
    <w:rsid w:val="000733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2013">
      <w:bodyDiv w:val="1"/>
      <w:marLeft w:val="0"/>
      <w:marRight w:val="0"/>
      <w:marTop w:val="0"/>
      <w:marBottom w:val="0"/>
      <w:divBdr>
        <w:top w:val="none" w:sz="0" w:space="0" w:color="auto"/>
        <w:left w:val="none" w:sz="0" w:space="0" w:color="auto"/>
        <w:bottom w:val="none" w:sz="0" w:space="0" w:color="auto"/>
        <w:right w:val="none" w:sz="0" w:space="0" w:color="auto"/>
      </w:divBdr>
    </w:div>
    <w:div w:id="15998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7CLI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Office Word</Application>
  <DocSecurity>0</DocSecurity>
  <Lines>14</Lines>
  <Paragraphs>4</Paragraphs>
  <ScaleCrop>false</ScaleCrop>
  <Company>Cherwell District Council</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2018-11-20T10:40:00Z</dcterms:created>
  <dcterms:modified xsi:type="dcterms:W3CDTF">2018-11-20T10:40:00Z</dcterms:modified>
</cp:coreProperties>
</file>