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9F" w:rsidRDefault="0057749F" w:rsidP="0057749F">
      <w:pPr>
        <w:shd w:val="clear" w:color="auto" w:fill="FFFFFF"/>
        <w:rPr>
          <w:rFonts w:ascii="Helvetica" w:hAnsi="Helvetica" w:cs="Helvetica"/>
          <w:color w:val="000000"/>
        </w:rPr>
      </w:pPr>
      <w:r>
        <w:rPr>
          <w:rFonts w:ascii="Arial" w:hAnsi="Arial" w:cs="Arial"/>
          <w:color w:val="000000"/>
          <w:sz w:val="20"/>
          <w:szCs w:val="20"/>
        </w:rPr>
        <w:t>O</w:t>
      </w:r>
      <w:r>
        <w:rPr>
          <w:rFonts w:ascii="Arial" w:hAnsi="Arial" w:cs="Arial"/>
          <w:color w:val="000000"/>
          <w:sz w:val="20"/>
          <w:szCs w:val="20"/>
        </w:rPr>
        <w:t>n Monday, 18 June 2018, 23:03</w:t>
      </w:r>
    </w:p>
    <w:p w:rsidR="0057749F" w:rsidRDefault="0057749F" w:rsidP="0057749F">
      <w:pPr>
        <w:shd w:val="clear" w:color="auto" w:fill="FFFFFF"/>
        <w:spacing w:after="240"/>
        <w:rPr>
          <w:rFonts w:ascii="Helvetica" w:hAnsi="Helvetica" w:cs="Helvetica"/>
          <w:color w:val="000000"/>
        </w:rPr>
      </w:pPr>
    </w:p>
    <w:p w:rsidR="0057749F" w:rsidRDefault="0057749F" w:rsidP="0057749F">
      <w:pPr>
        <w:shd w:val="clear" w:color="auto" w:fill="FFFFFF"/>
        <w:rPr>
          <w:rFonts w:ascii="Verdana" w:hAnsi="Verdana"/>
          <w:color w:val="000000"/>
        </w:rPr>
      </w:pPr>
      <w:r>
        <w:rPr>
          <w:rFonts w:ascii="Verdana" w:hAnsi="Verdana"/>
          <w:color w:val="000000"/>
        </w:rPr>
        <w:t>FAO: Andrew Lewis</w:t>
      </w:r>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Dear Mr Lewis</w:t>
      </w:r>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 xml:space="preserve">As a resident of Upper </w:t>
      </w:r>
      <w:proofErr w:type="spellStart"/>
      <w:r>
        <w:rPr>
          <w:rFonts w:ascii="Verdana" w:hAnsi="Verdana"/>
          <w:color w:val="000000"/>
        </w:rPr>
        <w:t>Heyf</w:t>
      </w:r>
      <w:bookmarkStart w:id="0" w:name="_GoBack"/>
      <w:bookmarkEnd w:id="0"/>
      <w:r>
        <w:rPr>
          <w:rFonts w:ascii="Verdana" w:hAnsi="Verdana"/>
          <w:color w:val="000000"/>
        </w:rPr>
        <w:t>ord</w:t>
      </w:r>
      <w:proofErr w:type="spellEnd"/>
      <w:r>
        <w:rPr>
          <w:rFonts w:ascii="Verdana" w:hAnsi="Verdana"/>
          <w:color w:val="000000"/>
        </w:rPr>
        <w:t xml:space="preserve"> I</w:t>
      </w:r>
      <w:proofErr w:type="gramStart"/>
      <w:r>
        <w:rPr>
          <w:rFonts w:ascii="Verdana" w:hAnsi="Verdana"/>
          <w:color w:val="000000"/>
        </w:rPr>
        <w:t>  wish</w:t>
      </w:r>
      <w:proofErr w:type="gramEnd"/>
      <w:r>
        <w:rPr>
          <w:rFonts w:ascii="Verdana" w:hAnsi="Verdana"/>
          <w:color w:val="000000"/>
        </w:rPr>
        <w:t xml:space="preserve"> to comment on the above planning applications relating to further housing and commercial development at </w:t>
      </w:r>
      <w:proofErr w:type="spellStart"/>
      <w:r>
        <w:rPr>
          <w:rFonts w:ascii="Verdana" w:hAnsi="Verdana"/>
          <w:color w:val="000000"/>
        </w:rPr>
        <w:t>Heyford</w:t>
      </w:r>
      <w:proofErr w:type="spellEnd"/>
      <w:r>
        <w:rPr>
          <w:rFonts w:ascii="Verdana" w:hAnsi="Verdana"/>
          <w:color w:val="000000"/>
        </w:rPr>
        <w:t xml:space="preserve"> Park.</w:t>
      </w:r>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 xml:space="preserve">It is clear to me and others in the village that the Cherwell DC </w:t>
      </w:r>
      <w:proofErr w:type="gramStart"/>
      <w:r>
        <w:rPr>
          <w:rFonts w:ascii="Verdana" w:hAnsi="Verdana"/>
          <w:color w:val="000000"/>
        </w:rPr>
        <w:t>have</w:t>
      </w:r>
      <w:proofErr w:type="gramEnd"/>
      <w:r>
        <w:rPr>
          <w:rFonts w:ascii="Verdana" w:hAnsi="Verdana"/>
          <w:color w:val="000000"/>
        </w:rPr>
        <w:t xml:space="preserve"> little interest in refusing any application for additional housing despite the huge number planned which will swamp the original village of Upper </w:t>
      </w:r>
      <w:proofErr w:type="spellStart"/>
      <w:r>
        <w:rPr>
          <w:rFonts w:ascii="Verdana" w:hAnsi="Verdana"/>
          <w:color w:val="000000"/>
        </w:rPr>
        <w:t>Heyford</w:t>
      </w:r>
      <w:proofErr w:type="spellEnd"/>
      <w:r>
        <w:rPr>
          <w:rFonts w:ascii="Verdana" w:hAnsi="Verdana"/>
          <w:color w:val="000000"/>
        </w:rPr>
        <w:t>.  However, I am extremely concerned that there appears to be no provision by the developers for any financial contribution to the roads in the immediate area.  It appears there is no plan for the developers to contribute to road improvements</w:t>
      </w:r>
      <w:proofErr w:type="gramStart"/>
      <w:r>
        <w:rPr>
          <w:rFonts w:ascii="Verdana" w:hAnsi="Verdana"/>
          <w:color w:val="000000"/>
        </w:rPr>
        <w:t>  and</w:t>
      </w:r>
      <w:proofErr w:type="gramEnd"/>
      <w:r>
        <w:rPr>
          <w:rFonts w:ascii="Verdana" w:hAnsi="Verdana"/>
          <w:color w:val="000000"/>
        </w:rPr>
        <w:t xml:space="preserve"> traffic calming measures under section 106.  The current situation is already intolerable with a much increased level of</w:t>
      </w:r>
      <w:proofErr w:type="gramStart"/>
      <w:r>
        <w:rPr>
          <w:rFonts w:ascii="Verdana" w:hAnsi="Verdana"/>
          <w:color w:val="000000"/>
        </w:rPr>
        <w:t>  traffic</w:t>
      </w:r>
      <w:proofErr w:type="gramEnd"/>
      <w:r>
        <w:rPr>
          <w:rFonts w:ascii="Verdana" w:hAnsi="Verdana"/>
          <w:color w:val="000000"/>
        </w:rPr>
        <w:t xml:space="preserve"> along the Somerton Road (averaging 248 vehicles per day in 2000; 500 vehicles per day in 2009 and over 1000 vehicles per day in 2015).  Despite having 30 miles per hour speed limits through our UH, Somerton and North Aston it is very clear that a large number of vehicles exceed this limit.</w:t>
      </w:r>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There are limited pavements in the area and local residents are therefore increasingly at risk; as are horse riders, cyclists, and walkers/runners.</w:t>
      </w:r>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 xml:space="preserve">Additionally, the roads are in an extremely poor state of repair with numerous large potholes and subsidence of road edges.  It is to be expected that the proposed large increase in housing and commercial properties will bring more traffic into the immediate area and this will only exacerbate the road problems.  Many of the houses are large, with 5-6 bedrooms which suggests a similar number of cars per property and commercial properties will attract larger vehicles/lorries, </w:t>
      </w:r>
      <w:proofErr w:type="spellStart"/>
      <w:r>
        <w:rPr>
          <w:rFonts w:ascii="Verdana" w:hAnsi="Verdana"/>
          <w:color w:val="000000"/>
        </w:rPr>
        <w:t>etc</w:t>
      </w:r>
      <w:proofErr w:type="spellEnd"/>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 xml:space="preserve">As Dorchester Living Ltd wish to extend further the development at </w:t>
      </w:r>
      <w:proofErr w:type="spellStart"/>
      <w:r>
        <w:rPr>
          <w:rFonts w:ascii="Verdana" w:hAnsi="Verdana"/>
          <w:color w:val="000000"/>
        </w:rPr>
        <w:t>Heyford</w:t>
      </w:r>
      <w:proofErr w:type="spellEnd"/>
      <w:r>
        <w:rPr>
          <w:rFonts w:ascii="Verdana" w:hAnsi="Verdana"/>
          <w:color w:val="000000"/>
        </w:rPr>
        <w:t xml:space="preserve"> Park, does it not seem appropriate that they invest an appropriate amount of money to improve the current situation relating to the roads?</w:t>
      </w:r>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 xml:space="preserve">I have previously suggested that bollards be placed on Camp Road (where the current "Upper </w:t>
      </w:r>
      <w:proofErr w:type="spellStart"/>
      <w:r>
        <w:rPr>
          <w:rFonts w:ascii="Verdana" w:hAnsi="Verdana"/>
          <w:color w:val="000000"/>
        </w:rPr>
        <w:t>Heyford</w:t>
      </w:r>
      <w:proofErr w:type="spellEnd"/>
      <w:r>
        <w:rPr>
          <w:rFonts w:ascii="Verdana" w:hAnsi="Verdana"/>
          <w:color w:val="000000"/>
        </w:rPr>
        <w:t xml:space="preserve">" village sign is displayed.  This would prevent huge numbers of vehicles using the </w:t>
      </w:r>
      <w:proofErr w:type="spellStart"/>
      <w:r>
        <w:rPr>
          <w:rFonts w:ascii="Verdana" w:hAnsi="Verdana"/>
          <w:color w:val="000000"/>
        </w:rPr>
        <w:t>Heyford</w:t>
      </w:r>
      <w:proofErr w:type="spellEnd"/>
      <w:r>
        <w:rPr>
          <w:rFonts w:ascii="Verdana" w:hAnsi="Verdana"/>
          <w:color w:val="000000"/>
        </w:rPr>
        <w:t xml:space="preserve">/Somerton Road for regular commuting and encourage them to leave the development in the direction of the </w:t>
      </w:r>
      <w:proofErr w:type="spellStart"/>
      <w:r>
        <w:rPr>
          <w:rFonts w:ascii="Verdana" w:hAnsi="Verdana"/>
          <w:color w:val="000000"/>
        </w:rPr>
        <w:t>Ardley</w:t>
      </w:r>
      <w:proofErr w:type="spellEnd"/>
      <w:r>
        <w:rPr>
          <w:rFonts w:ascii="Verdana" w:hAnsi="Verdana"/>
          <w:color w:val="000000"/>
        </w:rPr>
        <w:t xml:space="preserve"> Road from which they can travel to Bicester, Banbury and further.  This would be a relatively low cost solution but resolve many of </w:t>
      </w:r>
      <w:r>
        <w:rPr>
          <w:rFonts w:ascii="Verdana" w:hAnsi="Verdana"/>
          <w:color w:val="000000"/>
        </w:rPr>
        <w:lastRenderedPageBreak/>
        <w:t>the issues associated with such a large development and allow the villages to enjoy some peace!</w:t>
      </w:r>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I hope my comments will be considered favourably by the planners.</w:t>
      </w:r>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Many thanks</w:t>
      </w:r>
    </w:p>
    <w:p w:rsidR="0057749F" w:rsidRDefault="0057749F" w:rsidP="0057749F">
      <w:pPr>
        <w:shd w:val="clear" w:color="auto" w:fill="FFFFFF"/>
        <w:rPr>
          <w:rFonts w:ascii="Verdana" w:hAnsi="Verdana"/>
          <w:color w:val="000000"/>
        </w:rPr>
      </w:pPr>
    </w:p>
    <w:p w:rsidR="0057749F" w:rsidRDefault="0057749F" w:rsidP="0057749F">
      <w:pPr>
        <w:shd w:val="clear" w:color="auto" w:fill="FFFFFF"/>
        <w:rPr>
          <w:rFonts w:ascii="Verdana" w:hAnsi="Verdana"/>
          <w:color w:val="000000"/>
        </w:rPr>
      </w:pPr>
      <w:r>
        <w:rPr>
          <w:rFonts w:ascii="Verdana" w:hAnsi="Verdana"/>
          <w:color w:val="000000"/>
        </w:rPr>
        <w:t xml:space="preserve">Marlene </w:t>
      </w:r>
      <w:proofErr w:type="spellStart"/>
      <w:r>
        <w:rPr>
          <w:rFonts w:ascii="Verdana" w:hAnsi="Verdana"/>
          <w:color w:val="000000"/>
        </w:rPr>
        <w:t>Bibani</w:t>
      </w:r>
      <w:proofErr w:type="spellEnd"/>
    </w:p>
    <w:p w:rsidR="0057749F" w:rsidRDefault="0057749F" w:rsidP="0057749F">
      <w:pPr>
        <w:shd w:val="clear" w:color="auto" w:fill="FFFFFF"/>
        <w:rPr>
          <w:rFonts w:ascii="Verdana" w:hAnsi="Verdana"/>
          <w:color w:val="000000"/>
        </w:rPr>
      </w:pPr>
      <w:r>
        <w:rPr>
          <w:rFonts w:ascii="Verdana" w:hAnsi="Verdana"/>
          <w:color w:val="000000"/>
        </w:rPr>
        <w:t>The Acorns</w:t>
      </w:r>
    </w:p>
    <w:p w:rsidR="0057749F" w:rsidRDefault="0057749F" w:rsidP="0057749F">
      <w:pPr>
        <w:shd w:val="clear" w:color="auto" w:fill="FFFFFF"/>
        <w:rPr>
          <w:rFonts w:ascii="Verdana" w:hAnsi="Verdana"/>
          <w:color w:val="000000"/>
        </w:rPr>
      </w:pPr>
      <w:r>
        <w:rPr>
          <w:rFonts w:ascii="Verdana" w:hAnsi="Verdana"/>
          <w:color w:val="000000"/>
        </w:rPr>
        <w:t>Somerton Road</w:t>
      </w:r>
    </w:p>
    <w:p w:rsidR="0057749F" w:rsidRDefault="0057749F" w:rsidP="0057749F">
      <w:pPr>
        <w:shd w:val="clear" w:color="auto" w:fill="FFFFFF"/>
        <w:rPr>
          <w:rFonts w:ascii="Verdana" w:hAnsi="Verdana"/>
          <w:color w:val="000000"/>
        </w:rPr>
      </w:pPr>
      <w:r>
        <w:rPr>
          <w:rFonts w:ascii="Verdana" w:hAnsi="Verdana"/>
          <w:color w:val="000000"/>
        </w:rPr>
        <w:t xml:space="preserve">Upper </w:t>
      </w:r>
      <w:proofErr w:type="spellStart"/>
      <w:r>
        <w:rPr>
          <w:rFonts w:ascii="Verdana" w:hAnsi="Verdana"/>
          <w:color w:val="000000"/>
        </w:rPr>
        <w:t>Heyford</w:t>
      </w:r>
      <w:proofErr w:type="spellEnd"/>
      <w:r>
        <w:rPr>
          <w:rFonts w:ascii="Verdana" w:hAnsi="Verdana"/>
          <w:color w:val="000000"/>
        </w:rPr>
        <w:t xml:space="preserve"> OX25 5LB</w:t>
      </w:r>
    </w:p>
    <w:p w:rsidR="0057749F" w:rsidRDefault="0057749F" w:rsidP="0057749F">
      <w:pPr>
        <w:shd w:val="clear" w:color="auto" w:fill="FFFFFF"/>
        <w:rPr>
          <w:rFonts w:ascii="Verdana" w:hAnsi="Verdana"/>
          <w:color w:val="000000"/>
        </w:rPr>
      </w:pPr>
    </w:p>
    <w:p w:rsidR="009D10EE" w:rsidRDefault="009D10EE"/>
    <w:sectPr w:rsidR="009D1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9F"/>
    <w:rsid w:val="0057749F"/>
    <w:rsid w:val="009D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4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394</Words>
  <Characters>2246</Characters>
  <Application>Microsoft Office Word</Application>
  <DocSecurity>0</DocSecurity>
  <Lines>18</Lines>
  <Paragraphs>5</Paragraphs>
  <ScaleCrop>false</ScaleCrop>
  <Company>Cherwell District Council</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2018-06-21T12:31:00Z</dcterms:created>
  <dcterms:modified xsi:type="dcterms:W3CDTF">2018-06-21T12:39:00Z</dcterms:modified>
</cp:coreProperties>
</file>