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FF" w:rsidRDefault="008F71FF" w:rsidP="008F71FF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JOHN SIMPSON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22 June 2018 17:47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Planning; Andrew Lewis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18/00825/Hybrid</w:t>
      </w:r>
    </w:p>
    <w:p w:rsidR="008F71FF" w:rsidRDefault="008F71FF" w:rsidP="008F71FF"/>
    <w:p w:rsidR="008F71FF" w:rsidRDefault="008F71FF" w:rsidP="008F71FF">
      <w:r>
        <w:t>Dear Sir</w:t>
      </w:r>
    </w:p>
    <w:p w:rsidR="008F71FF" w:rsidRDefault="008F71FF" w:rsidP="008F71FF"/>
    <w:p w:rsidR="008F71FF" w:rsidRDefault="008F71FF" w:rsidP="008F71FF">
      <w:r>
        <w:t xml:space="preserve">I think it is very important that s106 funds are awarded to Somerton to help deal with the extra traffic that we </w:t>
      </w:r>
      <w:proofErr w:type="gramStart"/>
      <w:r>
        <w:t>are having</w:t>
      </w:r>
      <w:proofErr w:type="gramEnd"/>
      <w:r>
        <w:t xml:space="preserve"> to cope with through the village. The extra traffic coming through the village since the development at </w:t>
      </w:r>
      <w:proofErr w:type="spellStart"/>
      <w:r>
        <w:t>Heyford</w:t>
      </w:r>
      <w:proofErr w:type="spellEnd"/>
      <w:r>
        <w:t xml:space="preserve"> Park is very </w:t>
      </w:r>
      <w:proofErr w:type="spellStart"/>
      <w:r>
        <w:t>noticable</w:t>
      </w:r>
      <w:proofErr w:type="spellEnd"/>
      <w:r>
        <w:t xml:space="preserve"> and intrusive and steps need to be taken to slow everything down. Extra funds would enable the parish council to put more measures in place.</w:t>
      </w:r>
    </w:p>
    <w:p w:rsidR="008F71FF" w:rsidRDefault="008F71FF" w:rsidP="008F71FF"/>
    <w:p w:rsidR="008F71FF" w:rsidRDefault="008F71FF" w:rsidP="008F71FF">
      <w:r>
        <w:t>Shirley Simpson</w:t>
      </w:r>
    </w:p>
    <w:p w:rsidR="008F71FF" w:rsidRDefault="008F71FF" w:rsidP="008F71FF">
      <w:r>
        <w:t xml:space="preserve">The Old Post </w:t>
      </w:r>
      <w:proofErr w:type="spellStart"/>
      <w:r>
        <w:t>Offfice</w:t>
      </w:r>
      <w:proofErr w:type="spellEnd"/>
    </w:p>
    <w:p w:rsidR="008F71FF" w:rsidRDefault="008F71FF" w:rsidP="008F71FF">
      <w:r>
        <w:t>Somerton</w:t>
      </w:r>
    </w:p>
    <w:p w:rsidR="008F71FF" w:rsidRDefault="008F71FF" w:rsidP="008F71FF">
      <w:pPr>
        <w:spacing w:after="240"/>
        <w:rPr>
          <w:rFonts w:eastAsia="Times New Roman"/>
        </w:rPr>
      </w:pPr>
    </w:p>
    <w:p w:rsidR="004F1522" w:rsidRDefault="004F1522"/>
    <w:sectPr w:rsidR="004F1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FF"/>
    <w:rsid w:val="004F1522"/>
    <w:rsid w:val="008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F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7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F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7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2018-06-27T10:25:00Z</dcterms:created>
  <dcterms:modified xsi:type="dcterms:W3CDTF">2018-06-27T10:29:00Z</dcterms:modified>
</cp:coreProperties>
</file>