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65" w:rsidRDefault="00DC4F6C" w:rsidP="00C3410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Heyford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Park</w:t>
      </w:r>
      <w:r w:rsidR="005726BC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5726BC">
        <w:rPr>
          <w:rFonts w:asciiTheme="majorHAnsi" w:hAnsiTheme="majorHAnsi"/>
          <w:b/>
          <w:sz w:val="28"/>
          <w:szCs w:val="28"/>
        </w:rPr>
        <w:t xml:space="preserve">– </w:t>
      </w:r>
      <w:r w:rsidR="0080288B">
        <w:rPr>
          <w:rFonts w:asciiTheme="majorHAnsi" w:hAnsiTheme="majorHAnsi"/>
          <w:b/>
          <w:sz w:val="28"/>
          <w:szCs w:val="28"/>
        </w:rPr>
        <w:t xml:space="preserve"> </w:t>
      </w:r>
      <w:r w:rsidR="005726BC">
        <w:rPr>
          <w:rFonts w:asciiTheme="majorHAnsi" w:hAnsiTheme="majorHAnsi"/>
          <w:b/>
          <w:sz w:val="28"/>
          <w:szCs w:val="28"/>
        </w:rPr>
        <w:t>Parcels</w:t>
      </w:r>
      <w:proofErr w:type="gramEnd"/>
      <w:r w:rsidR="005726BC">
        <w:rPr>
          <w:rFonts w:asciiTheme="majorHAnsi" w:hAnsiTheme="majorHAnsi"/>
          <w:b/>
          <w:sz w:val="28"/>
          <w:szCs w:val="28"/>
        </w:rPr>
        <w:t xml:space="preserve"> B4A &amp; B4B</w:t>
      </w:r>
    </w:p>
    <w:p w:rsidR="0080288B" w:rsidRDefault="0080288B" w:rsidP="00C34108">
      <w:pPr>
        <w:rPr>
          <w:rFonts w:asciiTheme="majorHAnsi" w:hAnsiTheme="majorHAnsi"/>
        </w:rPr>
      </w:pPr>
    </w:p>
    <w:p w:rsidR="0080288B" w:rsidRDefault="0080288B" w:rsidP="00C34108">
      <w:pPr>
        <w:rPr>
          <w:rFonts w:asciiTheme="majorHAnsi" w:hAnsiTheme="majorHAnsi"/>
          <w:b/>
        </w:rPr>
      </w:pPr>
      <w:proofErr w:type="gramStart"/>
      <w:r w:rsidRPr="0080288B">
        <w:rPr>
          <w:rFonts w:asciiTheme="majorHAnsi" w:hAnsiTheme="majorHAnsi"/>
          <w:b/>
        </w:rPr>
        <w:t xml:space="preserve">Ref </w:t>
      </w:r>
      <w:r>
        <w:rPr>
          <w:rFonts w:asciiTheme="majorHAnsi" w:hAnsiTheme="majorHAnsi"/>
          <w:b/>
        </w:rPr>
        <w:t>:</w:t>
      </w:r>
      <w:proofErr w:type="gramEnd"/>
      <w:r>
        <w:rPr>
          <w:rFonts w:asciiTheme="majorHAnsi" w:hAnsiTheme="majorHAnsi"/>
          <w:b/>
        </w:rPr>
        <w:t xml:space="preserve"> </w:t>
      </w:r>
      <w:r w:rsidR="005726BC">
        <w:rPr>
          <w:rFonts w:asciiTheme="majorHAnsi" w:hAnsiTheme="majorHAnsi"/>
          <w:b/>
        </w:rPr>
        <w:t>17/00983/REM</w:t>
      </w:r>
    </w:p>
    <w:p w:rsidR="0080288B" w:rsidRDefault="0080288B" w:rsidP="00C34108">
      <w:pPr>
        <w:rPr>
          <w:rFonts w:asciiTheme="majorHAnsi" w:hAnsiTheme="majorHAnsi"/>
          <w:b/>
        </w:rPr>
      </w:pPr>
    </w:p>
    <w:p w:rsidR="0080288B" w:rsidRDefault="005726BC" w:rsidP="00C34108">
      <w:pPr>
        <w:rPr>
          <w:rFonts w:asciiTheme="majorHAnsi" w:hAnsiTheme="majorHAnsi"/>
          <w:b/>
        </w:rPr>
      </w:pPr>
      <w:r>
        <w:rPr>
          <w:rFonts w:asciiTheme="majorHAnsi" w:hAnsiTheme="majorHAnsi"/>
          <w:i/>
          <w:lang w:val="en-GB"/>
        </w:rPr>
        <w:t xml:space="preserve">Reserved matters application to 10/01642/OUT – In respect of </w:t>
      </w:r>
      <w:proofErr w:type="spellStart"/>
      <w:r>
        <w:rPr>
          <w:rFonts w:asciiTheme="majorHAnsi" w:hAnsiTheme="majorHAnsi"/>
          <w:i/>
          <w:lang w:val="en-GB"/>
        </w:rPr>
        <w:t>Bovis</w:t>
      </w:r>
      <w:proofErr w:type="spellEnd"/>
      <w:r>
        <w:rPr>
          <w:rFonts w:asciiTheme="majorHAnsi" w:hAnsiTheme="majorHAnsi"/>
          <w:i/>
          <w:lang w:val="en-GB"/>
        </w:rPr>
        <w:t xml:space="preserve"> Parcel B4A &amp; B4B to provide 29 open market and 71 affordable dwellings.</w:t>
      </w:r>
    </w:p>
    <w:p w:rsidR="005726BC" w:rsidRDefault="005726BC" w:rsidP="00C34108">
      <w:pPr>
        <w:rPr>
          <w:rFonts w:asciiTheme="majorHAnsi" w:hAnsiTheme="majorHAnsi"/>
          <w:b/>
        </w:rPr>
      </w:pPr>
    </w:p>
    <w:p w:rsidR="00C34108" w:rsidRPr="00C127A0" w:rsidRDefault="00147965" w:rsidP="00C34108">
      <w:pPr>
        <w:rPr>
          <w:rFonts w:asciiTheme="majorHAnsi" w:hAnsiTheme="majorHAnsi"/>
        </w:rPr>
      </w:pPr>
      <w:r w:rsidRPr="00147965">
        <w:rPr>
          <w:rFonts w:asciiTheme="majorHAnsi" w:hAnsiTheme="majorHAnsi"/>
          <w:b/>
        </w:rPr>
        <w:t>Urban Design Comments</w:t>
      </w:r>
      <w:r w:rsidR="00C34108" w:rsidRPr="00147965">
        <w:rPr>
          <w:rFonts w:asciiTheme="majorHAnsi" w:hAnsiTheme="majorHAnsi"/>
          <w:b/>
        </w:rPr>
        <w:t xml:space="preserve"> </w:t>
      </w:r>
    </w:p>
    <w:p w:rsidR="00CF5EE6" w:rsidRDefault="00CF5EE6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80288B" w:rsidRDefault="00CD0576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These proposals are generally satisfactory from an urban design perspec</w:t>
      </w:r>
      <w:r w:rsidR="00CE7A1F">
        <w:rPr>
          <w:rFonts w:asciiTheme="majorHAnsi" w:hAnsiTheme="majorHAnsi"/>
          <w:sz w:val="22"/>
          <w:szCs w:val="22"/>
        </w:rPr>
        <w:t>tive, however, there are a few less satisfactory aspects</w:t>
      </w:r>
      <w:r w:rsidR="005726BC">
        <w:rPr>
          <w:rFonts w:asciiTheme="majorHAnsi" w:hAnsiTheme="majorHAnsi"/>
          <w:sz w:val="22"/>
          <w:szCs w:val="22"/>
        </w:rPr>
        <w:t>:</w:t>
      </w:r>
    </w:p>
    <w:p w:rsidR="005726BC" w:rsidRDefault="005726BC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A46E90" w:rsidRDefault="00CD0576" w:rsidP="00095B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</w:t>
      </w:r>
      <w:r w:rsidR="00095BDC">
        <w:rPr>
          <w:rFonts w:asciiTheme="majorHAnsi" w:hAnsiTheme="majorHAnsi"/>
          <w:sz w:val="22"/>
          <w:szCs w:val="22"/>
        </w:rPr>
        <w:t xml:space="preserve">ar parking courts </w:t>
      </w:r>
      <w:r>
        <w:rPr>
          <w:rFonts w:asciiTheme="majorHAnsi" w:hAnsiTheme="majorHAnsi"/>
          <w:sz w:val="22"/>
          <w:szCs w:val="22"/>
        </w:rPr>
        <w:t>are generally not desirable</w:t>
      </w:r>
      <w:r w:rsidR="00A46E90">
        <w:rPr>
          <w:rFonts w:asciiTheme="majorHAnsi" w:hAnsiTheme="majorHAnsi"/>
          <w:sz w:val="22"/>
          <w:szCs w:val="22"/>
        </w:rPr>
        <w:t>.</w:t>
      </w:r>
    </w:p>
    <w:p w:rsidR="00A46E90" w:rsidRDefault="00A46E90" w:rsidP="00095B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Where rear parking courts are necessary </w:t>
      </w:r>
      <w:r w:rsidR="00CD0576">
        <w:rPr>
          <w:rFonts w:asciiTheme="majorHAnsi" w:hAnsiTheme="majorHAnsi"/>
          <w:sz w:val="22"/>
          <w:szCs w:val="22"/>
        </w:rPr>
        <w:t xml:space="preserve">they </w:t>
      </w:r>
      <w:r>
        <w:rPr>
          <w:rFonts w:asciiTheme="majorHAnsi" w:hAnsiTheme="majorHAnsi"/>
          <w:sz w:val="22"/>
          <w:szCs w:val="22"/>
        </w:rPr>
        <w:t>should be gated (automated gates</w:t>
      </w:r>
      <w:r w:rsidR="007A17BA">
        <w:rPr>
          <w:rFonts w:asciiTheme="majorHAnsi" w:hAnsiTheme="majorHAnsi"/>
          <w:sz w:val="22"/>
          <w:szCs w:val="22"/>
        </w:rPr>
        <w:t xml:space="preserve">), </w:t>
      </w:r>
      <w:r>
        <w:rPr>
          <w:rFonts w:asciiTheme="majorHAnsi" w:hAnsiTheme="majorHAnsi"/>
          <w:sz w:val="22"/>
          <w:szCs w:val="22"/>
        </w:rPr>
        <w:t>secure</w:t>
      </w:r>
    </w:p>
    <w:p w:rsidR="00095BDC" w:rsidRPr="00A46E90" w:rsidRDefault="00A46E90" w:rsidP="00A46E90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</w:t>
      </w:r>
      <w:r w:rsidRPr="00A46E90">
        <w:rPr>
          <w:rFonts w:asciiTheme="majorHAnsi" w:hAnsiTheme="majorHAnsi"/>
          <w:sz w:val="22"/>
          <w:szCs w:val="22"/>
        </w:rPr>
        <w:t>nd</w:t>
      </w:r>
      <w:proofErr w:type="gramEnd"/>
      <w:r w:rsidRPr="00A46E90">
        <w:rPr>
          <w:rFonts w:asciiTheme="majorHAnsi" w:hAnsiTheme="majorHAnsi"/>
          <w:sz w:val="22"/>
          <w:szCs w:val="22"/>
        </w:rPr>
        <w:t xml:space="preserve">/or </w:t>
      </w:r>
      <w:r w:rsidR="00CD0576" w:rsidRPr="00A46E90">
        <w:rPr>
          <w:rFonts w:asciiTheme="majorHAnsi" w:hAnsiTheme="majorHAnsi"/>
          <w:sz w:val="22"/>
          <w:szCs w:val="22"/>
        </w:rPr>
        <w:t>well overlooked (</w:t>
      </w:r>
      <w:r w:rsidR="007A17BA">
        <w:rPr>
          <w:rFonts w:asciiTheme="majorHAnsi" w:hAnsiTheme="majorHAnsi"/>
          <w:sz w:val="22"/>
          <w:szCs w:val="22"/>
        </w:rPr>
        <w:t xml:space="preserve">natural surveillance) from </w:t>
      </w:r>
      <w:r>
        <w:rPr>
          <w:rFonts w:asciiTheme="majorHAnsi" w:hAnsiTheme="majorHAnsi"/>
          <w:sz w:val="22"/>
          <w:szCs w:val="22"/>
        </w:rPr>
        <w:t>‘active</w:t>
      </w:r>
      <w:r w:rsidR="00DC5CFE">
        <w:rPr>
          <w:rFonts w:asciiTheme="majorHAnsi" w:hAnsiTheme="majorHAnsi"/>
          <w:sz w:val="22"/>
          <w:szCs w:val="22"/>
        </w:rPr>
        <w:t>/habitable</w:t>
      </w:r>
      <w:r>
        <w:rPr>
          <w:rFonts w:asciiTheme="majorHAnsi" w:hAnsiTheme="majorHAnsi"/>
          <w:sz w:val="22"/>
          <w:szCs w:val="22"/>
        </w:rPr>
        <w:t xml:space="preserve">’ rooms at the </w:t>
      </w:r>
      <w:r w:rsidRPr="00A46E90">
        <w:rPr>
          <w:rFonts w:asciiTheme="majorHAnsi" w:hAnsiTheme="majorHAnsi"/>
          <w:sz w:val="22"/>
          <w:szCs w:val="22"/>
        </w:rPr>
        <w:t>rear of the dwellings/flats</w:t>
      </w:r>
      <w:r>
        <w:rPr>
          <w:rFonts w:asciiTheme="majorHAnsi" w:hAnsiTheme="majorHAnsi"/>
          <w:sz w:val="22"/>
          <w:szCs w:val="22"/>
        </w:rPr>
        <w:t>.</w:t>
      </w:r>
    </w:p>
    <w:p w:rsidR="00A46E90" w:rsidRPr="00CE7A1F" w:rsidRDefault="00A46E90" w:rsidP="00CE7A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inclusion of a good corner turning house, type P1385</w:t>
      </w:r>
      <w:r w:rsidR="007A17BA">
        <w:rPr>
          <w:rFonts w:asciiTheme="majorHAnsi" w:hAnsiTheme="majorHAnsi"/>
          <w:sz w:val="22"/>
          <w:szCs w:val="22"/>
        </w:rPr>
        <w:t xml:space="preserve"> (corner turn)</w:t>
      </w:r>
      <w:r>
        <w:rPr>
          <w:rFonts w:asciiTheme="majorHAnsi" w:hAnsiTheme="majorHAnsi"/>
          <w:sz w:val="22"/>
          <w:szCs w:val="22"/>
        </w:rPr>
        <w:t xml:space="preserve">, is good for natural surveillance of the adjacent streets </w:t>
      </w:r>
      <w:r w:rsidR="00CE7A1F">
        <w:rPr>
          <w:rFonts w:asciiTheme="majorHAnsi" w:hAnsiTheme="majorHAnsi"/>
          <w:sz w:val="22"/>
          <w:szCs w:val="22"/>
        </w:rPr>
        <w:t xml:space="preserve">and adds architectural interest, however, </w:t>
      </w:r>
      <w:r w:rsidRPr="00CE7A1F">
        <w:rPr>
          <w:rFonts w:asciiTheme="majorHAnsi" w:hAnsiTheme="majorHAnsi"/>
          <w:sz w:val="22"/>
          <w:szCs w:val="22"/>
        </w:rPr>
        <w:t xml:space="preserve">plot 27 </w:t>
      </w:r>
      <w:r w:rsidR="00CE7A1F">
        <w:rPr>
          <w:rFonts w:asciiTheme="majorHAnsi" w:hAnsiTheme="majorHAnsi"/>
          <w:sz w:val="22"/>
          <w:szCs w:val="22"/>
        </w:rPr>
        <w:t xml:space="preserve">also occupies a corner plot and </w:t>
      </w:r>
      <w:r w:rsidRPr="00CE7A1F">
        <w:rPr>
          <w:rFonts w:asciiTheme="majorHAnsi" w:hAnsiTheme="majorHAnsi"/>
          <w:sz w:val="22"/>
          <w:szCs w:val="22"/>
        </w:rPr>
        <w:t xml:space="preserve">has a blank flank wall.  This house should also turn the corner perhaps with the inclusion of a bay window to the living room. </w:t>
      </w:r>
    </w:p>
    <w:p w:rsidR="00095BDC" w:rsidRDefault="00CF5EE6" w:rsidP="00095B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095BDC">
        <w:rPr>
          <w:rFonts w:asciiTheme="majorHAnsi" w:hAnsiTheme="majorHAnsi"/>
          <w:sz w:val="22"/>
          <w:szCs w:val="22"/>
        </w:rPr>
        <w:t>Type A apartment block – Whilst the street facing front elevation has ‘active</w:t>
      </w:r>
      <w:r w:rsidR="00E376AA">
        <w:rPr>
          <w:rFonts w:asciiTheme="majorHAnsi" w:hAnsiTheme="majorHAnsi"/>
          <w:sz w:val="22"/>
          <w:szCs w:val="22"/>
        </w:rPr>
        <w:t>/habitable</w:t>
      </w:r>
      <w:r w:rsidRPr="00095BDC">
        <w:rPr>
          <w:rFonts w:asciiTheme="majorHAnsi" w:hAnsiTheme="majorHAnsi"/>
          <w:sz w:val="22"/>
          <w:szCs w:val="22"/>
        </w:rPr>
        <w:t xml:space="preserve">’ (kitchen/living) rooms facing the street the rear elevation overlooking </w:t>
      </w:r>
      <w:r w:rsidR="00095BDC" w:rsidRPr="00095BDC">
        <w:rPr>
          <w:rFonts w:asciiTheme="majorHAnsi" w:hAnsiTheme="majorHAnsi"/>
          <w:sz w:val="22"/>
          <w:szCs w:val="22"/>
        </w:rPr>
        <w:t>secondary street/</w:t>
      </w:r>
      <w:r w:rsidRPr="00095BDC">
        <w:rPr>
          <w:rFonts w:asciiTheme="majorHAnsi" w:hAnsiTheme="majorHAnsi"/>
          <w:sz w:val="22"/>
          <w:szCs w:val="22"/>
        </w:rPr>
        <w:t xml:space="preserve">car parking areas </w:t>
      </w:r>
      <w:r w:rsidR="00095BDC" w:rsidRPr="00095BDC">
        <w:rPr>
          <w:rFonts w:asciiTheme="majorHAnsi" w:hAnsiTheme="majorHAnsi"/>
          <w:sz w:val="22"/>
          <w:szCs w:val="22"/>
        </w:rPr>
        <w:t>achieve</w:t>
      </w:r>
      <w:r w:rsidR="007A17BA">
        <w:rPr>
          <w:rFonts w:asciiTheme="majorHAnsi" w:hAnsiTheme="majorHAnsi"/>
          <w:sz w:val="22"/>
          <w:szCs w:val="22"/>
        </w:rPr>
        <w:t>s</w:t>
      </w:r>
      <w:r w:rsidR="00095BDC" w:rsidRPr="00095BDC">
        <w:rPr>
          <w:rFonts w:asciiTheme="majorHAnsi" w:hAnsiTheme="majorHAnsi"/>
          <w:sz w:val="22"/>
          <w:szCs w:val="22"/>
        </w:rPr>
        <w:t xml:space="preserve"> poor natural surveillance with bedrooms, bathrooms and cycle stores on these elevations. </w:t>
      </w:r>
    </w:p>
    <w:p w:rsidR="00095BDC" w:rsidRDefault="00095BDC" w:rsidP="00095BDC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</w:rPr>
      </w:pPr>
      <w:r w:rsidRPr="00095BDC">
        <w:rPr>
          <w:rFonts w:asciiTheme="majorHAnsi" w:hAnsiTheme="majorHAnsi"/>
          <w:sz w:val="22"/>
          <w:szCs w:val="22"/>
        </w:rPr>
        <w:t xml:space="preserve">Some </w:t>
      </w:r>
      <w:r>
        <w:rPr>
          <w:rFonts w:asciiTheme="majorHAnsi" w:hAnsiTheme="majorHAnsi"/>
          <w:sz w:val="22"/>
          <w:szCs w:val="22"/>
        </w:rPr>
        <w:t>of these blocks have access paths running adjacent to ground floor bedroom windows with no physical separation or defensible space.</w:t>
      </w:r>
    </w:p>
    <w:p w:rsidR="00095BDC" w:rsidRDefault="00095BDC" w:rsidP="00095B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095BDC">
        <w:rPr>
          <w:rFonts w:asciiTheme="majorHAnsi" w:hAnsiTheme="majorHAnsi"/>
          <w:sz w:val="22"/>
          <w:szCs w:val="22"/>
        </w:rPr>
        <w:t>Type B flat b</w:t>
      </w:r>
      <w:r>
        <w:rPr>
          <w:rFonts w:asciiTheme="majorHAnsi" w:hAnsiTheme="majorHAnsi"/>
          <w:sz w:val="22"/>
          <w:szCs w:val="22"/>
        </w:rPr>
        <w:t xml:space="preserve">lock – natural surveillance of the entrance to rear parking courts </w:t>
      </w:r>
      <w:r w:rsidR="008566F1">
        <w:rPr>
          <w:rFonts w:asciiTheme="majorHAnsi" w:hAnsiTheme="majorHAnsi"/>
          <w:sz w:val="22"/>
          <w:szCs w:val="22"/>
        </w:rPr>
        <w:t>could be improved with windows to active</w:t>
      </w:r>
      <w:r w:rsidR="00E376AA">
        <w:rPr>
          <w:rFonts w:asciiTheme="majorHAnsi" w:hAnsiTheme="majorHAnsi"/>
          <w:sz w:val="22"/>
          <w:szCs w:val="22"/>
        </w:rPr>
        <w:t>/habitable</w:t>
      </w:r>
      <w:r w:rsidR="008566F1">
        <w:rPr>
          <w:rFonts w:asciiTheme="majorHAnsi" w:hAnsiTheme="majorHAnsi"/>
          <w:sz w:val="22"/>
          <w:szCs w:val="22"/>
        </w:rPr>
        <w:t xml:space="preserve"> rooms in the blank end elevations.</w:t>
      </w:r>
    </w:p>
    <w:p w:rsidR="008566F1" w:rsidRDefault="008566F1" w:rsidP="00095B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bin stores don’t look robust and no information is given about materials. Bin stores are vulnerable and should have </w:t>
      </w:r>
      <w:r w:rsidR="00A46E90">
        <w:rPr>
          <w:rFonts w:asciiTheme="majorHAnsi" w:hAnsiTheme="majorHAnsi"/>
          <w:sz w:val="22"/>
          <w:szCs w:val="22"/>
        </w:rPr>
        <w:t xml:space="preserve">steel frames, </w:t>
      </w:r>
      <w:r w:rsidR="007A17BA">
        <w:rPr>
          <w:rFonts w:asciiTheme="majorHAnsi" w:hAnsiTheme="majorHAnsi"/>
          <w:sz w:val="22"/>
          <w:szCs w:val="22"/>
        </w:rPr>
        <w:t xml:space="preserve">steel </w:t>
      </w:r>
      <w:r w:rsidR="00A46E90">
        <w:rPr>
          <w:rFonts w:asciiTheme="majorHAnsi" w:hAnsiTheme="majorHAnsi"/>
          <w:sz w:val="22"/>
          <w:szCs w:val="22"/>
        </w:rPr>
        <w:t>bumper rails and steel framed doors/gates.</w:t>
      </w:r>
    </w:p>
    <w:p w:rsidR="007A17BA" w:rsidRDefault="007A17BA" w:rsidP="00095B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Details of mitigation of the visual impact of the prominently sited sub-station should be submitted.</w:t>
      </w:r>
    </w:p>
    <w:p w:rsidR="007A17BA" w:rsidRDefault="007A17BA" w:rsidP="007A17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 4B the corners of two parking bays V20 &amp; 82 appear to be very close to the back edge of footway. It will be important to ensure that there is sufficient room for a consistent hedge to be established.</w:t>
      </w:r>
    </w:p>
    <w:p w:rsidR="007A17BA" w:rsidRPr="007A17BA" w:rsidRDefault="007A17BA" w:rsidP="007A17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A17BA">
        <w:rPr>
          <w:rFonts w:asciiTheme="majorHAnsi" w:hAnsiTheme="majorHAnsi"/>
          <w:sz w:val="22"/>
          <w:szCs w:val="22"/>
        </w:rPr>
        <w:t xml:space="preserve">I suggest that estate type </w:t>
      </w:r>
      <w:r>
        <w:rPr>
          <w:rFonts w:asciiTheme="majorHAnsi" w:hAnsiTheme="majorHAnsi"/>
          <w:sz w:val="22"/>
          <w:szCs w:val="22"/>
        </w:rPr>
        <w:t xml:space="preserve">steel </w:t>
      </w:r>
      <w:r w:rsidRPr="007A17BA">
        <w:rPr>
          <w:rFonts w:asciiTheme="majorHAnsi" w:hAnsiTheme="majorHAnsi"/>
          <w:sz w:val="22"/>
          <w:szCs w:val="22"/>
        </w:rPr>
        <w:t>railings are used to reinforce important hedges and ensure that gaps don’t develop where desire lines occur.</w:t>
      </w:r>
    </w:p>
    <w:p w:rsidR="008566F1" w:rsidRPr="008566F1" w:rsidRDefault="008566F1" w:rsidP="008566F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E33748" w:rsidRDefault="00E33748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C34108" w:rsidRDefault="00C34108" w:rsidP="00C341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A2513" w:rsidRPr="002A2513" w:rsidRDefault="00147965">
      <w:pPr>
        <w:rPr>
          <w:rFonts w:asciiTheme="majorHAnsi" w:hAnsiTheme="majorHAnsi"/>
          <w:sz w:val="22"/>
          <w:szCs w:val="22"/>
        </w:rPr>
      </w:pPr>
      <w:r w:rsidRPr="002A2513">
        <w:rPr>
          <w:rFonts w:asciiTheme="majorHAnsi" w:hAnsiTheme="majorHAnsi"/>
          <w:sz w:val="22"/>
          <w:szCs w:val="22"/>
        </w:rPr>
        <w:t>Paul Ac</w:t>
      </w:r>
      <w:r w:rsidR="002A2513" w:rsidRPr="002A2513">
        <w:rPr>
          <w:rFonts w:asciiTheme="majorHAnsi" w:hAnsiTheme="majorHAnsi"/>
          <w:sz w:val="22"/>
          <w:szCs w:val="22"/>
        </w:rPr>
        <w:t>ton</w:t>
      </w:r>
    </w:p>
    <w:p w:rsidR="002A2513" w:rsidRDefault="002A2513">
      <w:pPr>
        <w:rPr>
          <w:rFonts w:asciiTheme="majorHAnsi" w:hAnsiTheme="majorHAnsi"/>
          <w:sz w:val="22"/>
          <w:szCs w:val="22"/>
        </w:rPr>
      </w:pPr>
      <w:r w:rsidRPr="002A2513">
        <w:rPr>
          <w:rFonts w:asciiTheme="majorHAnsi" w:hAnsiTheme="majorHAnsi"/>
          <w:sz w:val="22"/>
          <w:szCs w:val="22"/>
        </w:rPr>
        <w:t>Urban Designer</w:t>
      </w:r>
    </w:p>
    <w:p w:rsidR="00375E98" w:rsidRDefault="00375E98">
      <w:pPr>
        <w:rPr>
          <w:rFonts w:asciiTheme="majorHAnsi" w:hAnsiTheme="majorHAnsi"/>
          <w:sz w:val="22"/>
          <w:szCs w:val="22"/>
        </w:rPr>
      </w:pPr>
    </w:p>
    <w:p w:rsidR="00375E98" w:rsidRPr="002A2513" w:rsidRDefault="007C117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7A17BA">
        <w:rPr>
          <w:rFonts w:asciiTheme="majorHAnsi" w:hAnsiTheme="majorHAnsi"/>
          <w:sz w:val="22"/>
          <w:szCs w:val="22"/>
        </w:rPr>
        <w:t xml:space="preserve"> June</w:t>
      </w:r>
      <w:r w:rsidR="00375E98">
        <w:rPr>
          <w:rFonts w:asciiTheme="majorHAnsi" w:hAnsiTheme="majorHAnsi"/>
          <w:sz w:val="22"/>
          <w:szCs w:val="22"/>
        </w:rPr>
        <w:t xml:space="preserve"> 2017</w:t>
      </w:r>
    </w:p>
    <w:p w:rsidR="002A2513" w:rsidRDefault="002A2513"/>
    <w:p w:rsidR="002A2513" w:rsidRPr="002A2513" w:rsidRDefault="002A2513">
      <w:pPr>
        <w:rPr>
          <w:rFonts w:asciiTheme="majorHAnsi" w:hAnsiTheme="majorHAnsi"/>
          <w:sz w:val="22"/>
          <w:szCs w:val="22"/>
        </w:rPr>
      </w:pPr>
    </w:p>
    <w:sectPr w:rsidR="002A2513" w:rsidRPr="002A2513" w:rsidSect="000E5CC3">
      <w:pgSz w:w="11900" w:h="16840"/>
      <w:pgMar w:top="1440" w:right="985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3BD"/>
    <w:multiLevelType w:val="hybridMultilevel"/>
    <w:tmpl w:val="4246F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3F1E"/>
    <w:multiLevelType w:val="hybridMultilevel"/>
    <w:tmpl w:val="FF70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11B7"/>
    <w:multiLevelType w:val="hybridMultilevel"/>
    <w:tmpl w:val="A5CA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08"/>
    <w:rsid w:val="00031CCD"/>
    <w:rsid w:val="00035B4B"/>
    <w:rsid w:val="0005732E"/>
    <w:rsid w:val="00063E46"/>
    <w:rsid w:val="00071128"/>
    <w:rsid w:val="00086B2A"/>
    <w:rsid w:val="00095BDC"/>
    <w:rsid w:val="000E5CC3"/>
    <w:rsid w:val="0011262F"/>
    <w:rsid w:val="00147965"/>
    <w:rsid w:val="00165502"/>
    <w:rsid w:val="001752BF"/>
    <w:rsid w:val="001A0CA7"/>
    <w:rsid w:val="001B78E2"/>
    <w:rsid w:val="002A2513"/>
    <w:rsid w:val="00322FFD"/>
    <w:rsid w:val="00364054"/>
    <w:rsid w:val="00371A48"/>
    <w:rsid w:val="00375E98"/>
    <w:rsid w:val="003D26A1"/>
    <w:rsid w:val="003E24F4"/>
    <w:rsid w:val="004147D8"/>
    <w:rsid w:val="00421B22"/>
    <w:rsid w:val="00450581"/>
    <w:rsid w:val="00481F92"/>
    <w:rsid w:val="004A068C"/>
    <w:rsid w:val="004A0849"/>
    <w:rsid w:val="004A60AB"/>
    <w:rsid w:val="004B7E18"/>
    <w:rsid w:val="005468C6"/>
    <w:rsid w:val="005726BC"/>
    <w:rsid w:val="00595E76"/>
    <w:rsid w:val="005B4D69"/>
    <w:rsid w:val="005C25AD"/>
    <w:rsid w:val="005F69D0"/>
    <w:rsid w:val="00630AA0"/>
    <w:rsid w:val="006A0F63"/>
    <w:rsid w:val="006A4DF3"/>
    <w:rsid w:val="006E5475"/>
    <w:rsid w:val="006F2416"/>
    <w:rsid w:val="00702A19"/>
    <w:rsid w:val="007116F6"/>
    <w:rsid w:val="0073336B"/>
    <w:rsid w:val="007660BC"/>
    <w:rsid w:val="007A00F8"/>
    <w:rsid w:val="007A17BA"/>
    <w:rsid w:val="007C1174"/>
    <w:rsid w:val="007E76AE"/>
    <w:rsid w:val="007F528B"/>
    <w:rsid w:val="0080288B"/>
    <w:rsid w:val="008267B8"/>
    <w:rsid w:val="008566F1"/>
    <w:rsid w:val="008A7E67"/>
    <w:rsid w:val="00957C17"/>
    <w:rsid w:val="00990732"/>
    <w:rsid w:val="009912E6"/>
    <w:rsid w:val="00A055B4"/>
    <w:rsid w:val="00A31275"/>
    <w:rsid w:val="00A46E90"/>
    <w:rsid w:val="00A54655"/>
    <w:rsid w:val="00A74F06"/>
    <w:rsid w:val="00AA3CC5"/>
    <w:rsid w:val="00AF0D19"/>
    <w:rsid w:val="00B13A5B"/>
    <w:rsid w:val="00B64BE3"/>
    <w:rsid w:val="00B67B77"/>
    <w:rsid w:val="00BA58D1"/>
    <w:rsid w:val="00C127A0"/>
    <w:rsid w:val="00C254C8"/>
    <w:rsid w:val="00C32462"/>
    <w:rsid w:val="00C34108"/>
    <w:rsid w:val="00C57C22"/>
    <w:rsid w:val="00CB33FF"/>
    <w:rsid w:val="00CB6455"/>
    <w:rsid w:val="00CD0576"/>
    <w:rsid w:val="00CE7A1F"/>
    <w:rsid w:val="00CF5EE6"/>
    <w:rsid w:val="00DA56B4"/>
    <w:rsid w:val="00DA728F"/>
    <w:rsid w:val="00DB6F2F"/>
    <w:rsid w:val="00DC392C"/>
    <w:rsid w:val="00DC4F6C"/>
    <w:rsid w:val="00DC5CFE"/>
    <w:rsid w:val="00DF51F0"/>
    <w:rsid w:val="00E12925"/>
    <w:rsid w:val="00E33748"/>
    <w:rsid w:val="00E376AA"/>
    <w:rsid w:val="00E92650"/>
    <w:rsid w:val="00E9424D"/>
    <w:rsid w:val="00EE5EC3"/>
    <w:rsid w:val="00F00C3B"/>
    <w:rsid w:val="00F10E45"/>
    <w:rsid w:val="00F3619E"/>
    <w:rsid w:val="00F46F33"/>
    <w:rsid w:val="00F80051"/>
    <w:rsid w:val="00F85D0D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76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1885</Characters>
  <Application>Microsoft Macintosh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acton</dc:creator>
  <cp:keywords/>
  <dc:description/>
  <cp:lastModifiedBy>paul acton</cp:lastModifiedBy>
  <cp:revision>4</cp:revision>
  <cp:lastPrinted>2017-05-29T18:34:00Z</cp:lastPrinted>
  <dcterms:created xsi:type="dcterms:W3CDTF">2017-06-03T10:16:00Z</dcterms:created>
  <dcterms:modified xsi:type="dcterms:W3CDTF">2017-06-04T07:47:00Z</dcterms:modified>
</cp:coreProperties>
</file>