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8F" w:rsidRDefault="008B2C8F" w:rsidP="008B2C8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June 2018 15:53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18/00994/LB</w:t>
      </w:r>
      <w:bookmarkEnd w:id="0"/>
    </w:p>
    <w:p w:rsidR="008B2C8F" w:rsidRDefault="008B2C8F" w:rsidP="008B2C8F"/>
    <w:p w:rsidR="008B2C8F" w:rsidRDefault="008B2C8F" w:rsidP="008B2C8F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8B2C8F" w:rsidRDefault="008B2C8F" w:rsidP="008B2C8F">
      <w:pPr>
        <w:pStyle w:val="NormalWeb"/>
      </w:pPr>
      <w:r>
        <w:rPr>
          <w:rFonts w:ascii="Verdana" w:hAnsi="Verdana"/>
          <w:sz w:val="20"/>
          <w:szCs w:val="20"/>
        </w:rPr>
        <w:t>Comments were submitted at 3:53 PM on 30 Jun 2018 from Mrs Jane BURRETT.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8B2C8F" w:rsidTr="008B2C8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8B2C8F" w:rsidTr="008B2C8F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Lodge Church Lane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2PN </w:t>
            </w:r>
          </w:p>
        </w:tc>
      </w:tr>
      <w:tr w:rsidR="008B2C8F" w:rsidTr="008B2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sz w:val="20"/>
                <w:szCs w:val="20"/>
              </w:rPr>
              <w:t xml:space="preserve">Demolish existing conservatory and replace with new Garden room. Demolish existing detached garage. Internal alterations including new staircases and removal of internal walls </w:t>
            </w:r>
          </w:p>
        </w:tc>
      </w:tr>
      <w:tr w:rsidR="008B2C8F" w:rsidTr="008B2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sz w:val="20"/>
                <w:szCs w:val="20"/>
              </w:rPr>
              <w:t xml:space="preserve">John Gale </w:t>
            </w:r>
          </w:p>
        </w:tc>
      </w:tr>
      <w:tr w:rsidR="008B2C8F" w:rsidTr="008B2C8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8B2C8F" w:rsidRDefault="008B2C8F" w:rsidP="008B2C8F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8B2C8F" w:rsidTr="008B2C8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8B2C8F" w:rsidTr="008B2C8F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sz w:val="20"/>
                <w:szCs w:val="20"/>
              </w:rPr>
              <w:t>Mrs Jane BURRETT</w:t>
            </w:r>
          </w:p>
        </w:tc>
      </w:tr>
      <w:tr w:rsidR="008B2C8F" w:rsidTr="008B2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/>
        </w:tc>
      </w:tr>
      <w:tr w:rsidR="008B2C8F" w:rsidTr="008B2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sz w:val="20"/>
                <w:szCs w:val="20"/>
              </w:rPr>
              <w:t xml:space="preserve">The Laurels Main Street,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OX25 2PJ</w:t>
            </w:r>
          </w:p>
        </w:tc>
      </w:tr>
    </w:tbl>
    <w:p w:rsidR="008B2C8F" w:rsidRDefault="008B2C8F" w:rsidP="008B2C8F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520"/>
      </w:tblGrid>
      <w:tr w:rsidR="008B2C8F" w:rsidTr="008B2C8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8B2C8F" w:rsidTr="008B2C8F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8B2C8F" w:rsidTr="008B2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8B2C8F" w:rsidTr="008B2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C8F" w:rsidRDefault="008B2C8F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2C8F" w:rsidTr="008B2C8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C8F" w:rsidRDefault="008B2C8F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8F" w:rsidRDefault="008B2C8F">
            <w:r>
              <w:rPr>
                <w:rFonts w:ascii="Verdana" w:hAnsi="Verdana"/>
                <w:sz w:val="20"/>
                <w:szCs w:val="20"/>
              </w:rPr>
              <w:t xml:space="preserve">One of the staircases in this very old house may be the subject of interest in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English Heritage Ref: 1369719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It may be the staircase which runs from a downstairs front room at an angle just above the front door.</w:t>
            </w:r>
          </w:p>
        </w:tc>
      </w:tr>
    </w:tbl>
    <w:p w:rsidR="008B2C8F" w:rsidRDefault="008B2C8F" w:rsidP="008B2C8F">
      <w:pPr>
        <w:spacing w:after="240"/>
      </w:pPr>
    </w:p>
    <w:p w:rsidR="00792B56" w:rsidRDefault="00792B56"/>
    <w:sectPr w:rsidR="0079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8F"/>
    <w:rsid w:val="00792B56"/>
    <w:rsid w:val="008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8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C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C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8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C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C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9NJVZEMMY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2018-07-06T09:26:00Z</dcterms:created>
  <dcterms:modified xsi:type="dcterms:W3CDTF">2018-07-06T09:26:00Z</dcterms:modified>
</cp:coreProperties>
</file>