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3D" w:rsidRDefault="00A77E3D" w:rsidP="00A77E3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September 2018 13:38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18/00294/DISC </w:t>
      </w:r>
      <w:bookmarkEnd w:id="0"/>
      <w:r>
        <w:rPr>
          <w:rFonts w:ascii="Tahoma" w:hAnsi="Tahoma" w:cs="Tahoma"/>
          <w:sz w:val="20"/>
          <w:szCs w:val="20"/>
          <w:lang w:val="en-US" w:eastAsia="en-GB"/>
        </w:rPr>
        <w:t>CDC arboriculture</w:t>
      </w:r>
    </w:p>
    <w:p w:rsidR="00A77E3D" w:rsidRDefault="00A77E3D" w:rsidP="00A77E3D"/>
    <w:p w:rsidR="00A77E3D" w:rsidRDefault="00A77E3D" w:rsidP="00A77E3D">
      <w:r>
        <w:t xml:space="preserve">Hi Andrew, </w:t>
      </w:r>
    </w:p>
    <w:p w:rsidR="00A77E3D" w:rsidRDefault="00A77E3D" w:rsidP="00A77E3D"/>
    <w:p w:rsidR="00A77E3D" w:rsidRDefault="00A77E3D" w:rsidP="00A77E3D">
      <w:r>
        <w:t xml:space="preserve">With regard to Discharge of condition 3 for Junction works, I have no objection to the additional 3 tree removals in order to facilitate this junction. </w:t>
      </w:r>
    </w:p>
    <w:p w:rsidR="00A77E3D" w:rsidRDefault="00A77E3D" w:rsidP="00A77E3D"/>
    <w:p w:rsidR="00A77E3D" w:rsidRDefault="00A77E3D" w:rsidP="00A77E3D">
      <w:r>
        <w:t>The trees proposed for removal are at a meeting point of 3 avenues of mature trees, therefore despite their central location the removal of these trees will not be of detriment to the visual character of the site, and are unlikely to cause any structural or visual damage to neighbouring trees. As these trees sit at the end of their respective avenues, I do not feel the avenues form will be damaged by their removal, and will essentially now start at a more appropriate distance away from the junction, reducing future management pressures that may arise if they were to be retained.   </w:t>
      </w:r>
    </w:p>
    <w:p w:rsidR="00A77E3D" w:rsidRDefault="00A77E3D" w:rsidP="00A77E3D"/>
    <w:p w:rsidR="00A77E3D" w:rsidRDefault="00A77E3D" w:rsidP="00A77E3D">
      <w:r>
        <w:t xml:space="preserve">I would request that as approved all RPAs for retained trees adjacent to the proposed removals are strictly followed as agreed in </w:t>
      </w:r>
      <w:r>
        <w:rPr>
          <w:rFonts w:ascii="Arial" w:hAnsi="Arial" w:cs="Arial"/>
        </w:rPr>
        <w:t xml:space="preserve">17/00663/F </w:t>
      </w:r>
      <w:r>
        <w:t xml:space="preserve">and mitigation planting is increased accordingly to compensate for the loss of a further 3 mature trees. </w:t>
      </w:r>
    </w:p>
    <w:p w:rsidR="00A77E3D" w:rsidRDefault="00A77E3D" w:rsidP="00A77E3D"/>
    <w:p w:rsidR="00A77E3D" w:rsidRDefault="00A77E3D" w:rsidP="00A77E3D">
      <w:r>
        <w:t>Kind regards,</w:t>
      </w:r>
    </w:p>
    <w:p w:rsidR="00A77E3D" w:rsidRDefault="00A77E3D" w:rsidP="00A77E3D"/>
    <w:p w:rsidR="00A77E3D" w:rsidRDefault="00A77E3D" w:rsidP="00A77E3D">
      <w:pPr>
        <w:autoSpaceDE w:val="0"/>
        <w:autoSpaceDN w:val="0"/>
        <w:rPr>
          <w:b/>
          <w:bCs/>
          <w:lang w:eastAsia="en-GB"/>
        </w:rPr>
      </w:pPr>
      <w:r>
        <w:rPr>
          <w:b/>
          <w:bCs/>
          <w:lang w:eastAsia="en-GB"/>
        </w:rPr>
        <w:t xml:space="preserve">Iain </w:t>
      </w:r>
      <w:proofErr w:type="spellStart"/>
      <w:r>
        <w:rPr>
          <w:b/>
          <w:bCs/>
          <w:lang w:eastAsia="en-GB"/>
        </w:rPr>
        <w:t>Osenton</w:t>
      </w:r>
      <w:proofErr w:type="spellEnd"/>
    </w:p>
    <w:p w:rsidR="00A77E3D" w:rsidRDefault="00A77E3D" w:rsidP="00A77E3D">
      <w:pPr>
        <w:autoSpaceDE w:val="0"/>
        <w:autoSpaceDN w:val="0"/>
        <w:rPr>
          <w:rFonts w:ascii="Arial" w:hAnsi="Arial" w:cs="Arial"/>
          <w:sz w:val="20"/>
          <w:szCs w:val="20"/>
          <w:lang w:eastAsia="en-GB"/>
        </w:rPr>
      </w:pPr>
      <w:proofErr w:type="spellStart"/>
      <w:r>
        <w:rPr>
          <w:rFonts w:ascii="Arial" w:hAnsi="Arial" w:cs="Arial"/>
          <w:sz w:val="20"/>
          <w:szCs w:val="20"/>
          <w:lang w:eastAsia="en-GB"/>
        </w:rPr>
        <w:t>Arboricultural</w:t>
      </w:r>
      <w:proofErr w:type="spellEnd"/>
      <w:r>
        <w:rPr>
          <w:rFonts w:ascii="Arial" w:hAnsi="Arial" w:cs="Arial"/>
          <w:sz w:val="20"/>
          <w:szCs w:val="20"/>
          <w:lang w:eastAsia="en-GB"/>
        </w:rPr>
        <w:t xml:space="preserve"> Officer (South) </w:t>
      </w:r>
    </w:p>
    <w:p w:rsidR="00A77E3D" w:rsidRDefault="00A77E3D" w:rsidP="00A77E3D">
      <w:pPr>
        <w:autoSpaceDE w:val="0"/>
        <w:autoSpaceDN w:val="0"/>
        <w:rPr>
          <w:rFonts w:ascii="Arial" w:hAnsi="Arial" w:cs="Arial"/>
          <w:sz w:val="20"/>
          <w:szCs w:val="20"/>
          <w:lang w:eastAsia="en-GB"/>
        </w:rPr>
      </w:pPr>
      <w:r>
        <w:rPr>
          <w:rFonts w:ascii="Arial" w:hAnsi="Arial" w:cs="Arial"/>
          <w:sz w:val="20"/>
          <w:szCs w:val="20"/>
          <w:lang w:eastAsia="en-GB"/>
        </w:rPr>
        <w:t xml:space="preserve">Environmental services </w:t>
      </w:r>
    </w:p>
    <w:p w:rsidR="00A77E3D" w:rsidRDefault="00A77E3D" w:rsidP="00A77E3D">
      <w:pPr>
        <w:autoSpaceDE w:val="0"/>
        <w:autoSpaceDN w:val="0"/>
        <w:rPr>
          <w:rFonts w:ascii="Arial" w:hAnsi="Arial" w:cs="Arial"/>
          <w:sz w:val="20"/>
          <w:szCs w:val="20"/>
          <w:lang w:eastAsia="en-GB"/>
        </w:rPr>
      </w:pPr>
      <w:r>
        <w:rPr>
          <w:rFonts w:ascii="Arial" w:hAnsi="Arial" w:cs="Arial"/>
          <w:sz w:val="20"/>
          <w:szCs w:val="20"/>
          <w:lang w:eastAsia="en-GB"/>
        </w:rPr>
        <w:t>Cherwell and South Northamptonshire Council</w:t>
      </w:r>
    </w:p>
    <w:p w:rsidR="00A77E3D" w:rsidRDefault="00A77E3D" w:rsidP="00A77E3D">
      <w:pPr>
        <w:autoSpaceDE w:val="0"/>
        <w:autoSpaceDN w:val="0"/>
        <w:rPr>
          <w:rFonts w:ascii="Arial" w:hAnsi="Arial" w:cs="Arial"/>
          <w:sz w:val="20"/>
          <w:szCs w:val="20"/>
          <w:lang w:eastAsia="en-GB"/>
        </w:rPr>
      </w:pPr>
    </w:p>
    <w:p w:rsidR="00A77E3D" w:rsidRDefault="00A77E3D" w:rsidP="00A77E3D">
      <w:pPr>
        <w:autoSpaceDE w:val="0"/>
        <w:autoSpaceDN w:val="0"/>
        <w:rPr>
          <w:rFonts w:ascii="Arial" w:hAnsi="Arial" w:cs="Arial"/>
          <w:sz w:val="20"/>
          <w:szCs w:val="20"/>
          <w:lang w:eastAsia="en-GB"/>
        </w:rPr>
      </w:pPr>
      <w:r>
        <w:rPr>
          <w:rFonts w:ascii="Arial" w:hAnsi="Arial" w:cs="Arial"/>
          <w:b/>
          <w:bCs/>
          <w:noProof/>
          <w:color w:val="008000"/>
          <w:sz w:val="20"/>
          <w:szCs w:val="20"/>
          <w:lang w:eastAsia="en-GB"/>
        </w:rPr>
        <w:drawing>
          <wp:inline distT="0" distB="0" distL="0" distR="0">
            <wp:extent cx="302895" cy="190500"/>
            <wp:effectExtent l="0" t="0" r="1905" b="0"/>
            <wp:docPr id="1" name="Picture 1"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2895" cy="190500"/>
                    </a:xfrm>
                    <a:prstGeom prst="rect">
                      <a:avLst/>
                    </a:prstGeom>
                    <a:noFill/>
                    <a:ln>
                      <a:noFill/>
                    </a:ln>
                  </pic:spPr>
                </pic:pic>
              </a:graphicData>
            </a:graphic>
          </wp:inline>
        </w:drawing>
      </w:r>
      <w:r>
        <w:rPr>
          <w:rFonts w:ascii="Arial" w:hAnsi="Arial" w:cs="Arial"/>
          <w:sz w:val="20"/>
          <w:szCs w:val="20"/>
          <w:lang w:eastAsia="en-GB"/>
        </w:rPr>
        <w:t xml:space="preserve">Direct Dial 01295 221708 </w:t>
      </w:r>
    </w:p>
    <w:p w:rsidR="00A77E3D" w:rsidRDefault="00A77E3D" w:rsidP="00A77E3D">
      <w:pPr>
        <w:autoSpaceDE w:val="0"/>
        <w:autoSpaceDN w:val="0"/>
        <w:rPr>
          <w:rFonts w:ascii="Arial" w:hAnsi="Arial" w:cs="Arial"/>
          <w:b/>
          <w:bCs/>
          <w:sz w:val="20"/>
          <w:szCs w:val="20"/>
          <w:lang w:eastAsia="en-GB"/>
        </w:rPr>
      </w:pPr>
    </w:p>
    <w:p w:rsidR="00A77E3D" w:rsidRDefault="00A77E3D" w:rsidP="00A77E3D">
      <w:pPr>
        <w:autoSpaceDE w:val="0"/>
        <w:autoSpaceDN w:val="0"/>
        <w:rPr>
          <w:rFonts w:ascii="Arial" w:hAnsi="Arial" w:cs="Arial"/>
          <w:sz w:val="20"/>
          <w:szCs w:val="20"/>
          <w:lang w:eastAsia="en-GB"/>
        </w:rPr>
      </w:pPr>
      <w:hyperlink r:id="rId7" w:history="1">
        <w:r>
          <w:rPr>
            <w:rStyle w:val="Hyperlink"/>
            <w:rFonts w:ascii="Arial" w:hAnsi="Arial" w:cs="Arial"/>
            <w:sz w:val="20"/>
            <w:szCs w:val="20"/>
            <w:lang w:eastAsia="en-GB"/>
          </w:rPr>
          <w:t>www.cherwell.gov.uk</w:t>
        </w:r>
      </w:hyperlink>
      <w:r>
        <w:rPr>
          <w:rFonts w:ascii="Arial" w:hAnsi="Arial" w:cs="Arial"/>
          <w:sz w:val="20"/>
          <w:szCs w:val="20"/>
          <w:lang w:eastAsia="en-GB"/>
        </w:rPr>
        <w:t xml:space="preserve"> or </w:t>
      </w:r>
      <w:hyperlink r:id="rId8" w:history="1">
        <w:r>
          <w:rPr>
            <w:rStyle w:val="Hyperlink"/>
            <w:rFonts w:ascii="Arial" w:hAnsi="Arial" w:cs="Arial"/>
            <w:sz w:val="20"/>
            <w:szCs w:val="20"/>
            <w:lang w:eastAsia="en-GB"/>
          </w:rPr>
          <w:t>www.southnorthants.gov.uk</w:t>
        </w:r>
      </w:hyperlink>
    </w:p>
    <w:p w:rsidR="00A77E3D" w:rsidRDefault="00A77E3D" w:rsidP="00A77E3D">
      <w:pPr>
        <w:autoSpaceDE w:val="0"/>
        <w:autoSpaceDN w:val="0"/>
        <w:rPr>
          <w:rFonts w:ascii="Arial" w:hAnsi="Arial" w:cs="Arial"/>
          <w:sz w:val="20"/>
          <w:szCs w:val="20"/>
          <w:lang w:eastAsia="en-GB"/>
        </w:rPr>
      </w:pPr>
    </w:p>
    <w:p w:rsidR="00A77E3D" w:rsidRDefault="00A77E3D" w:rsidP="00A77E3D">
      <w:pPr>
        <w:autoSpaceDE w:val="0"/>
        <w:autoSpaceDN w:val="0"/>
        <w:rPr>
          <w:rFonts w:ascii="Arial" w:hAnsi="Arial" w:cs="Arial"/>
          <w:b/>
          <w:bCs/>
          <w:sz w:val="20"/>
          <w:szCs w:val="20"/>
          <w:lang w:eastAsia="en-GB"/>
        </w:rPr>
      </w:pPr>
      <w:r>
        <w:rPr>
          <w:rFonts w:ascii="Arial" w:hAnsi="Arial" w:cs="Arial"/>
          <w:b/>
          <w:bCs/>
          <w:sz w:val="20"/>
          <w:szCs w:val="20"/>
          <w:lang w:eastAsia="en-GB"/>
        </w:rPr>
        <w:t>Follow us:</w:t>
      </w:r>
    </w:p>
    <w:p w:rsidR="00A77E3D" w:rsidRDefault="00A77E3D" w:rsidP="00A77E3D">
      <w:pPr>
        <w:autoSpaceDE w:val="0"/>
        <w:autoSpaceDN w:val="0"/>
        <w:rPr>
          <w:rFonts w:ascii="Arial" w:hAnsi="Arial" w:cs="Arial"/>
          <w:b/>
          <w:bCs/>
          <w:sz w:val="20"/>
          <w:szCs w:val="20"/>
          <w:lang w:eastAsia="en-GB"/>
        </w:rPr>
      </w:pPr>
    </w:p>
    <w:p w:rsidR="00A77E3D" w:rsidRDefault="00A77E3D" w:rsidP="00A77E3D">
      <w:pPr>
        <w:autoSpaceDE w:val="0"/>
        <w:autoSpaceDN w:val="0"/>
        <w:rPr>
          <w:rFonts w:ascii="Arial" w:hAnsi="Arial" w:cs="Arial"/>
          <w:sz w:val="20"/>
          <w:szCs w:val="20"/>
          <w:lang w:eastAsia="en-GB"/>
        </w:rPr>
      </w:pPr>
      <w:r>
        <w:rPr>
          <w:rFonts w:ascii="Arial" w:hAnsi="Arial" w:cs="Arial"/>
          <w:b/>
          <w:bCs/>
          <w:sz w:val="20"/>
          <w:szCs w:val="20"/>
          <w:lang w:eastAsia="en-GB"/>
        </w:rPr>
        <w:t xml:space="preserve">Facebook </w:t>
      </w:r>
      <w:hyperlink r:id="rId9"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or </w:t>
      </w:r>
      <w:hyperlink r:id="rId10" w:history="1">
        <w:r>
          <w:rPr>
            <w:rStyle w:val="Hyperlink"/>
            <w:rFonts w:ascii="Arial" w:hAnsi="Arial" w:cs="Arial"/>
            <w:sz w:val="20"/>
            <w:szCs w:val="20"/>
            <w:lang w:eastAsia="en-GB"/>
          </w:rPr>
          <w:t>www.facebook.com/Southnorthantscouncil</w:t>
        </w:r>
      </w:hyperlink>
    </w:p>
    <w:p w:rsidR="00A77E3D" w:rsidRDefault="00A77E3D" w:rsidP="00A77E3D">
      <w:pPr>
        <w:autoSpaceDE w:val="0"/>
        <w:autoSpaceDN w:val="0"/>
        <w:rPr>
          <w:rFonts w:ascii="Arial" w:hAnsi="Arial" w:cs="Arial"/>
          <w:sz w:val="20"/>
          <w:szCs w:val="20"/>
          <w:lang w:eastAsia="en-GB"/>
        </w:rPr>
      </w:pPr>
    </w:p>
    <w:p w:rsidR="00A77E3D" w:rsidRDefault="00A77E3D" w:rsidP="00A77E3D">
      <w:pPr>
        <w:rPr>
          <w:rFonts w:ascii="Arial" w:hAnsi="Arial" w:cs="Arial"/>
          <w:sz w:val="20"/>
          <w:szCs w:val="20"/>
        </w:rPr>
      </w:pPr>
      <w:r>
        <w:rPr>
          <w:rFonts w:ascii="Arial" w:hAnsi="Arial" w:cs="Arial"/>
          <w:b/>
          <w:bCs/>
          <w:sz w:val="20"/>
          <w:szCs w:val="20"/>
          <w:lang w:eastAsia="en-GB"/>
        </w:rPr>
        <w:t xml:space="preserve">Twitter </w:t>
      </w:r>
      <w:r>
        <w:rPr>
          <w:rFonts w:ascii="Arial" w:hAnsi="Arial" w:cs="Arial"/>
          <w:sz w:val="20"/>
          <w:szCs w:val="20"/>
          <w:lang w:eastAsia="en-GB"/>
        </w:rPr>
        <w:t>@</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hyperlink r:id="rId11" w:history="1">
        <w:r>
          <w:rPr>
            <w:rStyle w:val="Hyperlink"/>
            <w:rFonts w:ascii="Arial" w:hAnsi="Arial" w:cs="Arial"/>
            <w:color w:val="auto"/>
            <w:sz w:val="20"/>
            <w:szCs w:val="20"/>
            <w:shd w:val="clear" w:color="auto" w:fill="FFFFFF"/>
          </w:rPr>
          <w:t>@</w:t>
        </w:r>
        <w:proofErr w:type="spellStart"/>
        <w:r>
          <w:rPr>
            <w:rStyle w:val="Hyperlink"/>
            <w:rFonts w:ascii="Arial" w:hAnsi="Arial" w:cs="Arial"/>
            <w:color w:val="auto"/>
            <w:sz w:val="20"/>
            <w:szCs w:val="20"/>
            <w:shd w:val="clear" w:color="auto" w:fill="FFFFFF"/>
          </w:rPr>
          <w:t>SNorthantsC</w:t>
        </w:r>
        <w:proofErr w:type="spellEnd"/>
        <w:r>
          <w:rPr>
            <w:rStyle w:val="Hyperlink"/>
            <w:rFonts w:ascii="Arial" w:hAnsi="Arial" w:cs="Arial"/>
            <w:color w:val="auto"/>
            <w:sz w:val="20"/>
            <w:szCs w:val="20"/>
            <w:shd w:val="clear" w:color="auto" w:fill="FFFFFF"/>
          </w:rPr>
          <w:t> </w:t>
        </w:r>
      </w:hyperlink>
      <w:r>
        <w:rPr>
          <w:rFonts w:ascii="Arial" w:hAnsi="Arial" w:cs="Arial"/>
          <w:b/>
          <w:bCs/>
          <w:sz w:val="20"/>
          <w:szCs w:val="20"/>
          <w:shd w:val="clear" w:color="auto" w:fill="FFFFFF"/>
        </w:rPr>
        <w:t xml:space="preserve">‏   </w:t>
      </w:r>
    </w:p>
    <w:p w:rsidR="00A77E3D" w:rsidRDefault="00A77E3D" w:rsidP="00A77E3D"/>
    <w:p w:rsidR="00A77E3D" w:rsidRDefault="00A77E3D" w:rsidP="00A77E3D">
      <w:pPr>
        <w:spacing w:after="240"/>
        <w:rPr>
          <w:rFonts w:ascii="Times New Roman" w:hAnsi="Times New Roman" w:cs="Times New Roman"/>
          <w:sz w:val="24"/>
          <w:szCs w:val="24"/>
          <w:lang w:eastAsia="en-GB"/>
        </w:rPr>
      </w:pPr>
    </w:p>
    <w:p w:rsidR="00A77E3D" w:rsidRDefault="00A77E3D" w:rsidP="00A77E3D">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77E3D" w:rsidRDefault="00A77E3D" w:rsidP="00A77E3D">
      <w:pPr>
        <w:rPr>
          <w:rFonts w:ascii="Times New Roman" w:hAnsi="Times New Roman" w:cs="Times New Roman"/>
          <w:sz w:val="24"/>
          <w:szCs w:val="24"/>
          <w:lang w:eastAsia="en-GB"/>
        </w:rPr>
      </w:pPr>
    </w:p>
    <w:p w:rsidR="00A77E3D" w:rsidRDefault="00A77E3D" w:rsidP="00A77E3D">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A77E3D" w:rsidRDefault="00A77E3D" w:rsidP="00A77E3D">
      <w:pPr>
        <w:rPr>
          <w:rFonts w:ascii="Times New Roman" w:hAnsi="Times New Roman" w:cs="Times New Roman"/>
          <w:sz w:val="24"/>
          <w:szCs w:val="24"/>
          <w:lang w:eastAsia="en-GB"/>
        </w:rPr>
      </w:pPr>
    </w:p>
    <w:p w:rsidR="00A77E3D" w:rsidRDefault="00A77E3D" w:rsidP="00A77E3D">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77E3D" w:rsidRDefault="00A77E3D" w:rsidP="00A77E3D">
      <w:pPr>
        <w:spacing w:after="240"/>
        <w:rPr>
          <w:rFonts w:ascii="Times New Roman" w:eastAsia="Times New Roman" w:hAnsi="Times New Roman" w:cs="Times New Roman"/>
          <w:sz w:val="24"/>
          <w:szCs w:val="24"/>
          <w:lang w:eastAsia="en-GB"/>
        </w:rPr>
      </w:pPr>
    </w:p>
    <w:p w:rsidR="00A77E3D" w:rsidRDefault="00A77E3D" w:rsidP="00A77E3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77E3D" w:rsidRDefault="00A77E3D" w:rsidP="00A77E3D">
      <w:pPr>
        <w:rPr>
          <w:rFonts w:ascii="Times New Roman" w:eastAsia="Times New Roman" w:hAnsi="Times New Roman" w:cs="Times New Roman"/>
          <w:sz w:val="24"/>
          <w:szCs w:val="24"/>
          <w:lang w:eastAsia="en-GB"/>
        </w:rPr>
      </w:pPr>
    </w:p>
    <w:p w:rsidR="00A77E3D" w:rsidRDefault="00A77E3D" w:rsidP="00A77E3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A77E3D" w:rsidRDefault="00A77E3D" w:rsidP="00A77E3D">
      <w:pPr>
        <w:rPr>
          <w:rFonts w:ascii="Times New Roman" w:eastAsia="Times New Roman" w:hAnsi="Times New Roman" w:cs="Times New Roman"/>
          <w:sz w:val="24"/>
          <w:szCs w:val="24"/>
          <w:lang w:eastAsia="en-GB"/>
        </w:rPr>
      </w:pPr>
    </w:p>
    <w:p w:rsidR="00A77E3D" w:rsidRDefault="00A77E3D" w:rsidP="00A77E3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B765F" w:rsidRDefault="00AB765F"/>
    <w:sectPr w:rsidR="00AB7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9D"/>
    <w:rsid w:val="009C3C9D"/>
    <w:rsid w:val="00A77E3D"/>
    <w:rsid w:val="00AB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C9D"/>
    <w:rPr>
      <w:color w:val="0563C1"/>
      <w:u w:val="single"/>
    </w:rPr>
  </w:style>
  <w:style w:type="paragraph" w:styleId="PlainText">
    <w:name w:val="Plain Text"/>
    <w:basedOn w:val="Normal"/>
    <w:link w:val="PlainTextChar"/>
    <w:uiPriority w:val="99"/>
    <w:semiHidden/>
    <w:unhideWhenUsed/>
    <w:rsid w:val="009C3C9D"/>
    <w:rPr>
      <w:lang w:eastAsia="en-GB"/>
    </w:rPr>
  </w:style>
  <w:style w:type="character" w:customStyle="1" w:styleId="PlainTextChar">
    <w:name w:val="Plain Text Char"/>
    <w:basedOn w:val="DefaultParagraphFont"/>
    <w:link w:val="PlainText"/>
    <w:uiPriority w:val="99"/>
    <w:semiHidden/>
    <w:rsid w:val="009C3C9D"/>
    <w:rPr>
      <w:rFonts w:ascii="Calibri" w:hAnsi="Calibri" w:cs="Calibri"/>
      <w:lang w:eastAsia="en-GB"/>
    </w:rPr>
  </w:style>
  <w:style w:type="paragraph" w:styleId="BalloonText">
    <w:name w:val="Balloon Text"/>
    <w:basedOn w:val="Normal"/>
    <w:link w:val="BalloonTextChar"/>
    <w:uiPriority w:val="99"/>
    <w:semiHidden/>
    <w:unhideWhenUsed/>
    <w:rsid w:val="00A77E3D"/>
    <w:rPr>
      <w:rFonts w:ascii="Tahoma" w:hAnsi="Tahoma" w:cs="Tahoma"/>
      <w:sz w:val="16"/>
      <w:szCs w:val="16"/>
    </w:rPr>
  </w:style>
  <w:style w:type="character" w:customStyle="1" w:styleId="BalloonTextChar">
    <w:name w:val="Balloon Text Char"/>
    <w:basedOn w:val="DefaultParagraphFont"/>
    <w:link w:val="BalloonText"/>
    <w:uiPriority w:val="99"/>
    <w:semiHidden/>
    <w:rsid w:val="00A77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C9D"/>
    <w:rPr>
      <w:color w:val="0563C1"/>
      <w:u w:val="single"/>
    </w:rPr>
  </w:style>
  <w:style w:type="paragraph" w:styleId="PlainText">
    <w:name w:val="Plain Text"/>
    <w:basedOn w:val="Normal"/>
    <w:link w:val="PlainTextChar"/>
    <w:uiPriority w:val="99"/>
    <w:semiHidden/>
    <w:unhideWhenUsed/>
    <w:rsid w:val="009C3C9D"/>
    <w:rPr>
      <w:lang w:eastAsia="en-GB"/>
    </w:rPr>
  </w:style>
  <w:style w:type="character" w:customStyle="1" w:styleId="PlainTextChar">
    <w:name w:val="Plain Text Char"/>
    <w:basedOn w:val="DefaultParagraphFont"/>
    <w:link w:val="PlainText"/>
    <w:uiPriority w:val="99"/>
    <w:semiHidden/>
    <w:rsid w:val="009C3C9D"/>
    <w:rPr>
      <w:rFonts w:ascii="Calibri" w:hAnsi="Calibri" w:cs="Calibri"/>
      <w:lang w:eastAsia="en-GB"/>
    </w:rPr>
  </w:style>
  <w:style w:type="paragraph" w:styleId="BalloonText">
    <w:name w:val="Balloon Text"/>
    <w:basedOn w:val="Normal"/>
    <w:link w:val="BalloonTextChar"/>
    <w:uiPriority w:val="99"/>
    <w:semiHidden/>
    <w:unhideWhenUsed/>
    <w:rsid w:val="00A77E3D"/>
    <w:rPr>
      <w:rFonts w:ascii="Tahoma" w:hAnsi="Tahoma" w:cs="Tahoma"/>
      <w:sz w:val="16"/>
      <w:szCs w:val="16"/>
    </w:rPr>
  </w:style>
  <w:style w:type="character" w:customStyle="1" w:styleId="BalloonTextChar">
    <w:name w:val="Balloon Text Char"/>
    <w:basedOn w:val="DefaultParagraphFont"/>
    <w:link w:val="BalloonText"/>
    <w:uiPriority w:val="99"/>
    <w:semiHidden/>
    <w:rsid w:val="00A77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64188">
      <w:bodyDiv w:val="1"/>
      <w:marLeft w:val="0"/>
      <w:marRight w:val="0"/>
      <w:marTop w:val="0"/>
      <w:marBottom w:val="0"/>
      <w:divBdr>
        <w:top w:val="none" w:sz="0" w:space="0" w:color="auto"/>
        <w:left w:val="none" w:sz="0" w:space="0" w:color="auto"/>
        <w:bottom w:val="none" w:sz="0" w:space="0" w:color="auto"/>
        <w:right w:val="none" w:sz="0" w:space="0" w:color="auto"/>
      </w:divBdr>
    </w:div>
    <w:div w:id="13292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51AE.58827110" TargetMode="External"/><Relationship Id="rId11" Type="http://schemas.openxmlformats.org/officeDocument/2006/relationships/hyperlink" Target="https://twitter.com/SNorthantsC" TargetMode="External"/><Relationship Id="rId5" Type="http://schemas.openxmlformats.org/officeDocument/2006/relationships/image" Target="media/image1.gif"/><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Company>Cherwell District Council</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2018-09-21T14:09:00Z</dcterms:created>
  <dcterms:modified xsi:type="dcterms:W3CDTF">2018-09-21T14:09:00Z</dcterms:modified>
</cp:coreProperties>
</file>