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69" w:rsidRDefault="00EC0F69" w:rsidP="00EC0F6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hyperlink r:id="rId5"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August 2018 14:42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Dear, Paul - E&amp;E; Nichols, Chris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04-TDC 18-00294-DISC</w:t>
      </w:r>
    </w:p>
    <w:p w:rsidR="00EC0F69" w:rsidRDefault="00EC0F69" w:rsidP="00EC0F69">
      <w:pPr>
        <w:rPr>
          <w:rFonts w:ascii="Calibri" w:hAnsi="Calibri" w:cs="Calibri"/>
          <w:sz w:val="22"/>
          <w:szCs w:val="22"/>
        </w:rPr>
      </w:pPr>
    </w:p>
    <w:p w:rsidR="00EC0F69" w:rsidRDefault="00EC0F69" w:rsidP="00EC0F69">
      <w:r>
        <w:t>Please see our response to the above consultation attached.</w:t>
      </w:r>
    </w:p>
    <w:p w:rsidR="00EC0F69" w:rsidRDefault="00EC0F69" w:rsidP="00EC0F69"/>
    <w:p w:rsidR="00EC0F69" w:rsidRDefault="00EC0F69" w:rsidP="00EC0F69">
      <w:r>
        <w:t>Kind regards</w:t>
      </w:r>
    </w:p>
    <w:p w:rsidR="00EC0F69" w:rsidRDefault="00EC0F69" w:rsidP="00EC0F69"/>
    <w:p w:rsidR="00EC0F69" w:rsidRDefault="00EC0F69" w:rsidP="00EC0F69">
      <w:r>
        <w:t>Joy</w:t>
      </w:r>
    </w:p>
    <w:p w:rsidR="00EC0F69" w:rsidRDefault="00EC0F69" w:rsidP="00EC0F69"/>
    <w:p w:rsidR="00EC0F69" w:rsidRDefault="00EC0F69" w:rsidP="00EC0F69"/>
    <w:p w:rsidR="00EC0F69" w:rsidRDefault="00EC0F69" w:rsidP="00EC0F69">
      <w:pPr>
        <w:rPr>
          <w:sz w:val="22"/>
          <w:szCs w:val="22"/>
          <w:lang w:eastAsia="en-GB"/>
        </w:rPr>
      </w:pPr>
      <w:r>
        <w:rPr>
          <w:lang w:eastAsia="en-GB"/>
        </w:rPr>
        <w:t>Joy White</w:t>
      </w:r>
    </w:p>
    <w:p w:rsidR="00EC0F69" w:rsidRDefault="00EC0F69" w:rsidP="00EC0F69">
      <w:pPr>
        <w:rPr>
          <w:lang w:eastAsia="en-GB"/>
        </w:rPr>
      </w:pPr>
      <w:r>
        <w:rPr>
          <w:lang w:eastAsia="en-GB"/>
        </w:rPr>
        <w:t>Principal Transport Planner, Transport Development Control</w:t>
      </w:r>
    </w:p>
    <w:p w:rsidR="00EC0F69" w:rsidRDefault="00EC0F69" w:rsidP="00EC0F69">
      <w:pPr>
        <w:rPr>
          <w:lang w:eastAsia="en-GB"/>
        </w:rPr>
      </w:pPr>
      <w:r>
        <w:rPr>
          <w:lang w:eastAsia="en-GB"/>
        </w:rPr>
        <w:t xml:space="preserve">(Cherwell and West Oxfordshire) </w:t>
      </w:r>
    </w:p>
    <w:p w:rsidR="00EC0F69" w:rsidRDefault="00EC0F69" w:rsidP="00EC0F69">
      <w:pPr>
        <w:rPr>
          <w:b/>
          <w:bCs/>
          <w:lang w:eastAsia="en-GB"/>
        </w:rPr>
      </w:pPr>
      <w:r>
        <w:rPr>
          <w:lang w:eastAsia="en-GB"/>
        </w:rPr>
        <w:t>Oxfordshire County Council</w:t>
      </w:r>
    </w:p>
    <w:p w:rsidR="00EC0F69" w:rsidRDefault="00EC0F69" w:rsidP="00EC0F69">
      <w:pPr>
        <w:rPr>
          <w:lang w:eastAsia="en-GB"/>
        </w:rPr>
      </w:pPr>
      <w:bookmarkStart w:id="0" w:name="_GoBack"/>
      <w:bookmarkEnd w:id="0"/>
    </w:p>
    <w:p w:rsidR="00EC0F69" w:rsidRDefault="00EC0F69" w:rsidP="00EC0F69"/>
    <w:p w:rsidR="00EC0F69" w:rsidRDefault="00EC0F69" w:rsidP="00EC0F69"/>
    <w:p w:rsidR="00EC0F69" w:rsidRDefault="00EC0F69" w:rsidP="00EC0F69">
      <w:pPr>
        <w:rPr>
          <w:rFonts w:ascii="Times New Roman" w:hAnsi="Times New Roman" w:cs="Times New Roman"/>
          <w:lang w:eastAsia="en-GB"/>
        </w:rPr>
      </w:pPr>
      <w:r>
        <w:rPr>
          <w:rFonts w:ascii="Times New Roman" w:hAnsi="Times New Roman" w:cs="Times New Roman"/>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proofErr w:type="gramStart"/>
        <w:r>
          <w:rPr>
            <w:rStyle w:val="Hyperlink"/>
            <w:rFonts w:ascii="Times New Roman" w:hAnsi="Times New Roman" w:cs="Times New Roman"/>
            <w:lang w:eastAsia="en-GB"/>
          </w:rPr>
          <w:t>email</w:t>
        </w:r>
        <w:proofErr w:type="gramEnd"/>
        <w:r>
          <w:rPr>
            <w:rStyle w:val="Hyperlink"/>
            <w:rFonts w:ascii="Times New Roman" w:hAnsi="Times New Roman" w:cs="Times New Roman"/>
            <w:lang w:eastAsia="en-GB"/>
          </w:rPr>
          <w:t xml:space="preserve"> disclaimer</w:t>
        </w:r>
      </w:hyperlink>
      <w:r>
        <w:rPr>
          <w:rFonts w:ascii="Times New Roman" w:hAnsi="Times New Roman" w:cs="Times New Roman"/>
          <w:lang w:eastAsia="en-GB"/>
        </w:rPr>
        <w:t xml:space="preserve">. For information about how Oxfordshire County Council manages your personal information please see our </w:t>
      </w:r>
      <w:hyperlink r:id="rId7" w:history="1">
        <w:r>
          <w:rPr>
            <w:rStyle w:val="Hyperlink"/>
            <w:rFonts w:ascii="Times New Roman" w:hAnsi="Times New Roman" w:cs="Times New Roman"/>
            <w:lang w:eastAsia="en-GB"/>
          </w:rPr>
          <w:t>Privacy Notice.</w:t>
        </w:r>
      </w:hyperlink>
      <w:r>
        <w:rPr>
          <w:rFonts w:ascii="Times New Roman" w:hAnsi="Times New Roman" w:cs="Times New Roman"/>
          <w:lang w:eastAsia="en-GB"/>
        </w:rPr>
        <w:t xml:space="preserve"> </w:t>
      </w:r>
    </w:p>
    <w:p w:rsidR="00EC0F69" w:rsidRDefault="00EC0F69" w:rsidP="00EC0F69">
      <w:pPr>
        <w:spacing w:after="240"/>
        <w:rPr>
          <w:rFonts w:ascii="Times New Roman" w:eastAsia="Times New Roman" w:hAnsi="Times New Roman" w:cs="Times New Roman"/>
          <w:lang w:eastAsia="en-GB"/>
        </w:rPr>
      </w:pPr>
    </w:p>
    <w:p w:rsidR="00EC0F69" w:rsidRDefault="00EC0F69" w:rsidP="00EC0F6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C0F69" w:rsidRDefault="00EC0F69" w:rsidP="00EC0F69">
      <w:pPr>
        <w:rPr>
          <w:rFonts w:ascii="Times New Roman" w:eastAsia="Times New Roman" w:hAnsi="Times New Roman" w:cs="Times New Roman"/>
          <w:lang w:eastAsia="en-GB"/>
        </w:rPr>
      </w:pPr>
    </w:p>
    <w:p w:rsidR="00EC0F69" w:rsidRDefault="00EC0F69" w:rsidP="00EC0F69">
      <w:pPr>
        <w:rPr>
          <w:rFonts w:ascii="Times New Roman" w:eastAsia="Times New Roman" w:hAnsi="Times New Roman" w:cs="Times New Roman"/>
          <w:lang w:eastAsia="en-GB"/>
        </w:rPr>
      </w:pPr>
      <w:r>
        <w:rPr>
          <w:rFonts w:ascii="Times New Roman" w:eastAsia="Times New Roman" w:hAnsi="Times New Roman" w:cs="Times New Roman"/>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lang w:eastAsia="en-GB"/>
        </w:rPr>
        <w:t>mail(</w:t>
      </w:r>
      <w:proofErr w:type="gramEnd"/>
      <w:r>
        <w:rPr>
          <w:rFonts w:ascii="Times New Roman" w:eastAsia="Times New Roman" w:hAnsi="Times New Roman" w:cs="Times New Roman"/>
          <w:lang w:eastAsia="en-GB"/>
        </w:rPr>
        <w:t xml:space="preserve">and/or any attachments). </w:t>
      </w:r>
    </w:p>
    <w:p w:rsidR="00EC0F69" w:rsidRDefault="00EC0F69" w:rsidP="00EC0F69">
      <w:pPr>
        <w:rPr>
          <w:rFonts w:ascii="Times New Roman" w:eastAsia="Times New Roman" w:hAnsi="Times New Roman" w:cs="Times New Roman"/>
          <w:lang w:eastAsia="en-GB"/>
        </w:rPr>
      </w:pPr>
    </w:p>
    <w:p w:rsidR="00EC0F69" w:rsidRDefault="00EC0F69" w:rsidP="00EC0F6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Unless expressly stated otherwise, the contents of this e-mail represent only the views of the sender and does not impose any legal obligation upon the Council or commit the Council to any course of action. </w:t>
      </w:r>
    </w:p>
    <w:p w:rsidR="00EC0F69" w:rsidRDefault="00EC0F69" w:rsidP="00B057FC">
      <w:pPr>
        <w:rPr>
          <w:b/>
        </w:rPr>
      </w:pPr>
    </w:p>
    <w:p w:rsidR="00EC0F69" w:rsidRDefault="00EC0F69" w:rsidP="00B057FC">
      <w:pPr>
        <w:rPr>
          <w:b/>
        </w:rPr>
      </w:pPr>
    </w:p>
    <w:p w:rsidR="00B057FC" w:rsidRPr="00B057FC" w:rsidRDefault="00B057FC" w:rsidP="00B057FC">
      <w:r w:rsidRPr="00B057FC">
        <w:rPr>
          <w:b/>
        </w:rPr>
        <w:t xml:space="preserve">District: </w:t>
      </w:r>
      <w:r w:rsidRPr="00B057FC">
        <w:t>Cherwell</w:t>
      </w:r>
    </w:p>
    <w:p w:rsidR="00B057FC" w:rsidRPr="00B057FC" w:rsidRDefault="00B057FC" w:rsidP="00B057FC">
      <w:pPr>
        <w:rPr>
          <w:b/>
        </w:rPr>
      </w:pPr>
      <w:r w:rsidRPr="00B057FC">
        <w:rPr>
          <w:b/>
        </w:rPr>
        <w:t>Application No: 18/00294/DISC</w:t>
      </w:r>
    </w:p>
    <w:p w:rsidR="00B057FC" w:rsidRPr="00B057FC" w:rsidRDefault="00B057FC" w:rsidP="00B057FC">
      <w:pPr>
        <w:autoSpaceDE w:val="0"/>
        <w:autoSpaceDN w:val="0"/>
        <w:adjustRightInd w:val="0"/>
        <w:rPr>
          <w:bCs/>
        </w:rPr>
      </w:pPr>
      <w:r w:rsidRPr="00B057FC">
        <w:rPr>
          <w:b/>
        </w:rPr>
        <w:t xml:space="preserve">Proposal: </w:t>
      </w:r>
      <w:r w:rsidRPr="00B057FC">
        <w:rPr>
          <w:bCs/>
          <w:lang w:eastAsia="en-GB"/>
        </w:rPr>
        <w:t>Discharge of condition 3 (junction works) of 17/00663/F</w:t>
      </w:r>
    </w:p>
    <w:p w:rsidR="00B057FC" w:rsidRPr="00B057FC" w:rsidRDefault="00B057FC" w:rsidP="00B057FC">
      <w:r w:rsidRPr="00B057FC">
        <w:rPr>
          <w:b/>
        </w:rPr>
        <w:t xml:space="preserve">Location: </w:t>
      </w:r>
      <w:r w:rsidRPr="00B057FC">
        <w:rPr>
          <w:bCs/>
          <w:lang w:eastAsia="en-GB"/>
        </w:rPr>
        <w:t>The Trident Heyford Park, Camp Road, Upper Heyford OX25 5HD.</w:t>
      </w:r>
      <w:r w:rsidRPr="00B057FC">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EC0F69"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B057FC">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r>
        <w:rPr>
          <w:b/>
          <w:sz w:val="28"/>
          <w:u w:val="single"/>
        </w:rPr>
        <w:t>:</w:t>
      </w:r>
    </w:p>
    <w:p w:rsidR="00AB4BEB" w:rsidRPr="007E6B42" w:rsidRDefault="00AB4BEB" w:rsidP="00AB4BEB">
      <w:pPr>
        <w:rPr>
          <w:b/>
          <w:sz w:val="14"/>
          <w:u w:val="single"/>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2B07E7" w:rsidP="00AB4BEB">
          <w:pPr>
            <w:rPr>
              <w:b/>
              <w:u w:val="single"/>
            </w:rPr>
          </w:pPr>
          <w:r>
            <w:rPr>
              <w:rStyle w:val="Style1"/>
            </w:rPr>
            <w:t>Objection</w:t>
          </w:r>
        </w:p>
      </w:sdtContent>
    </w:sdt>
    <w:p w:rsidR="00AB4BEB" w:rsidRPr="007E6B42" w:rsidRDefault="00AB4BEB" w:rsidP="00AB4BEB">
      <w:pPr>
        <w:rPr>
          <w:i/>
          <w:color w:val="0070C0"/>
          <w:sz w:val="14"/>
        </w:rPr>
      </w:pPr>
    </w:p>
    <w:p w:rsidR="00AB4BEB" w:rsidRPr="003A336B" w:rsidRDefault="00AB4BEB" w:rsidP="00AB4BEB"/>
    <w:p w:rsidR="00AB4BEB" w:rsidRDefault="00AB4BEB" w:rsidP="00AB4BEB">
      <w:pPr>
        <w:rPr>
          <w:i/>
          <w:color w:val="0070C0"/>
        </w:rPr>
      </w:pPr>
    </w:p>
    <w:p w:rsidR="00AB4BEB" w:rsidRPr="007943AD" w:rsidRDefault="00AB4BEB" w:rsidP="00AB4BEB">
      <w:pPr>
        <w:rPr>
          <w:b/>
          <w:sz w:val="28"/>
          <w:u w:val="single"/>
        </w:rPr>
      </w:pPr>
      <w:r>
        <w:rPr>
          <w:b/>
          <w:sz w:val="28"/>
          <w:u w:val="single"/>
        </w:rPr>
        <w:t>Key issues:</w:t>
      </w:r>
    </w:p>
    <w:p w:rsidR="00AB4BEB" w:rsidRDefault="00AB4BEB" w:rsidP="00AB4BEB">
      <w:pPr>
        <w:rPr>
          <w:b/>
        </w:rPr>
      </w:pPr>
    </w:p>
    <w:p w:rsidR="002B07E7" w:rsidRDefault="002B07E7" w:rsidP="00AB4BEB">
      <w:r>
        <w:t>The relevant drawing is HEYF SK342 Revision A.</w:t>
      </w:r>
    </w:p>
    <w:p w:rsidR="002B07E7" w:rsidRDefault="002B07E7" w:rsidP="00AB4BEB"/>
    <w:p w:rsidR="00AB4BEB" w:rsidRDefault="002B07E7" w:rsidP="00AB4BEB">
      <w:r>
        <w:t>The tracking at the junction appears to overrun the kerbs.  This means the geometry needs to be eased slightly to ensure that kerbs are not damaged and pedestrians put at risk.</w:t>
      </w:r>
    </w:p>
    <w:p w:rsidR="002B07E7" w:rsidRDefault="002B07E7" w:rsidP="00AB4BEB"/>
    <w:p w:rsidR="002B07E7" w:rsidRDefault="002B07E7" w:rsidP="00AB4BEB">
      <w:r>
        <w:t xml:space="preserve">The drawing should be annotated to remove the word ‘intended’, i.e. it should just say ‘tree to be removed’, ‘building to be removed’. </w:t>
      </w:r>
    </w:p>
    <w:p w:rsidR="002B07E7" w:rsidRDefault="002B07E7" w:rsidP="00AB4BEB"/>
    <w:p w:rsidR="002B07E7" w:rsidRDefault="002B07E7" w:rsidP="002B07E7">
      <w:r>
        <w:t>The land within the visibility splays will need to be dedicated as highway. The drawing should also be annotated to show this.</w:t>
      </w:r>
    </w:p>
    <w:p w:rsidR="002B07E7" w:rsidRDefault="002B07E7" w:rsidP="002B07E7"/>
    <w:p w:rsidR="00AB4BEB" w:rsidRDefault="00AB4BEB" w:rsidP="00AB4BEB">
      <w:pPr>
        <w:rPr>
          <w:u w:val="single"/>
        </w:rPr>
      </w:pPr>
    </w:p>
    <w:p w:rsidR="00AB4BEB" w:rsidRDefault="00AB4BEB" w:rsidP="00AB4BEB">
      <w:pPr>
        <w:rPr>
          <w:b/>
          <w:u w:val="single"/>
        </w:rPr>
      </w:pPr>
    </w:p>
    <w:p w:rsidR="00AB4BEB" w:rsidRPr="00A43B6E" w:rsidRDefault="00AB4BEB" w:rsidP="00AB4BEB">
      <w:pPr>
        <w:rPr>
          <w:b/>
          <w:u w:val="single"/>
        </w:rPr>
      </w:pPr>
    </w:p>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sdt>
        <w:sdtPr>
          <w:id w:val="1411117715"/>
          <w:placeholder>
            <w:docPart w:val="A97D9C2D201E497BBC9437FE39EC4479"/>
          </w:placeholder>
          <w:text/>
        </w:sdtPr>
        <w:sdtEndPr/>
        <w:sdtContent>
          <w:r>
            <w:t xml:space="preserve">       </w:t>
          </w:r>
          <w:r w:rsidR="002B07E7">
            <w:t>Joy White</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sdt>
        <w:sdtPr>
          <w:id w:val="-1918080878"/>
          <w:placeholder>
            <w:docPart w:val="A97D9C2D201E497BBC9437FE39EC4479"/>
          </w:placeholder>
          <w:text/>
        </w:sdtPr>
        <w:sdtEndPr/>
        <w:sdtContent>
          <w:r>
            <w:t xml:space="preserve">         </w:t>
          </w:r>
          <w:r w:rsidR="002B07E7">
            <w:t>Principal Transport Planner</w:t>
          </w:r>
          <w:r>
            <w:t xml:space="preserve">             </w:t>
          </w:r>
        </w:sdtContent>
      </w:sdt>
    </w:p>
    <w:p w:rsidR="00AB4BEB" w:rsidRPr="00934F40" w:rsidRDefault="00AB4BEB" w:rsidP="00AB4BEB">
      <w:pPr>
        <w:pBdr>
          <w:bottom w:val="single" w:sz="12" w:space="0" w:color="00483A"/>
        </w:pBdr>
      </w:pPr>
      <w:r w:rsidRPr="00934F40">
        <w:rPr>
          <w:b/>
        </w:rPr>
        <w:t>Date:</w:t>
      </w:r>
      <w:r w:rsidRPr="00934F40">
        <w:t xml:space="preserve">   </w:t>
      </w:r>
      <w:sdt>
        <w:sdtPr>
          <w:rPr>
            <w:rStyle w:val="Style9"/>
          </w:rPr>
          <w:alias w:val="Choose Date"/>
          <w:tag w:val="Date"/>
          <w:id w:val="1678075848"/>
          <w:placeholder>
            <w:docPart w:val="310CF380FF1040FFAD38EAB339FF1344"/>
          </w:placeholder>
          <w:date w:fullDate="2018-08-24T00:00:00Z">
            <w:dateFormat w:val="dd MMMM yyyy"/>
            <w:lid w:val="en-GB"/>
            <w:storeMappedDataAs w:val="dateTime"/>
            <w:calendar w:val="gregorian"/>
          </w:date>
        </w:sdtPr>
        <w:sdtEndPr>
          <w:rPr>
            <w:rStyle w:val="DefaultParagraphFont"/>
          </w:rPr>
        </w:sdtEndPr>
        <w:sdtContent>
          <w:r w:rsidR="002B07E7">
            <w:rPr>
              <w:rStyle w:val="Style9"/>
            </w:rPr>
            <w:t>24 August 2018</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1A0CAD"/>
    <w:rsid w:val="00287E37"/>
    <w:rsid w:val="002B07E7"/>
    <w:rsid w:val="004000D7"/>
    <w:rsid w:val="00504E43"/>
    <w:rsid w:val="007908F4"/>
    <w:rsid w:val="00AB4BEB"/>
    <w:rsid w:val="00B057FC"/>
    <w:rsid w:val="00C14F89"/>
    <w:rsid w:val="00D408D3"/>
    <w:rsid w:val="00EC0F69"/>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Hyperlink">
    <w:name w:val="Hyperlink"/>
    <w:basedOn w:val="DefaultParagraphFont"/>
    <w:uiPriority w:val="99"/>
    <w:semiHidden/>
    <w:unhideWhenUsed/>
    <w:rsid w:val="00EC0F6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Hyperlink">
    <w:name w:val="Hyperlink"/>
    <w:basedOn w:val="DefaultParagraphFont"/>
    <w:uiPriority w:val="99"/>
    <w:semiHidden/>
    <w:unhideWhenUsed/>
    <w:rsid w:val="00EC0F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Joy.White@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8741F6"/>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Andrew Wynne</cp:lastModifiedBy>
  <cp:revision>2</cp:revision>
  <dcterms:created xsi:type="dcterms:W3CDTF">2018-08-24T14:29:00Z</dcterms:created>
  <dcterms:modified xsi:type="dcterms:W3CDTF">2018-08-24T14:29:00Z</dcterms:modified>
</cp:coreProperties>
</file>