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A7" w:rsidRPr="00F64CA7" w:rsidRDefault="00F64CA7" w:rsidP="00F64CA7">
      <w:pPr>
        <w:rPr>
          <w:bCs/>
        </w:rPr>
      </w:pPr>
      <w:r w:rsidRPr="00F64CA7">
        <w:rPr>
          <w:bCs/>
        </w:rPr>
        <w:t xml:space="preserve">Application No – </w:t>
      </w:r>
      <w:bookmarkStart w:id="0" w:name="_GoBack"/>
      <w:r w:rsidRPr="00F64CA7">
        <w:rPr>
          <w:bCs/>
        </w:rPr>
        <w:t>18/01872/F</w:t>
      </w:r>
      <w:bookmarkEnd w:id="0"/>
    </w:p>
    <w:p w:rsidR="00F64CA7" w:rsidRPr="00F64CA7" w:rsidRDefault="00F64CA7" w:rsidP="00F64CA7">
      <w:pPr>
        <w:rPr>
          <w:bCs/>
        </w:rPr>
      </w:pPr>
    </w:p>
    <w:p w:rsidR="00F64CA7" w:rsidRPr="00F64CA7" w:rsidRDefault="00F64CA7" w:rsidP="00F64CA7">
      <w:pPr>
        <w:rPr>
          <w:bCs/>
        </w:rPr>
      </w:pPr>
      <w:r w:rsidRPr="00F64CA7">
        <w:rPr>
          <w:bCs/>
        </w:rPr>
        <w:t>Mon 26/11/2018 14:15</w:t>
      </w:r>
    </w:p>
    <w:p w:rsidR="00F64CA7" w:rsidRDefault="00F64CA7" w:rsidP="00F64CA7">
      <w:pPr>
        <w:rPr>
          <w:b/>
          <w:bCs/>
        </w:rPr>
      </w:pPr>
    </w:p>
    <w:p w:rsidR="00F64CA7" w:rsidRDefault="00F64CA7" w:rsidP="00F64CA7">
      <w:r>
        <w:rPr>
          <w:b/>
          <w:bCs/>
        </w:rPr>
        <w:t>Application No</w:t>
      </w:r>
      <w:r>
        <w:t xml:space="preserve"> – 18/01872/F</w:t>
      </w:r>
    </w:p>
    <w:p w:rsidR="00F64CA7" w:rsidRDefault="00F64CA7" w:rsidP="00F64CA7">
      <w:r>
        <w:rPr>
          <w:b/>
          <w:bCs/>
        </w:rPr>
        <w:t>Applicant</w:t>
      </w:r>
      <w:r>
        <w:t xml:space="preserve"> – Mr &amp; Mrs T </w:t>
      </w:r>
      <w:proofErr w:type="spellStart"/>
      <w:r>
        <w:t>Woolhouse</w:t>
      </w:r>
      <w:proofErr w:type="spellEnd"/>
    </w:p>
    <w:p w:rsidR="00F64CA7" w:rsidRDefault="00F64CA7" w:rsidP="00F64CA7">
      <w:r>
        <w:rPr>
          <w:b/>
          <w:bCs/>
        </w:rPr>
        <w:t>Proposal</w:t>
      </w:r>
      <w:r>
        <w:t xml:space="preserve"> - Erection of a cabin</w:t>
      </w:r>
    </w:p>
    <w:p w:rsidR="00F64CA7" w:rsidRDefault="00F64CA7" w:rsidP="00F64CA7"/>
    <w:p w:rsidR="00F64CA7" w:rsidRDefault="00F64CA7" w:rsidP="00F64CA7">
      <w:r>
        <w:t xml:space="preserve">Dear Sirs </w:t>
      </w:r>
    </w:p>
    <w:p w:rsidR="00F64CA7" w:rsidRDefault="00F64CA7" w:rsidP="00F64CA7"/>
    <w:p w:rsidR="00F64CA7" w:rsidRDefault="00F64CA7" w:rsidP="00F64CA7">
      <w:r>
        <w:t>In supporting this application:</w:t>
      </w:r>
    </w:p>
    <w:p w:rsidR="00F64CA7" w:rsidRDefault="00F64CA7" w:rsidP="00F64CA7"/>
    <w:p w:rsidR="00F64CA7" w:rsidRDefault="00F64CA7" w:rsidP="00F64CA7">
      <w:r>
        <w:t>We strongly recommend that due consideration is given to potential parking difficulties in regard to the Village Surgery which is accommodated adjacent to the property. This can be achieved by utilising the available track across the paddock for all vehicle movements associated with the works to be undertaken, together with any subsequent parking.</w:t>
      </w:r>
    </w:p>
    <w:p w:rsidR="00F64CA7" w:rsidRDefault="00F64CA7" w:rsidP="00F64CA7"/>
    <w:p w:rsidR="00F64CA7" w:rsidRDefault="00F64CA7" w:rsidP="00F64CA7">
      <w:r>
        <w:t xml:space="preserve">We note the term “residential amenity” in the planning application (p3) and consider that greater clarity would be helpful in regard to anticipated </w:t>
      </w:r>
      <w:proofErr w:type="spellStart"/>
      <w:r>
        <w:t>useage</w:t>
      </w:r>
      <w:proofErr w:type="spellEnd"/>
      <w:r>
        <w:t>. Perhaps this could be addressed through an appropriate condition.</w:t>
      </w:r>
    </w:p>
    <w:p w:rsidR="00F64CA7" w:rsidRDefault="00F64CA7" w:rsidP="00F64CA7"/>
    <w:p w:rsidR="00F64CA7" w:rsidRDefault="00F64CA7" w:rsidP="00F64CA7">
      <w:r>
        <w:t>Kind regards</w:t>
      </w:r>
    </w:p>
    <w:p w:rsidR="00F64CA7" w:rsidRDefault="00F64CA7" w:rsidP="00F64CA7"/>
    <w:p w:rsidR="00F64CA7" w:rsidRDefault="00F64CA7" w:rsidP="00F64CA7">
      <w:r>
        <w:t>Vanessa Mulley</w:t>
      </w:r>
    </w:p>
    <w:p w:rsidR="00F64CA7" w:rsidRDefault="00F64CA7" w:rsidP="00F64CA7">
      <w:r>
        <w:t>Clerk to Sibford Gower Parish Council</w:t>
      </w:r>
    </w:p>
    <w:p w:rsidR="00F64CA7" w:rsidRDefault="00F64CA7" w:rsidP="00F64CA7"/>
    <w:p w:rsidR="00A23394" w:rsidRDefault="00A23394"/>
    <w:sectPr w:rsidR="00A23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0D96"/>
    <w:multiLevelType w:val="multilevel"/>
    <w:tmpl w:val="A8288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FD"/>
    <w:rsid w:val="00044848"/>
    <w:rsid w:val="00067995"/>
    <w:rsid w:val="001A06D0"/>
    <w:rsid w:val="001B10FD"/>
    <w:rsid w:val="006E4173"/>
    <w:rsid w:val="00A23394"/>
    <w:rsid w:val="00CA12CF"/>
    <w:rsid w:val="00DD00F8"/>
    <w:rsid w:val="00E038FF"/>
    <w:rsid w:val="00EE38BE"/>
    <w:rsid w:val="00F64CA7"/>
    <w:rsid w:val="00F9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10FD"/>
    <w:rPr>
      <w:rFonts w:ascii="Arial" w:hAnsi="Arial" w:cs="Arial"/>
      <w:sz w:val="24"/>
      <w:szCs w:val="24"/>
    </w:rPr>
  </w:style>
  <w:style w:type="character" w:customStyle="1" w:styleId="PlainTextChar">
    <w:name w:val="Plain Text Char"/>
    <w:basedOn w:val="DefaultParagraphFont"/>
    <w:link w:val="PlainText"/>
    <w:uiPriority w:val="99"/>
    <w:semiHidden/>
    <w:rsid w:val="001B10FD"/>
    <w:rPr>
      <w:rFonts w:ascii="Arial" w:hAnsi="Arial" w:cs="Arial"/>
      <w:sz w:val="24"/>
      <w:szCs w:val="24"/>
    </w:rPr>
  </w:style>
  <w:style w:type="paragraph" w:styleId="BalloonText">
    <w:name w:val="Balloon Text"/>
    <w:basedOn w:val="Normal"/>
    <w:link w:val="BalloonTextChar"/>
    <w:uiPriority w:val="99"/>
    <w:semiHidden/>
    <w:unhideWhenUsed/>
    <w:rsid w:val="001B10FD"/>
    <w:rPr>
      <w:rFonts w:ascii="Tahoma" w:hAnsi="Tahoma" w:cs="Tahoma"/>
      <w:sz w:val="16"/>
      <w:szCs w:val="16"/>
    </w:rPr>
  </w:style>
  <w:style w:type="character" w:customStyle="1" w:styleId="BalloonTextChar">
    <w:name w:val="Balloon Text Char"/>
    <w:basedOn w:val="DefaultParagraphFont"/>
    <w:link w:val="BalloonText"/>
    <w:uiPriority w:val="99"/>
    <w:semiHidden/>
    <w:rsid w:val="001B10FD"/>
    <w:rPr>
      <w:rFonts w:ascii="Tahoma" w:hAnsi="Tahoma" w:cs="Tahoma"/>
      <w:sz w:val="16"/>
      <w:szCs w:val="16"/>
    </w:rPr>
  </w:style>
  <w:style w:type="character" w:styleId="Hyperlink">
    <w:name w:val="Hyperlink"/>
    <w:basedOn w:val="DefaultParagraphFont"/>
    <w:uiPriority w:val="99"/>
    <w:semiHidden/>
    <w:unhideWhenUsed/>
    <w:rsid w:val="006E4173"/>
    <w:rPr>
      <w:color w:val="0000FF"/>
      <w:u w:val="single"/>
    </w:rPr>
  </w:style>
  <w:style w:type="paragraph" w:customStyle="1" w:styleId="xmsonormal">
    <w:name w:val="x_msonormal"/>
    <w:basedOn w:val="Normal"/>
    <w:rsid w:val="006E4173"/>
    <w:rPr>
      <w:rFonts w:ascii="Times New Roman" w:hAnsi="Times New Roman"/>
      <w:sz w:val="24"/>
      <w:szCs w:val="24"/>
      <w:lang w:eastAsia="en-GB"/>
    </w:rPr>
  </w:style>
  <w:style w:type="paragraph" w:styleId="NormalWeb">
    <w:name w:val="Normal (Web)"/>
    <w:basedOn w:val="Normal"/>
    <w:uiPriority w:val="99"/>
    <w:semiHidden/>
    <w:unhideWhenUsed/>
    <w:rsid w:val="00CA12CF"/>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10FD"/>
    <w:rPr>
      <w:rFonts w:ascii="Arial" w:hAnsi="Arial" w:cs="Arial"/>
      <w:sz w:val="24"/>
      <w:szCs w:val="24"/>
    </w:rPr>
  </w:style>
  <w:style w:type="character" w:customStyle="1" w:styleId="PlainTextChar">
    <w:name w:val="Plain Text Char"/>
    <w:basedOn w:val="DefaultParagraphFont"/>
    <w:link w:val="PlainText"/>
    <w:uiPriority w:val="99"/>
    <w:semiHidden/>
    <w:rsid w:val="001B10FD"/>
    <w:rPr>
      <w:rFonts w:ascii="Arial" w:hAnsi="Arial" w:cs="Arial"/>
      <w:sz w:val="24"/>
      <w:szCs w:val="24"/>
    </w:rPr>
  </w:style>
  <w:style w:type="paragraph" w:styleId="BalloonText">
    <w:name w:val="Balloon Text"/>
    <w:basedOn w:val="Normal"/>
    <w:link w:val="BalloonTextChar"/>
    <w:uiPriority w:val="99"/>
    <w:semiHidden/>
    <w:unhideWhenUsed/>
    <w:rsid w:val="001B10FD"/>
    <w:rPr>
      <w:rFonts w:ascii="Tahoma" w:hAnsi="Tahoma" w:cs="Tahoma"/>
      <w:sz w:val="16"/>
      <w:szCs w:val="16"/>
    </w:rPr>
  </w:style>
  <w:style w:type="character" w:customStyle="1" w:styleId="BalloonTextChar">
    <w:name w:val="Balloon Text Char"/>
    <w:basedOn w:val="DefaultParagraphFont"/>
    <w:link w:val="BalloonText"/>
    <w:uiPriority w:val="99"/>
    <w:semiHidden/>
    <w:rsid w:val="001B10FD"/>
    <w:rPr>
      <w:rFonts w:ascii="Tahoma" w:hAnsi="Tahoma" w:cs="Tahoma"/>
      <w:sz w:val="16"/>
      <w:szCs w:val="16"/>
    </w:rPr>
  </w:style>
  <w:style w:type="character" w:styleId="Hyperlink">
    <w:name w:val="Hyperlink"/>
    <w:basedOn w:val="DefaultParagraphFont"/>
    <w:uiPriority w:val="99"/>
    <w:semiHidden/>
    <w:unhideWhenUsed/>
    <w:rsid w:val="006E4173"/>
    <w:rPr>
      <w:color w:val="0000FF"/>
      <w:u w:val="single"/>
    </w:rPr>
  </w:style>
  <w:style w:type="paragraph" w:customStyle="1" w:styleId="xmsonormal">
    <w:name w:val="x_msonormal"/>
    <w:basedOn w:val="Normal"/>
    <w:rsid w:val="006E4173"/>
    <w:rPr>
      <w:rFonts w:ascii="Times New Roman" w:hAnsi="Times New Roman"/>
      <w:sz w:val="24"/>
      <w:szCs w:val="24"/>
      <w:lang w:eastAsia="en-GB"/>
    </w:rPr>
  </w:style>
  <w:style w:type="paragraph" w:styleId="NormalWeb">
    <w:name w:val="Normal (Web)"/>
    <w:basedOn w:val="Normal"/>
    <w:uiPriority w:val="99"/>
    <w:semiHidden/>
    <w:unhideWhenUsed/>
    <w:rsid w:val="00CA12C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8657">
      <w:bodyDiv w:val="1"/>
      <w:marLeft w:val="0"/>
      <w:marRight w:val="0"/>
      <w:marTop w:val="0"/>
      <w:marBottom w:val="0"/>
      <w:divBdr>
        <w:top w:val="none" w:sz="0" w:space="0" w:color="auto"/>
        <w:left w:val="none" w:sz="0" w:space="0" w:color="auto"/>
        <w:bottom w:val="none" w:sz="0" w:space="0" w:color="auto"/>
        <w:right w:val="none" w:sz="0" w:space="0" w:color="auto"/>
      </w:divBdr>
    </w:div>
    <w:div w:id="209415033">
      <w:bodyDiv w:val="1"/>
      <w:marLeft w:val="0"/>
      <w:marRight w:val="0"/>
      <w:marTop w:val="0"/>
      <w:marBottom w:val="0"/>
      <w:divBdr>
        <w:top w:val="none" w:sz="0" w:space="0" w:color="auto"/>
        <w:left w:val="none" w:sz="0" w:space="0" w:color="auto"/>
        <w:bottom w:val="none" w:sz="0" w:space="0" w:color="auto"/>
        <w:right w:val="none" w:sz="0" w:space="0" w:color="auto"/>
      </w:divBdr>
    </w:div>
    <w:div w:id="402988746">
      <w:bodyDiv w:val="1"/>
      <w:marLeft w:val="0"/>
      <w:marRight w:val="0"/>
      <w:marTop w:val="0"/>
      <w:marBottom w:val="0"/>
      <w:divBdr>
        <w:top w:val="none" w:sz="0" w:space="0" w:color="auto"/>
        <w:left w:val="none" w:sz="0" w:space="0" w:color="auto"/>
        <w:bottom w:val="none" w:sz="0" w:space="0" w:color="auto"/>
        <w:right w:val="none" w:sz="0" w:space="0" w:color="auto"/>
      </w:divBdr>
    </w:div>
    <w:div w:id="661812661">
      <w:bodyDiv w:val="1"/>
      <w:marLeft w:val="0"/>
      <w:marRight w:val="0"/>
      <w:marTop w:val="0"/>
      <w:marBottom w:val="0"/>
      <w:divBdr>
        <w:top w:val="none" w:sz="0" w:space="0" w:color="auto"/>
        <w:left w:val="none" w:sz="0" w:space="0" w:color="auto"/>
        <w:bottom w:val="none" w:sz="0" w:space="0" w:color="auto"/>
        <w:right w:val="none" w:sz="0" w:space="0" w:color="auto"/>
      </w:divBdr>
    </w:div>
    <w:div w:id="693112761">
      <w:bodyDiv w:val="1"/>
      <w:marLeft w:val="0"/>
      <w:marRight w:val="0"/>
      <w:marTop w:val="0"/>
      <w:marBottom w:val="0"/>
      <w:divBdr>
        <w:top w:val="none" w:sz="0" w:space="0" w:color="auto"/>
        <w:left w:val="none" w:sz="0" w:space="0" w:color="auto"/>
        <w:bottom w:val="none" w:sz="0" w:space="0" w:color="auto"/>
        <w:right w:val="none" w:sz="0" w:space="0" w:color="auto"/>
      </w:divBdr>
    </w:div>
    <w:div w:id="1282371823">
      <w:bodyDiv w:val="1"/>
      <w:marLeft w:val="0"/>
      <w:marRight w:val="0"/>
      <w:marTop w:val="0"/>
      <w:marBottom w:val="0"/>
      <w:divBdr>
        <w:top w:val="none" w:sz="0" w:space="0" w:color="auto"/>
        <w:left w:val="none" w:sz="0" w:space="0" w:color="auto"/>
        <w:bottom w:val="none" w:sz="0" w:space="0" w:color="auto"/>
        <w:right w:val="none" w:sz="0" w:space="0" w:color="auto"/>
      </w:divBdr>
    </w:div>
    <w:div w:id="1476726323">
      <w:bodyDiv w:val="1"/>
      <w:marLeft w:val="0"/>
      <w:marRight w:val="0"/>
      <w:marTop w:val="0"/>
      <w:marBottom w:val="0"/>
      <w:divBdr>
        <w:top w:val="none" w:sz="0" w:space="0" w:color="auto"/>
        <w:left w:val="none" w:sz="0" w:space="0" w:color="auto"/>
        <w:bottom w:val="none" w:sz="0" w:space="0" w:color="auto"/>
        <w:right w:val="none" w:sz="0" w:space="0" w:color="auto"/>
      </w:divBdr>
    </w:div>
    <w:div w:id="1637878432">
      <w:bodyDiv w:val="1"/>
      <w:marLeft w:val="0"/>
      <w:marRight w:val="0"/>
      <w:marTop w:val="0"/>
      <w:marBottom w:val="0"/>
      <w:divBdr>
        <w:top w:val="none" w:sz="0" w:space="0" w:color="auto"/>
        <w:left w:val="none" w:sz="0" w:space="0" w:color="auto"/>
        <w:bottom w:val="none" w:sz="0" w:space="0" w:color="auto"/>
        <w:right w:val="none" w:sz="0" w:space="0" w:color="auto"/>
      </w:divBdr>
    </w:div>
    <w:div w:id="2013605773">
      <w:bodyDiv w:val="1"/>
      <w:marLeft w:val="0"/>
      <w:marRight w:val="0"/>
      <w:marTop w:val="0"/>
      <w:marBottom w:val="0"/>
      <w:divBdr>
        <w:top w:val="none" w:sz="0" w:space="0" w:color="auto"/>
        <w:left w:val="none" w:sz="0" w:space="0" w:color="auto"/>
        <w:bottom w:val="none" w:sz="0" w:space="0" w:color="auto"/>
        <w:right w:val="none" w:sz="0" w:space="0" w:color="auto"/>
      </w:divBdr>
    </w:div>
    <w:div w:id="2020156456">
      <w:bodyDiv w:val="1"/>
      <w:marLeft w:val="0"/>
      <w:marRight w:val="0"/>
      <w:marTop w:val="0"/>
      <w:marBottom w:val="0"/>
      <w:divBdr>
        <w:top w:val="none" w:sz="0" w:space="0" w:color="auto"/>
        <w:left w:val="none" w:sz="0" w:space="0" w:color="auto"/>
        <w:bottom w:val="none" w:sz="0" w:space="0" w:color="auto"/>
        <w:right w:val="none" w:sz="0" w:space="0" w:color="auto"/>
      </w:divBdr>
    </w:div>
    <w:div w:id="21140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708</Characters>
  <Application>Microsoft Office Word</Application>
  <DocSecurity>0</DocSecurity>
  <Lines>5</Lines>
  <Paragraphs>1</Paragraphs>
  <ScaleCrop>false</ScaleCrop>
  <Company>Cherwell District Council</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2018-11-27T16:35:00Z</dcterms:created>
  <dcterms:modified xsi:type="dcterms:W3CDTF">2018-11-27T16:35:00Z</dcterms:modified>
</cp:coreProperties>
</file>