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8E" w:rsidRDefault="000C018E" w:rsidP="000C018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Flavin</w:t>
      </w:r>
      <w:proofErr w:type="spellEnd"/>
      <w:r>
        <w:rPr>
          <w:rFonts w:ascii="Tahoma" w:hAnsi="Tahoma" w:cs="Tahoma"/>
          <w:sz w:val="20"/>
          <w:szCs w:val="20"/>
          <w:lang w:val="en-US" w:eastAsia="en-GB"/>
        </w:rPr>
        <w:t>, David - E&amp;E [</w:t>
      </w:r>
      <w:hyperlink r:id="rId5" w:history="1">
        <w:r>
          <w:rPr>
            <w:rStyle w:val="Hyperlink"/>
            <w:rFonts w:ascii="Tahoma" w:hAnsi="Tahoma" w:cs="Tahoma"/>
            <w:sz w:val="20"/>
            <w:szCs w:val="20"/>
            <w:lang w:val="en-US" w:eastAsia="en-GB"/>
          </w:rPr>
          <w:t>mailto:David.Flavin@Oxfordshire.gov.uk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August 2018 11:44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Parry;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Planning Consultations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Update to OCC's Response to </w:t>
      </w:r>
      <w:bookmarkStart w:id="0" w:name="_GoBack"/>
      <w:r>
        <w:rPr>
          <w:rFonts w:ascii="Tahoma" w:hAnsi="Tahoma" w:cs="Tahoma"/>
          <w:sz w:val="20"/>
          <w:szCs w:val="20"/>
          <w:lang w:val="en-US" w:eastAsia="en-GB"/>
        </w:rPr>
        <w:t xml:space="preserve">17/02534/OUT </w:t>
      </w:r>
      <w:bookmarkEnd w:id="0"/>
      <w:r>
        <w:rPr>
          <w:rFonts w:ascii="Tahoma" w:hAnsi="Tahoma" w:cs="Tahoma"/>
          <w:sz w:val="20"/>
          <w:szCs w:val="20"/>
          <w:lang w:val="en-US" w:eastAsia="en-GB"/>
        </w:rPr>
        <w:t>- Bicester Office Park</w:t>
      </w:r>
    </w:p>
    <w:p w:rsidR="000C018E" w:rsidRDefault="000C018E" w:rsidP="000C018E"/>
    <w:p w:rsidR="000C018E" w:rsidRDefault="000C018E" w:rsidP="000C018E">
      <w:pPr>
        <w:rPr>
          <w:rFonts w:ascii="Arial" w:hAnsi="Arial" w:cs="Arial"/>
          <w:sz w:val="24"/>
          <w:szCs w:val="24"/>
        </w:rPr>
      </w:pPr>
      <w:r>
        <w:rPr>
          <w:rFonts w:ascii="Arial" w:hAnsi="Arial" w:cs="Arial"/>
          <w:sz w:val="24"/>
          <w:szCs w:val="24"/>
        </w:rPr>
        <w:t>Dear Matthew,</w:t>
      </w:r>
    </w:p>
    <w:p w:rsidR="000C018E" w:rsidRDefault="000C018E" w:rsidP="000C018E">
      <w:pPr>
        <w:rPr>
          <w:rFonts w:ascii="Arial" w:hAnsi="Arial" w:cs="Arial"/>
          <w:sz w:val="24"/>
          <w:szCs w:val="24"/>
        </w:rPr>
      </w:pPr>
    </w:p>
    <w:p w:rsidR="000C018E" w:rsidRDefault="000C018E" w:rsidP="000C018E">
      <w:pPr>
        <w:rPr>
          <w:rFonts w:ascii="Arial" w:hAnsi="Arial" w:cs="Arial"/>
          <w:sz w:val="24"/>
          <w:szCs w:val="24"/>
        </w:rPr>
      </w:pPr>
      <w:r>
        <w:rPr>
          <w:rFonts w:ascii="Arial" w:hAnsi="Arial" w:cs="Arial"/>
          <w:sz w:val="24"/>
          <w:szCs w:val="24"/>
        </w:rPr>
        <w:t>Please find attached an update to OCC's Response to 17/02534/OUT.  The update details the findings of an independent assessment of the applicant’s transport modelling, responds to points made in a letter from the applicant to CDC dated 8th August 2018, and responds to points raised in CDC’s Planning Committee report.  I would be grateful if you could ensure this is published in the planning committee update.</w:t>
      </w:r>
    </w:p>
    <w:p w:rsidR="000C018E" w:rsidRDefault="000C018E" w:rsidP="000C018E">
      <w:pPr>
        <w:rPr>
          <w:rFonts w:ascii="Arial" w:hAnsi="Arial" w:cs="Arial"/>
          <w:sz w:val="24"/>
          <w:szCs w:val="24"/>
        </w:rPr>
      </w:pPr>
    </w:p>
    <w:p w:rsidR="000C018E" w:rsidRDefault="000C018E" w:rsidP="000C018E">
      <w:pPr>
        <w:rPr>
          <w:rFonts w:ascii="Arial" w:hAnsi="Arial" w:cs="Arial"/>
          <w:sz w:val="24"/>
          <w:szCs w:val="24"/>
        </w:rPr>
      </w:pPr>
      <w:r>
        <w:rPr>
          <w:rFonts w:ascii="Arial" w:hAnsi="Arial" w:cs="Arial"/>
          <w:sz w:val="24"/>
          <w:szCs w:val="24"/>
        </w:rPr>
        <w:t>Kind regards,</w:t>
      </w:r>
    </w:p>
    <w:p w:rsidR="000C018E" w:rsidRDefault="000C018E" w:rsidP="000C018E">
      <w:pPr>
        <w:rPr>
          <w:rFonts w:ascii="Arial" w:hAnsi="Arial" w:cs="Arial"/>
          <w:sz w:val="24"/>
          <w:szCs w:val="24"/>
        </w:rPr>
      </w:pPr>
      <w:r>
        <w:rPr>
          <w:rFonts w:ascii="Arial" w:hAnsi="Arial" w:cs="Arial"/>
          <w:sz w:val="24"/>
          <w:szCs w:val="24"/>
        </w:rPr>
        <w:t>David</w:t>
      </w:r>
    </w:p>
    <w:p w:rsidR="000C018E" w:rsidRDefault="000C018E" w:rsidP="000C018E">
      <w:pPr>
        <w:rPr>
          <w:rFonts w:ascii="Arial" w:hAnsi="Arial" w:cs="Arial"/>
          <w:sz w:val="24"/>
          <w:szCs w:val="24"/>
        </w:rPr>
      </w:pPr>
    </w:p>
    <w:p w:rsidR="000C018E" w:rsidRDefault="000C018E" w:rsidP="000C018E">
      <w:pPr>
        <w:rPr>
          <w:rFonts w:ascii="Arial" w:hAnsi="Arial" w:cs="Arial"/>
          <w:color w:val="000000"/>
          <w:sz w:val="20"/>
          <w:szCs w:val="20"/>
          <w:lang w:eastAsia="en-GB"/>
        </w:rPr>
      </w:pPr>
      <w:r>
        <w:rPr>
          <w:rFonts w:ascii="Arial" w:hAnsi="Arial" w:cs="Arial"/>
          <w:color w:val="000000"/>
          <w:sz w:val="20"/>
          <w:szCs w:val="20"/>
          <w:lang w:eastAsia="en-GB"/>
        </w:rPr>
        <w:t xml:space="preserve">David </w:t>
      </w:r>
      <w:proofErr w:type="spellStart"/>
      <w:r>
        <w:rPr>
          <w:rFonts w:ascii="Arial" w:hAnsi="Arial" w:cs="Arial"/>
          <w:color w:val="000000"/>
          <w:sz w:val="20"/>
          <w:szCs w:val="20"/>
          <w:lang w:eastAsia="en-GB"/>
        </w:rPr>
        <w:t>Flavin</w:t>
      </w:r>
      <w:proofErr w:type="spellEnd"/>
    </w:p>
    <w:p w:rsidR="000C018E" w:rsidRDefault="000C018E" w:rsidP="000C018E">
      <w:pPr>
        <w:rPr>
          <w:rFonts w:ascii="Arial" w:hAnsi="Arial" w:cs="Arial"/>
          <w:color w:val="000000"/>
          <w:sz w:val="20"/>
          <w:szCs w:val="20"/>
          <w:lang w:eastAsia="en-GB"/>
        </w:rPr>
      </w:pPr>
      <w:r>
        <w:rPr>
          <w:rFonts w:ascii="Arial" w:hAnsi="Arial" w:cs="Arial"/>
          <w:color w:val="000000"/>
          <w:sz w:val="20"/>
          <w:szCs w:val="20"/>
          <w:lang w:eastAsia="en-GB"/>
        </w:rPr>
        <w:t>Senior Planning Officer</w:t>
      </w:r>
    </w:p>
    <w:p w:rsidR="000C018E" w:rsidRDefault="000C018E" w:rsidP="000C018E">
      <w:pPr>
        <w:rPr>
          <w:rFonts w:ascii="Arial" w:hAnsi="Arial" w:cs="Arial"/>
          <w:color w:val="000000"/>
          <w:sz w:val="20"/>
          <w:szCs w:val="20"/>
          <w:lang w:eastAsia="en-GB"/>
        </w:rPr>
      </w:pPr>
    </w:p>
    <w:p w:rsidR="000C018E" w:rsidRDefault="000C018E" w:rsidP="000C018E">
      <w:pPr>
        <w:rPr>
          <w:rFonts w:ascii="Arial" w:hAnsi="Arial" w:cs="Arial"/>
          <w:color w:val="000000"/>
          <w:sz w:val="20"/>
          <w:szCs w:val="20"/>
          <w:lang w:eastAsia="en-GB"/>
        </w:rPr>
      </w:pPr>
      <w:r>
        <w:rPr>
          <w:rFonts w:ascii="Arial" w:hAnsi="Arial" w:cs="Arial"/>
          <w:color w:val="000000"/>
          <w:sz w:val="20"/>
          <w:szCs w:val="20"/>
          <w:lang w:eastAsia="en-GB"/>
        </w:rPr>
        <w:t>Strategic Infrastructure &amp; Planning</w:t>
      </w:r>
    </w:p>
    <w:p w:rsidR="000C018E" w:rsidRDefault="000C018E" w:rsidP="000C018E">
      <w:pPr>
        <w:rPr>
          <w:rFonts w:ascii="Arial" w:hAnsi="Arial" w:cs="Arial"/>
          <w:color w:val="000000"/>
          <w:sz w:val="20"/>
          <w:szCs w:val="20"/>
          <w:lang w:eastAsia="en-GB"/>
        </w:rPr>
      </w:pPr>
      <w:r>
        <w:rPr>
          <w:rFonts w:ascii="Arial" w:hAnsi="Arial" w:cs="Arial"/>
          <w:color w:val="000000"/>
          <w:sz w:val="20"/>
          <w:szCs w:val="20"/>
          <w:lang w:eastAsia="en-GB"/>
        </w:rPr>
        <w:t>Planning and Place</w:t>
      </w:r>
      <w:r>
        <w:rPr>
          <w:rFonts w:ascii="Arial" w:hAnsi="Arial" w:cs="Arial"/>
          <w:color w:val="000000"/>
          <w:sz w:val="20"/>
          <w:szCs w:val="20"/>
          <w:lang w:eastAsia="en-GB"/>
        </w:rPr>
        <w:br/>
        <w:t>Oxfordshire County Council</w:t>
      </w:r>
    </w:p>
    <w:p w:rsidR="000C018E" w:rsidRDefault="000C018E" w:rsidP="000C018E">
      <w:pPr>
        <w:rPr>
          <w:rFonts w:ascii="Arial" w:hAnsi="Arial" w:cs="Arial"/>
          <w:color w:val="000000"/>
          <w:sz w:val="20"/>
          <w:szCs w:val="20"/>
          <w:lang w:eastAsia="en-GB"/>
        </w:rPr>
      </w:pPr>
      <w:r>
        <w:rPr>
          <w:rFonts w:ascii="Arial" w:hAnsi="Arial" w:cs="Arial"/>
          <w:color w:val="000000"/>
          <w:sz w:val="20"/>
          <w:szCs w:val="20"/>
          <w:lang w:eastAsia="en-GB"/>
        </w:rPr>
        <w:t>County Hall, New Road, Oxford OX1 1ND</w:t>
      </w:r>
    </w:p>
    <w:p w:rsidR="000C018E" w:rsidRDefault="000C018E" w:rsidP="000C018E">
      <w:pPr>
        <w:rPr>
          <w:color w:val="000000"/>
          <w:lang w:eastAsia="en-GB"/>
        </w:rPr>
      </w:pPr>
      <w:hyperlink r:id="rId6" w:history="1">
        <w:r>
          <w:rPr>
            <w:rStyle w:val="Hyperlink"/>
            <w:rFonts w:ascii="Arial" w:hAnsi="Arial" w:cs="Arial"/>
            <w:color w:val="0000FF"/>
            <w:sz w:val="20"/>
            <w:szCs w:val="20"/>
            <w:lang w:eastAsia="en-GB"/>
          </w:rPr>
          <w:t>david.flavin@oxfordshire.gov.uk</w:t>
        </w:r>
      </w:hyperlink>
    </w:p>
    <w:p w:rsidR="000C018E" w:rsidRDefault="000C018E" w:rsidP="000C018E"/>
    <w:p w:rsidR="000C018E" w:rsidRDefault="000C018E" w:rsidP="000C018E">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7" w:history="1">
        <w:proofErr w:type="gramStart"/>
        <w:r>
          <w:rPr>
            <w:rStyle w:val="Hyperlink"/>
            <w:rFonts w:ascii="Times New Roman" w:hAnsi="Times New Roman" w:cs="Times New Roman"/>
            <w:sz w:val="24"/>
            <w:szCs w:val="24"/>
            <w:lang w:eastAsia="en-GB"/>
          </w:rPr>
          <w:t>email</w:t>
        </w:r>
        <w:proofErr w:type="gramEnd"/>
        <w:r>
          <w:rPr>
            <w:rStyle w:val="Hyperlink"/>
            <w:rFonts w:ascii="Times New Roman" w:hAnsi="Times New Roman" w:cs="Times New Roman"/>
            <w:sz w:val="24"/>
            <w:szCs w:val="24"/>
            <w:lang w:eastAsia="en-GB"/>
          </w:rPr>
          <w:t xml:space="preserve"> disclaimer</w:t>
        </w:r>
      </w:hyperlink>
      <w:r>
        <w:rPr>
          <w:rFonts w:ascii="Times New Roman" w:hAnsi="Times New Roman" w:cs="Times New Roman"/>
          <w:sz w:val="24"/>
          <w:szCs w:val="24"/>
          <w:lang w:eastAsia="en-GB"/>
        </w:rPr>
        <w:t xml:space="preserve">. For information about how Oxfordshire County Council manages your personal information please see our </w:t>
      </w:r>
      <w:hyperlink r:id="rId8" w:history="1">
        <w:r>
          <w:rPr>
            <w:rStyle w:val="Hyperlink"/>
            <w:rFonts w:ascii="Times New Roman" w:hAnsi="Times New Roman" w:cs="Times New Roman"/>
            <w:sz w:val="24"/>
            <w:szCs w:val="24"/>
            <w:lang w:eastAsia="en-GB"/>
          </w:rPr>
          <w:t>Privacy Notice.</w:t>
        </w:r>
      </w:hyperlink>
      <w:r>
        <w:rPr>
          <w:rFonts w:ascii="Times New Roman" w:hAnsi="Times New Roman" w:cs="Times New Roman"/>
          <w:sz w:val="24"/>
          <w:szCs w:val="24"/>
          <w:lang w:eastAsia="en-GB"/>
        </w:rPr>
        <w:t xml:space="preserve"> </w:t>
      </w:r>
    </w:p>
    <w:p w:rsidR="000C018E" w:rsidRDefault="000C018E" w:rsidP="000C018E">
      <w:pPr>
        <w:spacing w:after="240"/>
        <w:rPr>
          <w:rFonts w:ascii="Times New Roman" w:eastAsia="Times New Roman" w:hAnsi="Times New Roman" w:cs="Times New Roman"/>
          <w:sz w:val="24"/>
          <w:szCs w:val="24"/>
          <w:lang w:eastAsia="en-GB"/>
        </w:rPr>
      </w:pPr>
    </w:p>
    <w:p w:rsidR="000C018E" w:rsidRDefault="000C018E" w:rsidP="000C018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C018E" w:rsidRDefault="000C018E" w:rsidP="000C018E">
      <w:pPr>
        <w:rPr>
          <w:rFonts w:ascii="Times New Roman" w:eastAsia="Times New Roman" w:hAnsi="Times New Roman" w:cs="Times New Roman"/>
          <w:sz w:val="24"/>
          <w:szCs w:val="24"/>
          <w:lang w:eastAsia="en-GB"/>
        </w:rPr>
      </w:pPr>
    </w:p>
    <w:p w:rsidR="000C018E" w:rsidRDefault="000C018E" w:rsidP="000C018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0C018E" w:rsidRDefault="000C018E" w:rsidP="000C018E">
      <w:pPr>
        <w:rPr>
          <w:rFonts w:ascii="Times New Roman" w:eastAsia="Times New Roman" w:hAnsi="Times New Roman" w:cs="Times New Roman"/>
          <w:sz w:val="24"/>
          <w:szCs w:val="24"/>
          <w:lang w:eastAsia="en-GB"/>
        </w:rPr>
      </w:pPr>
    </w:p>
    <w:p w:rsidR="000C018E" w:rsidRDefault="000C018E" w:rsidP="000C018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8B49F7" w:rsidRDefault="008B49F7"/>
    <w:sectPr w:rsidR="008B4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8E"/>
    <w:rsid w:val="000C018E"/>
    <w:rsid w:val="008B4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18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01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7" Type="http://schemas.openxmlformats.org/officeDocument/2006/relationships/hyperlink" Target="http://www.oxfordshire.gov.uk/emaildisclaim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flavin@oxfordshire.gov.uk" TargetMode="External"/><Relationship Id="rId5" Type="http://schemas.openxmlformats.org/officeDocument/2006/relationships/hyperlink" Target="mailto:David.Flavin@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2038</Characters>
  <Application>Microsoft Office Word</Application>
  <DocSecurity>0</DocSecurity>
  <Lines>16</Lines>
  <Paragraphs>4</Paragraphs>
  <ScaleCrop>false</ScaleCrop>
  <Company>Cherwell District Council</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2018-08-21T12:50:00Z</dcterms:created>
  <dcterms:modified xsi:type="dcterms:W3CDTF">2018-08-21T12:51:00Z</dcterms:modified>
</cp:coreProperties>
</file>