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C4" w:rsidRDefault="00CA0CC4" w:rsidP="00CA0CC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September 2018 14:41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18/01482/F</w:t>
      </w:r>
    </w:p>
    <w:bookmarkEnd w:id="0"/>
    <w:p w:rsidR="00CA0CC4" w:rsidRDefault="00CA0CC4" w:rsidP="00CA0CC4"/>
    <w:p w:rsidR="00CA0CC4" w:rsidRDefault="00CA0CC4" w:rsidP="00CA0CC4">
      <w:pPr>
        <w:pStyle w:val="NormalWeb"/>
      </w:pPr>
      <w:r>
        <w:rPr>
          <w:rFonts w:ascii="Verdana" w:hAnsi="Verdana"/>
          <w:sz w:val="20"/>
          <w:szCs w:val="20"/>
        </w:rPr>
        <w:t>Planning Application comments have been made. A summary of the comments is provided below.</w:t>
      </w:r>
    </w:p>
    <w:p w:rsidR="00CA0CC4" w:rsidRDefault="00CA0CC4" w:rsidP="00CA0CC4">
      <w:pPr>
        <w:pStyle w:val="NormalWeb"/>
      </w:pPr>
      <w:r>
        <w:rPr>
          <w:rFonts w:ascii="Verdana" w:hAnsi="Verdana"/>
          <w:sz w:val="20"/>
          <w:szCs w:val="20"/>
        </w:rPr>
        <w:t>Comments were submitted at 2:41 PM on 07 Sep 2018 from Mr Stuart Cummins.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A0CC4" w:rsidTr="00CA0CC4">
        <w:trPr>
          <w:tblCellSpacing w:w="7" w:type="dxa"/>
        </w:trPr>
        <w:tc>
          <w:tcPr>
            <w:tcW w:w="0" w:type="auto"/>
            <w:gridSpan w:val="2"/>
            <w:tcMar>
              <w:top w:w="45" w:type="dxa"/>
              <w:left w:w="45" w:type="dxa"/>
              <w:bottom w:w="45" w:type="dxa"/>
              <w:right w:w="45" w:type="dxa"/>
            </w:tcMar>
            <w:vAlign w:val="center"/>
            <w:hideMark/>
          </w:tcPr>
          <w:p w:rsidR="00CA0CC4" w:rsidRDefault="00CA0CC4">
            <w:r>
              <w:rPr>
                <w:rFonts w:ascii="Verdana" w:hAnsi="Verdana"/>
                <w:b/>
                <w:bCs/>
              </w:rPr>
              <w:t>Application Summary</w:t>
            </w:r>
          </w:p>
        </w:tc>
      </w:tr>
      <w:tr w:rsidR="00CA0CC4" w:rsidTr="00CA0CC4">
        <w:trPr>
          <w:tblCellSpacing w:w="7" w:type="dxa"/>
        </w:trPr>
        <w:tc>
          <w:tcPr>
            <w:tcW w:w="1500" w:type="dxa"/>
            <w:tcMar>
              <w:top w:w="45" w:type="dxa"/>
              <w:left w:w="45" w:type="dxa"/>
              <w:bottom w:w="45" w:type="dxa"/>
              <w:right w:w="45" w:type="dxa"/>
            </w:tcMar>
            <w:vAlign w:val="center"/>
            <w:hideMark/>
          </w:tcPr>
          <w:p w:rsidR="00CA0CC4" w:rsidRDefault="00CA0CC4">
            <w:r>
              <w:rPr>
                <w:rFonts w:ascii="Verdana" w:hAnsi="Verdana"/>
                <w:b/>
                <w:bCs/>
                <w:sz w:val="20"/>
                <w:szCs w:val="20"/>
              </w:rPr>
              <w:t>Address:</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 xml:space="preserve">Land To The South And </w:t>
            </w:r>
            <w:proofErr w:type="spellStart"/>
            <w:r>
              <w:rPr>
                <w:rFonts w:ascii="Verdana" w:hAnsi="Verdana"/>
                <w:sz w:val="20"/>
                <w:szCs w:val="20"/>
              </w:rPr>
              <w:t>Adj</w:t>
            </w:r>
            <w:proofErr w:type="spellEnd"/>
            <w:r>
              <w:rPr>
                <w:rFonts w:ascii="Verdana" w:hAnsi="Verdana"/>
                <w:sz w:val="20"/>
                <w:szCs w:val="20"/>
              </w:rPr>
              <w:t xml:space="preserve"> To South Side Steeple Aston </w:t>
            </w:r>
          </w:p>
        </w:tc>
      </w:tr>
      <w:tr w:rsidR="00CA0CC4" w:rsidTr="00CA0CC4">
        <w:trPr>
          <w:tblCellSpacing w:w="7" w:type="dxa"/>
        </w:trPr>
        <w:tc>
          <w:tcPr>
            <w:tcW w:w="0" w:type="auto"/>
            <w:tcMar>
              <w:top w:w="45" w:type="dxa"/>
              <w:left w:w="45" w:type="dxa"/>
              <w:bottom w:w="45" w:type="dxa"/>
              <w:right w:w="45" w:type="dxa"/>
            </w:tcMar>
            <w:vAlign w:val="center"/>
            <w:hideMark/>
          </w:tcPr>
          <w:p w:rsidR="00CA0CC4" w:rsidRDefault="00CA0CC4">
            <w:r>
              <w:rPr>
                <w:rFonts w:ascii="Verdana" w:hAnsi="Verdana"/>
                <w:b/>
                <w:bCs/>
                <w:sz w:val="20"/>
                <w:szCs w:val="20"/>
              </w:rPr>
              <w:t>Proposal:</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 xml:space="preserve">Erection of 6 no. two-storey residential dwellings with access off South Side, including parking and garaging, landscaping and all enabling and ancillary works. </w:t>
            </w:r>
          </w:p>
        </w:tc>
      </w:tr>
      <w:tr w:rsidR="00CA0CC4" w:rsidTr="00CA0CC4">
        <w:trPr>
          <w:tblCellSpacing w:w="7" w:type="dxa"/>
        </w:trPr>
        <w:tc>
          <w:tcPr>
            <w:tcW w:w="0" w:type="auto"/>
            <w:tcMar>
              <w:top w:w="45" w:type="dxa"/>
              <w:left w:w="45" w:type="dxa"/>
              <w:bottom w:w="45" w:type="dxa"/>
              <w:right w:w="45" w:type="dxa"/>
            </w:tcMar>
            <w:vAlign w:val="center"/>
            <w:hideMark/>
          </w:tcPr>
          <w:p w:rsidR="00CA0CC4" w:rsidRDefault="00CA0CC4">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 xml:space="preserve">James Kirkham </w:t>
            </w:r>
          </w:p>
        </w:tc>
      </w:tr>
      <w:tr w:rsidR="00CA0CC4" w:rsidTr="00CA0CC4">
        <w:trPr>
          <w:tblCellSpacing w:w="7" w:type="dxa"/>
        </w:trPr>
        <w:tc>
          <w:tcPr>
            <w:tcW w:w="0" w:type="auto"/>
            <w:gridSpan w:val="2"/>
            <w:tcMar>
              <w:top w:w="45" w:type="dxa"/>
              <w:left w:w="45" w:type="dxa"/>
              <w:bottom w:w="45" w:type="dxa"/>
              <w:right w:w="45" w:type="dxa"/>
            </w:tcMar>
            <w:vAlign w:val="center"/>
            <w:hideMark/>
          </w:tcPr>
          <w:p w:rsidR="00CA0CC4" w:rsidRDefault="00CA0CC4">
            <w:hyperlink r:id="rId5" w:history="1">
              <w:r>
                <w:rPr>
                  <w:rStyle w:val="Hyperlink"/>
                  <w:rFonts w:ascii="Verdana" w:hAnsi="Verdana"/>
                  <w:sz w:val="20"/>
                  <w:szCs w:val="20"/>
                </w:rPr>
                <w:t>Click for further information</w:t>
              </w:r>
            </w:hyperlink>
          </w:p>
        </w:tc>
      </w:tr>
    </w:tbl>
    <w:p w:rsidR="00CA0CC4" w:rsidRDefault="00CA0CC4" w:rsidP="00CA0CC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A0CC4" w:rsidTr="00CA0CC4">
        <w:trPr>
          <w:tblCellSpacing w:w="7" w:type="dxa"/>
        </w:trPr>
        <w:tc>
          <w:tcPr>
            <w:tcW w:w="0" w:type="auto"/>
            <w:gridSpan w:val="2"/>
            <w:tcMar>
              <w:top w:w="45" w:type="dxa"/>
              <w:left w:w="45" w:type="dxa"/>
              <w:bottom w:w="45" w:type="dxa"/>
              <w:right w:w="45" w:type="dxa"/>
            </w:tcMar>
            <w:vAlign w:val="center"/>
            <w:hideMark/>
          </w:tcPr>
          <w:p w:rsidR="00CA0CC4" w:rsidRDefault="00CA0CC4">
            <w:r>
              <w:rPr>
                <w:rFonts w:ascii="Verdana" w:hAnsi="Verdana"/>
                <w:b/>
                <w:bCs/>
              </w:rPr>
              <w:t>Customer Details</w:t>
            </w:r>
          </w:p>
        </w:tc>
      </w:tr>
      <w:tr w:rsidR="00CA0CC4" w:rsidTr="00CA0CC4">
        <w:trPr>
          <w:tblCellSpacing w:w="7" w:type="dxa"/>
        </w:trPr>
        <w:tc>
          <w:tcPr>
            <w:tcW w:w="1500" w:type="dxa"/>
            <w:tcMar>
              <w:top w:w="45" w:type="dxa"/>
              <w:left w:w="45" w:type="dxa"/>
              <w:bottom w:w="45" w:type="dxa"/>
              <w:right w:w="45" w:type="dxa"/>
            </w:tcMar>
            <w:vAlign w:val="center"/>
            <w:hideMark/>
          </w:tcPr>
          <w:p w:rsidR="00CA0CC4" w:rsidRDefault="00CA0CC4">
            <w:r>
              <w:rPr>
                <w:rFonts w:ascii="Verdana" w:hAnsi="Verdana"/>
                <w:b/>
                <w:bCs/>
                <w:sz w:val="20"/>
                <w:szCs w:val="20"/>
              </w:rPr>
              <w:t>Name:</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Mr Stuart Cummins</w:t>
            </w:r>
          </w:p>
        </w:tc>
      </w:tr>
      <w:tr w:rsidR="00CA0CC4" w:rsidTr="00CA0CC4">
        <w:trPr>
          <w:tblCellSpacing w:w="7" w:type="dxa"/>
        </w:trPr>
        <w:tc>
          <w:tcPr>
            <w:tcW w:w="0" w:type="auto"/>
            <w:tcMar>
              <w:top w:w="45" w:type="dxa"/>
              <w:left w:w="45" w:type="dxa"/>
              <w:bottom w:w="45" w:type="dxa"/>
              <w:right w:w="45" w:type="dxa"/>
            </w:tcMar>
            <w:vAlign w:val="center"/>
            <w:hideMark/>
          </w:tcPr>
          <w:p w:rsidR="00CA0CC4" w:rsidRDefault="00CA0CC4">
            <w:r>
              <w:rPr>
                <w:rFonts w:ascii="Verdana" w:hAnsi="Verdana"/>
                <w:b/>
                <w:bCs/>
                <w:sz w:val="20"/>
                <w:szCs w:val="20"/>
              </w:rPr>
              <w:t>Email:</w:t>
            </w:r>
          </w:p>
        </w:tc>
        <w:tc>
          <w:tcPr>
            <w:tcW w:w="0" w:type="auto"/>
            <w:tcMar>
              <w:top w:w="45" w:type="dxa"/>
              <w:left w:w="45" w:type="dxa"/>
              <w:bottom w:w="45" w:type="dxa"/>
              <w:right w:w="45" w:type="dxa"/>
            </w:tcMar>
            <w:vAlign w:val="center"/>
            <w:hideMark/>
          </w:tcPr>
          <w:p w:rsidR="00CA0CC4" w:rsidRDefault="00CA0CC4"/>
        </w:tc>
      </w:tr>
      <w:tr w:rsidR="00CA0CC4" w:rsidTr="00CA0CC4">
        <w:trPr>
          <w:tblCellSpacing w:w="7" w:type="dxa"/>
        </w:trPr>
        <w:tc>
          <w:tcPr>
            <w:tcW w:w="0" w:type="auto"/>
            <w:tcMar>
              <w:top w:w="45" w:type="dxa"/>
              <w:left w:w="45" w:type="dxa"/>
              <w:bottom w:w="45" w:type="dxa"/>
              <w:right w:w="45" w:type="dxa"/>
            </w:tcMar>
            <w:vAlign w:val="center"/>
            <w:hideMark/>
          </w:tcPr>
          <w:p w:rsidR="00CA0CC4" w:rsidRDefault="00CA0CC4">
            <w:r>
              <w:rPr>
                <w:rFonts w:ascii="Verdana" w:hAnsi="Verdana"/>
                <w:b/>
                <w:bCs/>
                <w:sz w:val="20"/>
                <w:szCs w:val="20"/>
              </w:rPr>
              <w:t>Address:</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2 Bradshaw Close, Steeple Aston, Bicester OX25 4SA</w:t>
            </w:r>
          </w:p>
        </w:tc>
      </w:tr>
    </w:tbl>
    <w:p w:rsidR="00CA0CC4" w:rsidRDefault="00CA0CC4" w:rsidP="00CA0CC4"/>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CA0CC4" w:rsidTr="00CA0CC4">
        <w:trPr>
          <w:tblCellSpacing w:w="7" w:type="dxa"/>
        </w:trPr>
        <w:tc>
          <w:tcPr>
            <w:tcW w:w="0" w:type="auto"/>
            <w:gridSpan w:val="2"/>
            <w:tcMar>
              <w:top w:w="45" w:type="dxa"/>
              <w:left w:w="45" w:type="dxa"/>
              <w:bottom w:w="45" w:type="dxa"/>
              <w:right w:w="45" w:type="dxa"/>
            </w:tcMar>
            <w:vAlign w:val="center"/>
            <w:hideMark/>
          </w:tcPr>
          <w:p w:rsidR="00CA0CC4" w:rsidRDefault="00CA0CC4">
            <w:r>
              <w:rPr>
                <w:rFonts w:ascii="Verdana" w:hAnsi="Verdana"/>
                <w:b/>
                <w:bCs/>
              </w:rPr>
              <w:t>Comments Details</w:t>
            </w:r>
          </w:p>
        </w:tc>
      </w:tr>
      <w:tr w:rsidR="00CA0CC4" w:rsidTr="00CA0CC4">
        <w:trPr>
          <w:tblCellSpacing w:w="7" w:type="dxa"/>
        </w:trPr>
        <w:tc>
          <w:tcPr>
            <w:tcW w:w="2025" w:type="dxa"/>
            <w:tcMar>
              <w:top w:w="45" w:type="dxa"/>
              <w:left w:w="45" w:type="dxa"/>
              <w:bottom w:w="45" w:type="dxa"/>
              <w:right w:w="45" w:type="dxa"/>
            </w:tcMar>
            <w:vAlign w:val="center"/>
            <w:hideMark/>
          </w:tcPr>
          <w:p w:rsidR="00CA0CC4" w:rsidRDefault="00CA0CC4">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A0CC4" w:rsidRDefault="00CA0CC4">
            <w:r>
              <w:rPr>
                <w:rFonts w:ascii="Verdana" w:hAnsi="Verdana"/>
                <w:sz w:val="20"/>
                <w:szCs w:val="20"/>
              </w:rPr>
              <w:t>Neighbour</w:t>
            </w:r>
          </w:p>
        </w:tc>
      </w:tr>
      <w:tr w:rsidR="00CA0CC4" w:rsidTr="00CA0CC4">
        <w:trPr>
          <w:tblCellSpacing w:w="7" w:type="dxa"/>
        </w:trPr>
        <w:tc>
          <w:tcPr>
            <w:tcW w:w="0" w:type="auto"/>
            <w:tcMar>
              <w:top w:w="45" w:type="dxa"/>
              <w:left w:w="45" w:type="dxa"/>
              <w:bottom w:w="45" w:type="dxa"/>
              <w:right w:w="45" w:type="dxa"/>
            </w:tcMar>
            <w:vAlign w:val="center"/>
            <w:hideMark/>
          </w:tcPr>
          <w:p w:rsidR="00CA0CC4" w:rsidRDefault="00CA0CC4">
            <w:r>
              <w:rPr>
                <w:rFonts w:ascii="Verdana" w:hAnsi="Verdana"/>
                <w:b/>
                <w:bCs/>
                <w:sz w:val="20"/>
                <w:szCs w:val="20"/>
              </w:rPr>
              <w:t>Stance:</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Customer made comments neither objecting to or supporting the Planning Application</w:t>
            </w:r>
          </w:p>
        </w:tc>
      </w:tr>
      <w:tr w:rsidR="00CA0CC4" w:rsidTr="00CA0CC4">
        <w:trPr>
          <w:tblCellSpacing w:w="7" w:type="dxa"/>
        </w:trPr>
        <w:tc>
          <w:tcPr>
            <w:tcW w:w="0" w:type="auto"/>
            <w:tcMar>
              <w:top w:w="45" w:type="dxa"/>
              <w:left w:w="45" w:type="dxa"/>
              <w:bottom w:w="45" w:type="dxa"/>
              <w:right w:w="45" w:type="dxa"/>
            </w:tcMar>
            <w:hideMark/>
          </w:tcPr>
          <w:p w:rsidR="00CA0CC4" w:rsidRDefault="00CA0CC4">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A0CC4" w:rsidRDefault="00CA0CC4">
            <w:pPr>
              <w:rPr>
                <w:rFonts w:eastAsia="Times New Roman"/>
                <w:sz w:val="20"/>
                <w:szCs w:val="20"/>
              </w:rPr>
            </w:pPr>
          </w:p>
        </w:tc>
      </w:tr>
      <w:tr w:rsidR="00CA0CC4" w:rsidTr="00CA0CC4">
        <w:trPr>
          <w:tblCellSpacing w:w="7" w:type="dxa"/>
        </w:trPr>
        <w:tc>
          <w:tcPr>
            <w:tcW w:w="0" w:type="auto"/>
            <w:tcMar>
              <w:top w:w="45" w:type="dxa"/>
              <w:left w:w="45" w:type="dxa"/>
              <w:bottom w:w="45" w:type="dxa"/>
              <w:right w:w="45" w:type="dxa"/>
            </w:tcMar>
            <w:hideMark/>
          </w:tcPr>
          <w:p w:rsidR="00CA0CC4" w:rsidRDefault="00CA0CC4">
            <w:r>
              <w:rPr>
                <w:rFonts w:ascii="Verdana" w:hAnsi="Verdana"/>
                <w:b/>
                <w:bCs/>
                <w:sz w:val="20"/>
                <w:szCs w:val="20"/>
              </w:rPr>
              <w:t>Comments:</w:t>
            </w:r>
          </w:p>
        </w:tc>
        <w:tc>
          <w:tcPr>
            <w:tcW w:w="0" w:type="auto"/>
            <w:tcMar>
              <w:top w:w="45" w:type="dxa"/>
              <w:left w:w="45" w:type="dxa"/>
              <w:bottom w:w="45" w:type="dxa"/>
              <w:right w:w="45" w:type="dxa"/>
            </w:tcMar>
            <w:vAlign w:val="center"/>
            <w:hideMark/>
          </w:tcPr>
          <w:p w:rsidR="00CA0CC4" w:rsidRDefault="00CA0CC4">
            <w:r>
              <w:rPr>
                <w:rFonts w:ascii="Verdana" w:hAnsi="Verdana"/>
                <w:sz w:val="20"/>
                <w:szCs w:val="20"/>
              </w:rPr>
              <w:t>Re: Application No. 18/01482/F</w:t>
            </w:r>
            <w:r>
              <w:rPr>
                <w:rFonts w:ascii="Verdana" w:hAnsi="Verdana"/>
                <w:sz w:val="20"/>
                <w:szCs w:val="20"/>
              </w:rPr>
              <w:br/>
              <w:t>Comments:</w:t>
            </w:r>
            <w:r>
              <w:rPr>
                <w:rFonts w:ascii="Verdana" w:hAnsi="Verdana"/>
                <w:sz w:val="20"/>
                <w:szCs w:val="20"/>
              </w:rPr>
              <w:br/>
              <w:t xml:space="preserve">It is disappointing that this formal application has singularly failed to address the widely held view that access to and from this proposed development has not been properly considered. This is despite the addition of a new "Design and Access Statement" dated August 2018 which was an ideal opportunity for the developer to allay these concerns. I would refer back to the OCC Highways Department objection dated 25th January 2018 (Roger </w:t>
            </w:r>
            <w:proofErr w:type="spellStart"/>
            <w:r>
              <w:rPr>
                <w:rFonts w:ascii="Verdana" w:hAnsi="Verdana"/>
                <w:sz w:val="20"/>
                <w:szCs w:val="20"/>
              </w:rPr>
              <w:t>Plater</w:t>
            </w:r>
            <w:proofErr w:type="spellEnd"/>
            <w:r>
              <w:rPr>
                <w:rFonts w:ascii="Verdana" w:hAnsi="Verdana"/>
                <w:sz w:val="20"/>
                <w:szCs w:val="20"/>
              </w:rPr>
              <w:t xml:space="preserve"> to James Kirkham) regarding visibility splays and lack of footpath provision. </w:t>
            </w:r>
            <w:r>
              <w:rPr>
                <w:rFonts w:ascii="Verdana" w:hAnsi="Verdana"/>
                <w:sz w:val="20"/>
                <w:szCs w:val="20"/>
              </w:rPr>
              <w:br/>
              <w:t xml:space="preserve">The visibility splays are too short and have been calculated from a traffic survey in December that provided woefully low "85 percentile" speeds as a consequence of the inclement weather during the 7 day period. What is particularly </w:t>
            </w:r>
            <w:proofErr w:type="gramStart"/>
            <w:r>
              <w:rPr>
                <w:rFonts w:ascii="Verdana" w:hAnsi="Verdana"/>
                <w:sz w:val="20"/>
                <w:szCs w:val="20"/>
              </w:rPr>
              <w:t>disappointing,</w:t>
            </w:r>
            <w:proofErr w:type="gramEnd"/>
            <w:r>
              <w:rPr>
                <w:rFonts w:ascii="Verdana" w:hAnsi="Verdana"/>
                <w:sz w:val="20"/>
                <w:szCs w:val="20"/>
              </w:rPr>
              <w:t xml:space="preserve"> is that the developers own original Transport Statement by MJA </w:t>
            </w:r>
            <w:r>
              <w:rPr>
                <w:rFonts w:ascii="Verdana" w:hAnsi="Verdana"/>
                <w:sz w:val="20"/>
                <w:szCs w:val="20"/>
              </w:rPr>
              <w:lastRenderedPageBreak/>
              <w:t>Consulting dated 7th November 2017 suggests that there is scope for visibility splays that would meet the demands of a more accurate speed and traffic survey. (Ref clauses 3.2.3 / 5.1.3 and drawing 5634:300 Rev B)</w:t>
            </w:r>
            <w:r>
              <w:rPr>
                <w:rFonts w:ascii="Verdana" w:hAnsi="Verdana"/>
                <w:sz w:val="20"/>
                <w:szCs w:val="20"/>
              </w:rPr>
              <w:br/>
              <w:t>The subject of pedestrian access is understood to be a very difficult one. However, this does not mean that it can be ignored with the hope that it will disappear. Unfortunately, nothing in this application appears to suggest that this isn't precisely what has occurred here.</w:t>
            </w:r>
            <w:r>
              <w:rPr>
                <w:rFonts w:ascii="Verdana" w:hAnsi="Verdana"/>
                <w:sz w:val="20"/>
                <w:szCs w:val="20"/>
              </w:rPr>
              <w:br/>
              <w:t>Personally, I do not have any issue over developing the land, but it is very frustrating that good and through design together with compliance with standards is ridden roughshod.</w:t>
            </w:r>
            <w:r>
              <w:rPr>
                <w:rFonts w:ascii="Verdana" w:hAnsi="Verdana"/>
                <w:sz w:val="20"/>
                <w:szCs w:val="20"/>
              </w:rPr>
              <w:br/>
            </w:r>
            <w:r>
              <w:rPr>
                <w:rFonts w:ascii="Verdana" w:hAnsi="Verdana"/>
                <w:sz w:val="20"/>
                <w:szCs w:val="20"/>
              </w:rPr>
              <w:br/>
              <w:t xml:space="preserve">Stuart Cummins </w:t>
            </w:r>
            <w:proofErr w:type="spellStart"/>
            <w:r>
              <w:rPr>
                <w:rFonts w:ascii="Verdana" w:hAnsi="Verdana"/>
                <w:sz w:val="20"/>
                <w:szCs w:val="20"/>
              </w:rPr>
              <w:t>C.Eng</w:t>
            </w:r>
            <w:proofErr w:type="spellEnd"/>
            <w:r>
              <w:rPr>
                <w:rFonts w:ascii="Verdana" w:hAnsi="Verdana"/>
                <w:sz w:val="20"/>
                <w:szCs w:val="20"/>
              </w:rPr>
              <w:t xml:space="preserve">, MICE, </w:t>
            </w:r>
            <w:proofErr w:type="spellStart"/>
            <w:r>
              <w:rPr>
                <w:rFonts w:ascii="Verdana" w:hAnsi="Verdana"/>
                <w:sz w:val="20"/>
                <w:szCs w:val="20"/>
              </w:rPr>
              <w:t>CMaPS</w:t>
            </w:r>
            <w:proofErr w:type="spellEnd"/>
            <w:r>
              <w:rPr>
                <w:rFonts w:ascii="Verdana" w:hAnsi="Verdana"/>
                <w:sz w:val="20"/>
                <w:szCs w:val="20"/>
              </w:rPr>
              <w:t xml:space="preserve"> </w:t>
            </w:r>
          </w:p>
        </w:tc>
      </w:tr>
    </w:tbl>
    <w:p w:rsidR="00CA0CC4" w:rsidRDefault="00CA0CC4" w:rsidP="00CA0CC4">
      <w:pPr>
        <w:spacing w:after="240"/>
      </w:pPr>
    </w:p>
    <w:p w:rsidR="00810C56" w:rsidRDefault="00810C56"/>
    <w:sectPr w:rsidR="00810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C4"/>
    <w:rsid w:val="00810C56"/>
    <w:rsid w:val="00CA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CC4"/>
    <w:rPr>
      <w:color w:val="0000FF"/>
      <w:u w:val="single"/>
    </w:rPr>
  </w:style>
  <w:style w:type="paragraph" w:styleId="NormalWeb">
    <w:name w:val="Normal (Web)"/>
    <w:basedOn w:val="Normal"/>
    <w:uiPriority w:val="99"/>
    <w:semiHidden/>
    <w:unhideWhenUsed/>
    <w:rsid w:val="00CA0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CC4"/>
    <w:rPr>
      <w:color w:val="0000FF"/>
      <w:u w:val="single"/>
    </w:rPr>
  </w:style>
  <w:style w:type="paragraph" w:styleId="NormalWeb">
    <w:name w:val="Normal (Web)"/>
    <w:basedOn w:val="Normal"/>
    <w:uiPriority w:val="99"/>
    <w:semiHidden/>
    <w:unhideWhenUsed/>
    <w:rsid w:val="00CA0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DM56VEMFRB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Company>Cherwell District Council</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2018-09-12T11:30:00Z</dcterms:created>
  <dcterms:modified xsi:type="dcterms:W3CDTF">2018-09-12T11:31:00Z</dcterms:modified>
</cp:coreProperties>
</file>