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EB" w:rsidRDefault="007935EB" w:rsidP="007935EB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22 November 2018 21:22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18/01894/OUT</w:t>
      </w:r>
    </w:p>
    <w:p w:rsidR="007935EB" w:rsidRDefault="007935EB" w:rsidP="007935EB">
      <w:pPr>
        <w:rPr>
          <w:rFonts w:ascii="Times New Roman" w:hAnsi="Times New Roman"/>
          <w:sz w:val="24"/>
          <w:szCs w:val="24"/>
        </w:rPr>
      </w:pPr>
    </w:p>
    <w:p w:rsidR="007935EB" w:rsidRDefault="007935EB" w:rsidP="007935EB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7935EB" w:rsidRDefault="007935EB" w:rsidP="007935EB">
      <w:pPr>
        <w:pStyle w:val="NormalWeb"/>
      </w:pPr>
      <w:r>
        <w:rPr>
          <w:rFonts w:ascii="Verdana" w:hAnsi="Verdana"/>
          <w:sz w:val="20"/>
          <w:szCs w:val="20"/>
        </w:rPr>
        <w:t>Comments were submitted at 9:22 PM on 22 Nov 2018 from Mr Chris Franklin.</w:t>
      </w:r>
    </w:p>
    <w:tbl>
      <w:tblPr>
        <w:tblW w:w="60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4471"/>
      </w:tblGrid>
      <w:tr w:rsidR="007935EB" w:rsidTr="007935EB">
        <w:trPr>
          <w:tblCellSpacing w:w="7" w:type="dxa"/>
        </w:trPr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935EB" w:rsidRDefault="007935E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7935EB" w:rsidTr="007935EB">
        <w:trPr>
          <w:tblCellSpacing w:w="7" w:type="dxa"/>
        </w:trPr>
        <w:tc>
          <w:tcPr>
            <w:tcW w:w="120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935EB" w:rsidRDefault="007935E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935EB" w:rsidRDefault="007935E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OS Parcel 4300 North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Shortlands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And South Of High Rock Hook Norton Road Sibford Ferris </w:t>
            </w:r>
          </w:p>
        </w:tc>
      </w:tr>
      <w:tr w:rsidR="007935EB" w:rsidTr="007935EB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935EB" w:rsidRDefault="007935E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935EB" w:rsidRDefault="007935E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Outline planning permission with all matters reserved for up to 25 dwellings with associated open space, parking and sustainable drainage </w:t>
            </w:r>
          </w:p>
        </w:tc>
      </w:tr>
      <w:tr w:rsidR="007935EB" w:rsidTr="007935EB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935EB" w:rsidRDefault="007935E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935EB" w:rsidRDefault="007935E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Bob Neville </w:t>
            </w:r>
          </w:p>
        </w:tc>
      </w:tr>
      <w:tr w:rsidR="007935EB" w:rsidTr="007935EB">
        <w:trPr>
          <w:tblCellSpacing w:w="7" w:type="dxa"/>
        </w:trPr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935EB" w:rsidRDefault="007935EB">
            <w:pPr>
              <w:rPr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7935EB" w:rsidRDefault="007935EB" w:rsidP="007935EB"/>
    <w:tbl>
      <w:tblPr>
        <w:tblW w:w="60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4779"/>
      </w:tblGrid>
      <w:tr w:rsidR="007935EB" w:rsidTr="007935EB">
        <w:trPr>
          <w:tblCellSpacing w:w="7" w:type="dxa"/>
        </w:trPr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935EB" w:rsidRDefault="007935E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</w:rPr>
              <w:t>Customer Details</w:t>
            </w:r>
          </w:p>
        </w:tc>
      </w:tr>
      <w:tr w:rsidR="007935EB" w:rsidTr="007935EB">
        <w:trPr>
          <w:tblCellSpacing w:w="7" w:type="dxa"/>
        </w:trPr>
        <w:tc>
          <w:tcPr>
            <w:tcW w:w="120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935EB" w:rsidRDefault="007935E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935EB" w:rsidRDefault="007935E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Mr Chris Franklin</w:t>
            </w:r>
          </w:p>
        </w:tc>
      </w:tr>
      <w:tr w:rsidR="007935EB" w:rsidTr="007935EB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935EB" w:rsidRDefault="007935E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935EB" w:rsidRDefault="007935E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Woodway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Barn,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Woodway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Road, Sibford Ferris, Banbury OX15 5DA</w:t>
            </w:r>
          </w:p>
        </w:tc>
        <w:bookmarkStart w:id="0" w:name="_GoBack"/>
        <w:bookmarkEnd w:id="0"/>
      </w:tr>
    </w:tbl>
    <w:p w:rsidR="007935EB" w:rsidRDefault="007935EB" w:rsidP="007935EB"/>
    <w:tbl>
      <w:tblPr>
        <w:tblW w:w="60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  <w:gridCol w:w="4429"/>
      </w:tblGrid>
      <w:tr w:rsidR="007935EB" w:rsidTr="007935EB">
        <w:trPr>
          <w:tblCellSpacing w:w="7" w:type="dxa"/>
        </w:trPr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935EB" w:rsidRDefault="007935E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7935EB" w:rsidTr="007935EB">
        <w:trPr>
          <w:tblCellSpacing w:w="7" w:type="dxa"/>
        </w:trPr>
        <w:tc>
          <w:tcPr>
            <w:tcW w:w="162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935EB" w:rsidRDefault="007935E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450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935EB" w:rsidRDefault="007935E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Neighbour</w:t>
            </w:r>
          </w:p>
        </w:tc>
      </w:tr>
      <w:tr w:rsidR="007935EB" w:rsidTr="007935EB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935EB" w:rsidRDefault="007935E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935EB" w:rsidRDefault="007935E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Customer objects to the Planning Application</w:t>
            </w:r>
          </w:p>
        </w:tc>
      </w:tr>
      <w:tr w:rsidR="007935EB" w:rsidTr="007935EB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935EB" w:rsidRDefault="007935E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935EB" w:rsidRDefault="007935E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935EB" w:rsidTr="007935EB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935EB" w:rsidRDefault="007935E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935EB" w:rsidRDefault="007935E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I strongly object to the proposed development of 25 houses in Sibford Ferris.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Taken purely in isolation, due to its massive size, it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will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1.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fundamentally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change the nature of what is a small rural village.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2.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cause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a serious traffic problem in the very narrow Main Street of the village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3.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put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massive pressure on the village infrastructure </w:t>
            </w:r>
            <w:r>
              <w:rPr>
                <w:rFonts w:ascii="Verdana" w:hAnsi="Verdana"/>
                <w:sz w:val="20"/>
                <w:szCs w:val="20"/>
              </w:rPr>
              <w:br/>
              <w:t>- water pressure</w:t>
            </w:r>
            <w:r>
              <w:rPr>
                <w:rFonts w:ascii="Verdana" w:hAnsi="Verdana"/>
                <w:sz w:val="20"/>
                <w:szCs w:val="20"/>
              </w:rPr>
              <w:br/>
              <w:t>- sewage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- local school </w:t>
            </w:r>
            <w:r>
              <w:rPr>
                <w:rFonts w:ascii="Verdana" w:hAnsi="Verdana"/>
                <w:sz w:val="20"/>
                <w:szCs w:val="20"/>
              </w:rPr>
              <w:br/>
              <w:t>- doctor</w:t>
            </w:r>
            <w:r>
              <w:rPr>
                <w:rFonts w:ascii="Verdana" w:hAnsi="Verdana"/>
                <w:sz w:val="20"/>
                <w:szCs w:val="20"/>
              </w:rPr>
              <w:br/>
              <w:t>I am also very concerned that this development will lead inevitably to a similar proposal from the adjacent field, which has already been the subject of a planning proposal for a similar number of houses.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This likelihood cannot be ignored and the cumulative impact on the village would be catastrophic.</w:t>
            </w:r>
            <w:r>
              <w:rPr>
                <w:rFonts w:ascii="Verdana" w:hAnsi="Verdana"/>
                <w:sz w:val="20"/>
                <w:szCs w:val="20"/>
              </w:rPr>
              <w:br/>
              <w:t>The amount of additional traffic pouring out of a dangerous turning onto an already busy narrow road would be a major hazard.</w:t>
            </w:r>
            <w:r>
              <w:rPr>
                <w:rFonts w:ascii="Verdana" w:hAnsi="Verdana"/>
                <w:sz w:val="20"/>
                <w:szCs w:val="20"/>
              </w:rPr>
              <w:br/>
              <w:t>The traffic estimates that were put forward in the proposal were very misleading and underestimated.</w:t>
            </w:r>
            <w:r>
              <w:rPr>
                <w:rFonts w:ascii="Verdana" w:hAnsi="Verdana"/>
                <w:sz w:val="20"/>
                <w:szCs w:val="20"/>
              </w:rPr>
              <w:br/>
              <w:t>A more thorough assessment must be made before any development of this scale is considered.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Yours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Chris Franklin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Woodway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Road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Sibford Ferris </w:t>
            </w:r>
          </w:p>
        </w:tc>
      </w:tr>
    </w:tbl>
    <w:p w:rsidR="00E53693" w:rsidRPr="00564DB9" w:rsidRDefault="00E53693" w:rsidP="00564DB9"/>
    <w:sectPr w:rsidR="00E53693" w:rsidRPr="00564DB9" w:rsidSect="00564DB9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CD"/>
    <w:rsid w:val="00031DE5"/>
    <w:rsid w:val="001343CD"/>
    <w:rsid w:val="002514C2"/>
    <w:rsid w:val="0048028D"/>
    <w:rsid w:val="00564DB9"/>
    <w:rsid w:val="007935EB"/>
    <w:rsid w:val="009261F8"/>
    <w:rsid w:val="00BD2FC9"/>
    <w:rsid w:val="00E5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3C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43C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D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64D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3C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43C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D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64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access.cherwell.gov.uk/online-applications/centralDistribution.do?caseType=Application&amp;keyVal=PHIYO0EMG7H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1794</Characters>
  <Application>Microsoft Office Word</Application>
  <DocSecurity>0</DocSecurity>
  <Lines>14</Lines>
  <Paragraphs>4</Paragraphs>
  <ScaleCrop>false</ScaleCrop>
  <Company>Cherwell District Council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2018-11-26T16:29:00Z</dcterms:created>
  <dcterms:modified xsi:type="dcterms:W3CDTF">2018-11-26T16:29:00Z</dcterms:modified>
</cp:coreProperties>
</file>