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A9" w:rsidRDefault="00DF2EA9" w:rsidP="00DF2EA9">
      <w:pPr>
        <w:pStyle w:val="PlainText"/>
      </w:pPr>
      <w:r>
        <w:t>-----Original Message-----</w:t>
      </w:r>
    </w:p>
    <w:p w:rsidR="00DF2EA9" w:rsidRDefault="00DF2EA9" w:rsidP="00DF2EA9">
      <w:pPr>
        <w:pStyle w:val="PlainText"/>
        <w:outlineLvl w:val="0"/>
      </w:pPr>
      <w:r>
        <w:t xml:space="preserve">From: </w:t>
      </w:r>
      <w:hyperlink r:id="rId5" w:history="1">
        <w:r>
          <w:rPr>
            <w:rStyle w:val="Hyperlink"/>
          </w:rPr>
          <w:t>BCTAdmin@thameswater.co.uk</w:t>
        </w:r>
      </w:hyperlink>
      <w:r>
        <w:t xml:space="preserve"> </w:t>
      </w:r>
    </w:p>
    <w:p w:rsidR="00DF2EA9" w:rsidRDefault="00DF2EA9" w:rsidP="00DF2EA9">
      <w:pPr>
        <w:pStyle w:val="PlainText"/>
      </w:pPr>
      <w:r>
        <w:t>Sent: 04 May 2018 15:39</w:t>
      </w:r>
    </w:p>
    <w:p w:rsidR="00DF2EA9" w:rsidRDefault="00DF2EA9" w:rsidP="00DF2EA9">
      <w:pPr>
        <w:pStyle w:val="PlainText"/>
      </w:pPr>
      <w:r>
        <w:t>To: Planning</w:t>
      </w:r>
    </w:p>
    <w:p w:rsidR="00DF2EA9" w:rsidRDefault="00DF2EA9" w:rsidP="00DF2EA9">
      <w:pPr>
        <w:pStyle w:val="PlainText"/>
      </w:pPr>
      <w:r>
        <w:t>Subject: 3rd Party Planning Application - 18/00484/OUT</w:t>
      </w:r>
    </w:p>
    <w:p w:rsidR="00DF2EA9" w:rsidRDefault="00DF2EA9" w:rsidP="00DF2EA9">
      <w:pPr>
        <w:pStyle w:val="PlainText"/>
      </w:pPr>
    </w:p>
    <w:p w:rsidR="00DF2EA9" w:rsidRDefault="00DF2EA9" w:rsidP="00DF2EA9">
      <w:pPr>
        <w:pStyle w:val="PlainText"/>
      </w:pPr>
      <w:r>
        <w:t>Cherwell District Council                                             Our DTS Ref: 56881</w:t>
      </w:r>
    </w:p>
    <w:p w:rsidR="00DF2EA9" w:rsidRDefault="00DF2EA9" w:rsidP="00DF2EA9">
      <w:pPr>
        <w:pStyle w:val="PlainText"/>
      </w:pPr>
      <w:r>
        <w:t>Planning &amp; Development Services                                       Your Ref: 18/00484/OUT</w:t>
      </w:r>
    </w:p>
    <w:p w:rsidR="00DF2EA9" w:rsidRDefault="00DF2EA9" w:rsidP="00DF2EA9">
      <w:pPr>
        <w:pStyle w:val="PlainText"/>
      </w:pPr>
      <w:proofErr w:type="spellStart"/>
      <w:r>
        <w:t>Bodicote</w:t>
      </w:r>
      <w:proofErr w:type="spellEnd"/>
      <w:r>
        <w:t xml:space="preserve"> House</w:t>
      </w:r>
    </w:p>
    <w:p w:rsidR="00DF2EA9" w:rsidRDefault="00DF2EA9" w:rsidP="00DF2EA9">
      <w:pPr>
        <w:pStyle w:val="PlainText"/>
      </w:pPr>
      <w:proofErr w:type="spellStart"/>
      <w:r>
        <w:t>Bodicote</w:t>
      </w:r>
      <w:proofErr w:type="spellEnd"/>
      <w:r>
        <w:t>, Banbury</w:t>
      </w:r>
    </w:p>
    <w:p w:rsidR="00DF2EA9" w:rsidRDefault="00DF2EA9" w:rsidP="00DF2EA9">
      <w:pPr>
        <w:pStyle w:val="PlainText"/>
      </w:pPr>
      <w:r>
        <w:t>Oxon</w:t>
      </w:r>
      <w:bookmarkStart w:id="0" w:name="_GoBack"/>
      <w:bookmarkEnd w:id="0"/>
    </w:p>
    <w:p w:rsidR="00DF2EA9" w:rsidRDefault="00DF2EA9" w:rsidP="00DF2EA9">
      <w:pPr>
        <w:pStyle w:val="PlainText"/>
      </w:pPr>
      <w:r>
        <w:t>OX15 4AA</w:t>
      </w:r>
    </w:p>
    <w:p w:rsidR="00DF2EA9" w:rsidRDefault="00DF2EA9" w:rsidP="00DF2EA9">
      <w:pPr>
        <w:pStyle w:val="PlainText"/>
      </w:pPr>
    </w:p>
    <w:p w:rsidR="00DF2EA9" w:rsidRDefault="00DF2EA9" w:rsidP="00DF2EA9">
      <w:pPr>
        <w:pStyle w:val="PlainText"/>
      </w:pPr>
      <w:r>
        <w:t>4 May 2018</w:t>
      </w:r>
    </w:p>
    <w:p w:rsidR="00DF2EA9" w:rsidRDefault="00DF2EA9" w:rsidP="00DF2EA9">
      <w:pPr>
        <w:pStyle w:val="PlainText"/>
      </w:pPr>
    </w:p>
    <w:p w:rsidR="00DF2EA9" w:rsidRDefault="00DF2EA9" w:rsidP="00DF2EA9">
      <w:pPr>
        <w:pStyle w:val="PlainText"/>
      </w:pPr>
      <w:r>
        <w:t>Dear Sir/Madam</w:t>
      </w:r>
    </w:p>
    <w:p w:rsidR="00DF2EA9" w:rsidRDefault="00DF2EA9" w:rsidP="00DF2EA9">
      <w:pPr>
        <w:pStyle w:val="PlainText"/>
      </w:pPr>
    </w:p>
    <w:p w:rsidR="00DF2EA9" w:rsidRDefault="00DF2EA9" w:rsidP="00DF2EA9">
      <w:pPr>
        <w:pStyle w:val="PlainText"/>
      </w:pPr>
      <w:r>
        <w:t>Re: LAND NORTH AND ADJOINING HOME FARM, BANBURY ROAD, CAVERSFIELD, OXFORDSHIRE, OX27</w:t>
      </w:r>
    </w:p>
    <w:p w:rsidR="00DF2EA9" w:rsidRDefault="00DF2EA9" w:rsidP="00DF2EA9">
      <w:pPr>
        <w:pStyle w:val="PlainText"/>
      </w:pPr>
    </w:p>
    <w:p w:rsidR="00DF2EA9" w:rsidRDefault="00DF2EA9" w:rsidP="00DF2EA9">
      <w:pPr>
        <w:pStyle w:val="PlainText"/>
      </w:pPr>
    </w:p>
    <w:p w:rsidR="00DF2EA9" w:rsidRDefault="00DF2EA9" w:rsidP="00DF2EA9">
      <w:pPr>
        <w:pStyle w:val="PlainText"/>
      </w:pPr>
      <w:r>
        <w:t>Waste Comments</w:t>
      </w:r>
    </w:p>
    <w:p w:rsidR="00DF2EA9" w:rsidRDefault="00DF2EA9" w:rsidP="00DF2EA9">
      <w:pPr>
        <w:pStyle w:val="PlainText"/>
      </w:pPr>
      <w:r>
        <w:t>No waste comments</w:t>
      </w:r>
    </w:p>
    <w:p w:rsidR="00DF2EA9" w:rsidRDefault="00DF2EA9" w:rsidP="00DF2EA9">
      <w:pPr>
        <w:pStyle w:val="PlainText"/>
      </w:pPr>
      <w:r>
        <w:t>Water Comments</w:t>
      </w:r>
    </w:p>
    <w:p w:rsidR="00DF2EA9" w:rsidRDefault="00DF2EA9" w:rsidP="00DF2EA9">
      <w:pPr>
        <w:pStyle w:val="PlainText"/>
      </w:pPr>
      <w:r>
        <w:t xml:space="preserve">Following initial investigations, Thames Water has identified an inability of the existing water network infrastructure to accommodate the needs of this development proposal. Thames Water have contacted the developer in an attempt to agree a water strategy but have been unable to do so in the time available and as such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w:t>
      </w:r>
      <w:hyperlink r:id="rId6" w:history="1">
        <w:r>
          <w:rPr>
            <w:rStyle w:val="Hyperlink"/>
          </w:rPr>
          <w:t>https://developers.thameswater.co.uk/Developing-a-large-site/Planning-your-development</w:t>
        </w:r>
      </w:hyperlink>
      <w:r>
        <w:t>.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DF2EA9" w:rsidRDefault="00DF2EA9" w:rsidP="00DF2EA9">
      <w:pPr>
        <w:pStyle w:val="PlainText"/>
      </w:pPr>
    </w:p>
    <w:p w:rsidR="00DF2EA9" w:rsidRDefault="00DF2EA9" w:rsidP="00DF2EA9">
      <w:pPr>
        <w:pStyle w:val="PlainText"/>
      </w:pPr>
    </w:p>
    <w:p w:rsidR="00DF2EA9" w:rsidRDefault="00DF2EA9" w:rsidP="00DF2EA9">
      <w:pPr>
        <w:pStyle w:val="PlainText"/>
      </w:pPr>
      <w:r>
        <w:t>Supplementary Comments</w:t>
      </w:r>
    </w:p>
    <w:p w:rsidR="00DF2EA9" w:rsidRDefault="00DF2EA9" w:rsidP="00DF2EA9">
      <w:pPr>
        <w:pStyle w:val="PlainText"/>
      </w:pPr>
    </w:p>
    <w:p w:rsidR="00DF2EA9" w:rsidRDefault="00DF2EA9" w:rsidP="00DF2EA9">
      <w:pPr>
        <w:pStyle w:val="PlainText"/>
      </w:pPr>
      <w:r>
        <w:t xml:space="preserve">Water: DTS site ID 23975 (for Bicester - eco development exemplar site) Condition 64 (Impact Study) was discharged on the basis that as long as it was "accepted that this only covers this phase of development. Further impact studies will be required to ensure that the water supply infrastructure has sufficient capacity to cope with the future expected additional demand afforded by the full site development. Additional sites, at this location, will trigger the need for further investigation, before </w:t>
      </w:r>
      <w:r>
        <w:lastRenderedPageBreak/>
        <w:t>development should commence." Therefore further impact studies are required for this new section of development.</w:t>
      </w:r>
    </w:p>
    <w:p w:rsidR="00DF2EA9" w:rsidRDefault="00DF2EA9" w:rsidP="00DF2EA9">
      <w:pPr>
        <w:pStyle w:val="PlainText"/>
      </w:pPr>
    </w:p>
    <w:p w:rsidR="00DF2EA9" w:rsidRDefault="00DF2EA9" w:rsidP="00DF2EA9">
      <w:pPr>
        <w:pStyle w:val="PlainText"/>
      </w:pPr>
    </w:p>
    <w:p w:rsidR="00DF2EA9" w:rsidRDefault="00DF2EA9" w:rsidP="00DF2EA9">
      <w:pPr>
        <w:pStyle w:val="PlainText"/>
      </w:pPr>
      <w:r>
        <w:t>Yours faithfully</w:t>
      </w:r>
    </w:p>
    <w:p w:rsidR="00DF2EA9" w:rsidRDefault="00DF2EA9" w:rsidP="00DF2EA9">
      <w:pPr>
        <w:pStyle w:val="PlainText"/>
      </w:pPr>
      <w:r>
        <w:t>Development Planning Department</w:t>
      </w:r>
    </w:p>
    <w:p w:rsidR="00DF2EA9" w:rsidRDefault="00DF2EA9" w:rsidP="00DF2EA9">
      <w:pPr>
        <w:pStyle w:val="PlainText"/>
      </w:pPr>
    </w:p>
    <w:p w:rsidR="00DF2EA9" w:rsidRDefault="00DF2EA9" w:rsidP="00DF2EA9">
      <w:pPr>
        <w:pStyle w:val="PlainText"/>
      </w:pPr>
      <w:r>
        <w:t>Development Planning,</w:t>
      </w:r>
    </w:p>
    <w:p w:rsidR="00DF2EA9" w:rsidRDefault="00DF2EA9" w:rsidP="00DF2EA9">
      <w:pPr>
        <w:pStyle w:val="PlainText"/>
      </w:pPr>
      <w:r>
        <w:t>Thames Water,</w:t>
      </w:r>
    </w:p>
    <w:p w:rsidR="00DF2EA9" w:rsidRDefault="00DF2EA9" w:rsidP="00DF2EA9">
      <w:pPr>
        <w:pStyle w:val="PlainText"/>
      </w:pPr>
      <w:r>
        <w:t>Maple Lodge STW,</w:t>
      </w:r>
    </w:p>
    <w:p w:rsidR="00DF2EA9" w:rsidRDefault="00DF2EA9" w:rsidP="00DF2EA9">
      <w:pPr>
        <w:pStyle w:val="PlainText"/>
      </w:pPr>
      <w:r>
        <w:t>Denham Way,</w:t>
      </w:r>
    </w:p>
    <w:p w:rsidR="00DF2EA9" w:rsidRDefault="00DF2EA9" w:rsidP="00DF2EA9">
      <w:pPr>
        <w:pStyle w:val="PlainText"/>
      </w:pPr>
      <w:r>
        <w:t>Rickmansworth,</w:t>
      </w:r>
    </w:p>
    <w:p w:rsidR="00DF2EA9" w:rsidRDefault="00DF2EA9" w:rsidP="00DF2EA9">
      <w:pPr>
        <w:pStyle w:val="PlainText"/>
      </w:pPr>
      <w:r>
        <w:t>WD3 9SQ</w:t>
      </w:r>
    </w:p>
    <w:p w:rsidR="00001E36" w:rsidRDefault="00001E36"/>
    <w:sectPr w:rsidR="00001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A9"/>
    <w:rsid w:val="00001E36"/>
    <w:rsid w:val="00D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EA9"/>
    <w:rPr>
      <w:color w:val="0000FF" w:themeColor="hyperlink"/>
      <w:u w:val="single"/>
    </w:rPr>
  </w:style>
  <w:style w:type="paragraph" w:styleId="PlainText">
    <w:name w:val="Plain Text"/>
    <w:basedOn w:val="Normal"/>
    <w:link w:val="PlainTextChar"/>
    <w:uiPriority w:val="99"/>
    <w:semiHidden/>
    <w:unhideWhenUsed/>
    <w:rsid w:val="00DF2EA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F2EA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EA9"/>
    <w:rPr>
      <w:color w:val="0000FF" w:themeColor="hyperlink"/>
      <w:u w:val="single"/>
    </w:rPr>
  </w:style>
  <w:style w:type="paragraph" w:styleId="PlainText">
    <w:name w:val="Plain Text"/>
    <w:basedOn w:val="Normal"/>
    <w:link w:val="PlainTextChar"/>
    <w:uiPriority w:val="99"/>
    <w:semiHidden/>
    <w:unhideWhenUsed/>
    <w:rsid w:val="00DF2EA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F2EA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thameswater.co.uk/Developing-a-large-site/Planning-your-development" TargetMode="External"/><Relationship Id="rId5" Type="http://schemas.openxmlformats.org/officeDocument/2006/relationships/hyperlink" Target="mailto:BCTAdmin@thameswa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Company>Cherwell District Council</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2018-05-10T11:49:00Z</dcterms:created>
  <dcterms:modified xsi:type="dcterms:W3CDTF">2018-05-10T11:49:00Z</dcterms:modified>
</cp:coreProperties>
</file>