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75" w:rsidRDefault="000C4575" w:rsidP="000C457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Will </w:t>
      </w:r>
      <w:proofErr w:type="spellStart"/>
      <w:r>
        <w:rPr>
          <w:rFonts w:ascii="Tahoma" w:hAnsi="Tahoma" w:cs="Tahoma"/>
          <w:sz w:val="20"/>
          <w:szCs w:val="20"/>
          <w:lang w:val="en-US"/>
        </w:rPr>
        <w:t>Kellett</w:t>
      </w:r>
      <w:proofErr w:type="spellEnd"/>
      <w:r>
        <w:rPr>
          <w:rFonts w:ascii="Tahoma" w:hAnsi="Tahoma" w:cs="Tahoma"/>
          <w:sz w:val="20"/>
          <w:szCs w:val="20"/>
          <w:lang w:val="en-US"/>
        </w:rPr>
        <w:t xml:space="preserve">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April 2019 18:10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75 </w:t>
      </w:r>
      <w:proofErr w:type="gramStart"/>
      <w:r>
        <w:rPr>
          <w:rFonts w:ascii="Tahoma" w:hAnsi="Tahoma" w:cs="Tahoma"/>
          <w:sz w:val="20"/>
          <w:szCs w:val="20"/>
          <w:lang w:val="en-US"/>
        </w:rPr>
        <w:t>New</w:t>
      </w:r>
      <w:proofErr w:type="gramEnd"/>
      <w:r>
        <w:rPr>
          <w:rFonts w:ascii="Tahoma" w:hAnsi="Tahoma" w:cs="Tahoma"/>
          <w:sz w:val="20"/>
          <w:szCs w:val="20"/>
          <w:lang w:val="en-US"/>
        </w:rPr>
        <w:t xml:space="preserve"> Houses adjacent to Phase 2 </w:t>
      </w:r>
      <w:proofErr w:type="spellStart"/>
      <w:r>
        <w:rPr>
          <w:rFonts w:ascii="Tahoma" w:hAnsi="Tahoma" w:cs="Tahoma"/>
          <w:sz w:val="20"/>
          <w:szCs w:val="20"/>
          <w:lang w:val="en-US"/>
        </w:rPr>
        <w:t>Elmsbrook</w:t>
      </w:r>
      <w:proofErr w:type="spellEnd"/>
    </w:p>
    <w:p w:rsidR="000C4575" w:rsidRDefault="000C4575" w:rsidP="000C4575">
      <w:pPr>
        <w:rPr>
          <w:rFonts w:ascii="Times New Roman" w:hAnsi="Times New Roman"/>
          <w:sz w:val="24"/>
          <w:szCs w:val="24"/>
        </w:rPr>
      </w:pPr>
    </w:p>
    <w:p w:rsidR="000C4575" w:rsidRDefault="000C4575" w:rsidP="000C4575">
      <w:r>
        <w:t>Caroline,</w:t>
      </w:r>
    </w:p>
    <w:p w:rsidR="000C4575" w:rsidRDefault="000C4575" w:rsidP="000C4575"/>
    <w:p w:rsidR="000C4575" w:rsidRDefault="000C4575" w:rsidP="000C4575">
      <w:r>
        <w:t xml:space="preserve">As you know I objected to aspects of the proposed development adjacent to </w:t>
      </w:r>
      <w:proofErr w:type="spellStart"/>
      <w:r>
        <w:t>Elmsbrook</w:t>
      </w:r>
      <w:proofErr w:type="spellEnd"/>
      <w:r>
        <w:t xml:space="preserve"> and understand that it has yet to be determined by Planning and I have just been advised by the Residents Association that the Developer intends to bring construction traffic through Phase 1 and 2 along Charlotte Avenue. </w:t>
      </w:r>
      <w:proofErr w:type="gramStart"/>
      <w:r>
        <w:t xml:space="preserve">As this is an </w:t>
      </w:r>
      <w:proofErr w:type="spellStart"/>
      <w:r>
        <w:t>unadapted</w:t>
      </w:r>
      <w:proofErr w:type="spellEnd"/>
      <w:r>
        <w:t xml:space="preserve"> road and not suitable for construction traffic particularly given the school and bridge constraints I would like to record my objection to the Developers proposal.</w:t>
      </w:r>
      <w:proofErr w:type="gramEnd"/>
    </w:p>
    <w:p w:rsidR="000C4575" w:rsidRDefault="000C4575" w:rsidP="000C4575"/>
    <w:p w:rsidR="000C4575" w:rsidRDefault="000C4575" w:rsidP="000C4575">
      <w:r>
        <w:t>Any construction traffic should not come through this development and should in fact come through the landowners land.</w:t>
      </w:r>
    </w:p>
    <w:p w:rsidR="000C4575" w:rsidRDefault="000C4575" w:rsidP="000C4575"/>
    <w:p w:rsidR="000C4575" w:rsidRDefault="000C4575" w:rsidP="000C4575">
      <w:r>
        <w:t>Can you please confirm this objection is noted by Planning assuming the intelligence I received on this is correct.</w:t>
      </w:r>
    </w:p>
    <w:p w:rsidR="000C4575" w:rsidRDefault="000C4575" w:rsidP="000C4575"/>
    <w:p w:rsidR="000C4575" w:rsidRDefault="000C4575" w:rsidP="000C4575">
      <w:r>
        <w:t>Thank you.</w:t>
      </w:r>
    </w:p>
    <w:p w:rsidR="000C4575" w:rsidRDefault="000C4575" w:rsidP="000C4575"/>
    <w:p w:rsidR="000C4575" w:rsidRDefault="000C4575" w:rsidP="000C4575">
      <w:pPr>
        <w:spacing w:after="240"/>
      </w:pPr>
      <w:r>
        <w:t>Will</w:t>
      </w:r>
    </w:p>
    <w:p w:rsidR="000C4575" w:rsidRDefault="000C4575" w:rsidP="000C4575">
      <w:pPr>
        <w:spacing w:after="240"/>
      </w:pPr>
      <w:r>
        <w:rPr>
          <w:b/>
          <w:bCs/>
        </w:rPr>
        <w:t xml:space="preserve">Will </w:t>
      </w:r>
      <w:proofErr w:type="spellStart"/>
      <w:r>
        <w:rPr>
          <w:b/>
          <w:bCs/>
        </w:rPr>
        <w:t>Kellett</w:t>
      </w:r>
      <w:proofErr w:type="spellEnd"/>
    </w:p>
    <w:p w:rsidR="000C4575" w:rsidRDefault="000C4575" w:rsidP="000C4575">
      <w:pPr>
        <w:spacing w:after="240"/>
        <w:rPr>
          <w:rFonts w:eastAsia="Times New Roman"/>
        </w:rPr>
      </w:pPr>
    </w:p>
    <w:p w:rsidR="000C4575" w:rsidRDefault="000C4575" w:rsidP="000C4575">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C4575" w:rsidRDefault="000C4575" w:rsidP="000C4575">
      <w:pPr>
        <w:rPr>
          <w:rFonts w:eastAsia="Times New Roman"/>
        </w:rPr>
      </w:pPr>
    </w:p>
    <w:p w:rsidR="000C4575" w:rsidRDefault="000C4575" w:rsidP="000C4575">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0C4575" w:rsidRDefault="000C4575" w:rsidP="000C4575">
      <w:pPr>
        <w:rPr>
          <w:rFonts w:eastAsia="Times New Roman"/>
        </w:rPr>
      </w:pPr>
    </w:p>
    <w:p w:rsidR="000C4575" w:rsidRDefault="000C4575" w:rsidP="000C4575">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779E7" w:rsidRDefault="00D779E7"/>
    <w:sectPr w:rsidR="00D7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E5"/>
    <w:rsid w:val="000C4575"/>
    <w:rsid w:val="008E01E5"/>
    <w:rsid w:val="00D7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E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E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6139">
      <w:bodyDiv w:val="1"/>
      <w:marLeft w:val="0"/>
      <w:marRight w:val="0"/>
      <w:marTop w:val="0"/>
      <w:marBottom w:val="0"/>
      <w:divBdr>
        <w:top w:val="none" w:sz="0" w:space="0" w:color="auto"/>
        <w:left w:val="none" w:sz="0" w:space="0" w:color="auto"/>
        <w:bottom w:val="none" w:sz="0" w:space="0" w:color="auto"/>
        <w:right w:val="none" w:sz="0" w:space="0" w:color="auto"/>
      </w:divBdr>
    </w:div>
    <w:div w:id="1901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Company>Cherwell District Council</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2019-04-02T08:16:00Z</dcterms:created>
  <dcterms:modified xsi:type="dcterms:W3CDTF">2019-04-02T08:16:00Z</dcterms:modified>
</cp:coreProperties>
</file>