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43" w:rsidRDefault="00757043" w:rsidP="00757043">
      <w:pPr>
        <w:pStyle w:val="PlainText"/>
      </w:pPr>
      <w:bookmarkStart w:id="0" w:name="_GoBack"/>
      <w:bookmarkEnd w:id="0"/>
      <w:r>
        <w:t>&gt; -----Original Message-----</w:t>
      </w:r>
    </w:p>
    <w:p w:rsidR="00757043" w:rsidRDefault="00757043" w:rsidP="00757043">
      <w:pPr>
        <w:pStyle w:val="PlainText"/>
        <w:outlineLvl w:val="0"/>
      </w:pPr>
      <w:r>
        <w:t>&gt; From: Doug Torrent [mailto:]</w:t>
      </w:r>
    </w:p>
    <w:p w:rsidR="00757043" w:rsidRDefault="00757043" w:rsidP="00757043">
      <w:pPr>
        <w:pStyle w:val="PlainText"/>
      </w:pPr>
      <w:r>
        <w:t>&gt; Sent: 01 April 2019 18:36</w:t>
      </w:r>
    </w:p>
    <w:p w:rsidR="00757043" w:rsidRDefault="00757043" w:rsidP="00757043">
      <w:pPr>
        <w:pStyle w:val="PlainText"/>
      </w:pPr>
      <w:r>
        <w:t>&gt; To: Caroline Ford</w:t>
      </w:r>
    </w:p>
    <w:p w:rsidR="00757043" w:rsidRDefault="00757043" w:rsidP="00757043">
      <w:pPr>
        <w:pStyle w:val="PlainText"/>
      </w:pPr>
      <w:r>
        <w:t>&gt; Subject: Charlotte Avenue construction access.</w:t>
      </w:r>
    </w:p>
    <w:p w:rsidR="00757043" w:rsidRDefault="00757043" w:rsidP="00757043">
      <w:pPr>
        <w:pStyle w:val="PlainText"/>
      </w:pPr>
      <w:r>
        <w:t>&gt;</w:t>
      </w:r>
    </w:p>
    <w:p w:rsidR="00757043" w:rsidRDefault="00757043" w:rsidP="00757043">
      <w:pPr>
        <w:pStyle w:val="PlainText"/>
      </w:pPr>
      <w:r>
        <w:t>&gt; Ms Ford,</w:t>
      </w:r>
    </w:p>
    <w:p w:rsidR="00757043" w:rsidRDefault="00757043" w:rsidP="00757043">
      <w:pPr>
        <w:pStyle w:val="PlainText"/>
      </w:pPr>
      <w:r>
        <w:t>&gt;</w:t>
      </w:r>
    </w:p>
    <w:p w:rsidR="00757043" w:rsidRDefault="00757043" w:rsidP="00757043">
      <w:pPr>
        <w:pStyle w:val="PlainText"/>
      </w:pPr>
      <w:r>
        <w:t xml:space="preserve">&gt; I am a resident of Charlotte Avenue on the </w:t>
      </w:r>
      <w:proofErr w:type="spellStart"/>
      <w:r>
        <w:t>Elmsbrook</w:t>
      </w:r>
      <w:proofErr w:type="spellEnd"/>
      <w:r>
        <w:t xml:space="preserve"> estate. I have been reliably informed that the construction of 75 houses adjacent to our residence will require access for all construction vehicles down our road. This I’m afraid is quite </w:t>
      </w:r>
      <w:proofErr w:type="gramStart"/>
      <w:r>
        <w:t>impossible !</w:t>
      </w:r>
      <w:proofErr w:type="gramEnd"/>
      <w:r>
        <w:t xml:space="preserve"> I urge you sincerely to come down and look at the obvious problems with this idea. Firstly the road narrows down to a single lane going over the bridge. Secondly I believe that the bridge itself was not designed for such heavy use, and finally there is a primary school on the road and such traffic as involved with this type of construction would cause grave danger for the children entering and leaving.</w:t>
      </w:r>
    </w:p>
    <w:p w:rsidR="00757043" w:rsidRDefault="00757043" w:rsidP="00757043">
      <w:pPr>
        <w:pStyle w:val="PlainText"/>
      </w:pPr>
      <w:r>
        <w:t>&gt;</w:t>
      </w:r>
    </w:p>
    <w:p w:rsidR="00757043" w:rsidRDefault="00757043" w:rsidP="00757043">
      <w:pPr>
        <w:pStyle w:val="PlainText"/>
      </w:pPr>
      <w:r>
        <w:t>&gt; I wish to know what I any alternatives to this plan have been considered and await your reply.</w:t>
      </w:r>
    </w:p>
    <w:p w:rsidR="00757043" w:rsidRDefault="00757043" w:rsidP="00757043">
      <w:pPr>
        <w:pStyle w:val="PlainText"/>
      </w:pPr>
      <w:r>
        <w:t>&gt;</w:t>
      </w:r>
    </w:p>
    <w:p w:rsidR="00757043" w:rsidRDefault="00757043" w:rsidP="00757043">
      <w:pPr>
        <w:pStyle w:val="PlainText"/>
      </w:pPr>
      <w:r>
        <w:t>&gt; With thanks</w:t>
      </w:r>
    </w:p>
    <w:p w:rsidR="00757043" w:rsidRDefault="00757043" w:rsidP="00757043">
      <w:pPr>
        <w:pStyle w:val="PlainText"/>
      </w:pPr>
      <w:r>
        <w:t>&gt; Doug Torrent</w:t>
      </w:r>
    </w:p>
    <w:p w:rsidR="00757043" w:rsidRDefault="00757043" w:rsidP="00757043">
      <w:pPr>
        <w:pStyle w:val="PlainText"/>
      </w:pPr>
      <w:r>
        <w:t>&gt;63 Charlotte Avenue</w:t>
      </w:r>
    </w:p>
    <w:p w:rsidR="00757043" w:rsidRDefault="00757043" w:rsidP="00757043">
      <w:pPr>
        <w:pStyle w:val="PlainText"/>
      </w:pPr>
      <w:r>
        <w:t>Bicester</w:t>
      </w:r>
    </w:p>
    <w:p w:rsidR="00757043" w:rsidRDefault="00757043" w:rsidP="00757043">
      <w:pPr>
        <w:pStyle w:val="PlainText"/>
      </w:pPr>
      <w:r>
        <w:t>Oxon</w:t>
      </w:r>
    </w:p>
    <w:p w:rsidR="00757043" w:rsidRDefault="00757043" w:rsidP="00757043">
      <w:pPr>
        <w:pStyle w:val="PlainText"/>
      </w:pPr>
      <w:r>
        <w:t>OX27 8AS</w:t>
      </w:r>
    </w:p>
    <w:p w:rsidR="00757043" w:rsidRDefault="00757043" w:rsidP="00757043">
      <w:pPr>
        <w:pStyle w:val="PlainText"/>
      </w:pPr>
    </w:p>
    <w:p w:rsidR="00757043" w:rsidRDefault="00757043" w:rsidP="00757043">
      <w:pPr>
        <w:pStyle w:val="PlainText"/>
      </w:pPr>
      <w:r>
        <w:t>&gt;</w:t>
      </w:r>
    </w:p>
    <w:p w:rsidR="00757043" w:rsidRDefault="00757043" w:rsidP="00757043">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757043" w:rsidRDefault="00757043" w:rsidP="00757043">
      <w:pPr>
        <w:pStyle w:val="PlainText"/>
      </w:pPr>
      <w:r>
        <w:t>&gt;</w:t>
      </w:r>
    </w:p>
    <w:p w:rsidR="00757043" w:rsidRDefault="00757043" w:rsidP="00757043">
      <w:pPr>
        <w:pStyle w:val="PlainText"/>
      </w:pPr>
      <w:r>
        <w:t>&gt; 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757043" w:rsidRDefault="00757043" w:rsidP="00757043">
      <w:pPr>
        <w:pStyle w:val="PlainText"/>
      </w:pPr>
      <w:r>
        <w:t>&gt;</w:t>
      </w:r>
    </w:p>
    <w:p w:rsidR="00757043" w:rsidRDefault="00757043" w:rsidP="00757043">
      <w:pPr>
        <w:pStyle w:val="PlainText"/>
      </w:pPr>
      <w:r>
        <w:t>&gt; Unless expressly stated otherwise, the contents of this e-mail represent only the views of the sender and does not impose any legal obligation upon the Council or commit the Council to any course of action.</w:t>
      </w:r>
    </w:p>
    <w:p w:rsidR="00757043" w:rsidRDefault="00757043" w:rsidP="00757043">
      <w:pPr>
        <w:pStyle w:val="PlainText"/>
      </w:pPr>
      <w:r>
        <w:t>&gt;</w:t>
      </w:r>
    </w:p>
    <w:p w:rsidR="00757043" w:rsidRDefault="00757043" w:rsidP="00757043">
      <w:pPr>
        <w:pStyle w:val="PlainText"/>
      </w:pPr>
      <w:r>
        <w:t>&gt;</w:t>
      </w:r>
    </w:p>
    <w:p w:rsidR="00757043" w:rsidRDefault="00757043" w:rsidP="00757043">
      <w:pPr>
        <w:pStyle w:val="PlainText"/>
      </w:pPr>
      <w:r>
        <w:t>&gt;</w:t>
      </w:r>
    </w:p>
    <w:p w:rsidR="00757043" w:rsidRDefault="00757043" w:rsidP="00757043">
      <w:pPr>
        <w:pStyle w:val="PlainText"/>
      </w:pPr>
      <w:r>
        <w:t>&gt; This e-mail (including any attachments) may be confidential and may contain legally privileged information. You should not disclose its contents to any other person. If you are not the intended recipient, please notify the sender immediately.</w:t>
      </w:r>
    </w:p>
    <w:p w:rsidR="00757043" w:rsidRDefault="00757043" w:rsidP="00757043">
      <w:pPr>
        <w:pStyle w:val="PlainText"/>
      </w:pPr>
      <w:r>
        <w:t>&gt;</w:t>
      </w:r>
    </w:p>
    <w:p w:rsidR="00757043" w:rsidRDefault="00757043" w:rsidP="00757043">
      <w:pPr>
        <w:pStyle w:val="PlainText"/>
      </w:pPr>
      <w:r>
        <w:t>&gt; 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757043" w:rsidRDefault="00757043" w:rsidP="00757043">
      <w:pPr>
        <w:pStyle w:val="PlainText"/>
      </w:pPr>
      <w:r>
        <w:t>&gt;</w:t>
      </w:r>
    </w:p>
    <w:p w:rsidR="00757043" w:rsidRDefault="00757043" w:rsidP="00757043">
      <w:pPr>
        <w:pStyle w:val="PlainText"/>
      </w:pPr>
      <w:r>
        <w:lastRenderedPageBreak/>
        <w:t>&gt; Unless expressly stated otherwise, the contents of this e-mail represent only the views of the sender and does not impose any legal obligation upon the Council or commit the Council to any course of action.</w:t>
      </w:r>
    </w:p>
    <w:p w:rsidR="00757043" w:rsidRDefault="00757043" w:rsidP="00757043">
      <w:pPr>
        <w:pStyle w:val="PlainText"/>
      </w:pPr>
    </w:p>
    <w:p w:rsidR="00757043" w:rsidRDefault="00757043" w:rsidP="00757043">
      <w:pPr>
        <w:pStyle w:val="PlainText"/>
      </w:pPr>
    </w:p>
    <w:p w:rsidR="00757043" w:rsidRDefault="00757043" w:rsidP="0075704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757043" w:rsidRDefault="00757043" w:rsidP="00757043">
      <w:pPr>
        <w:pStyle w:val="PlainText"/>
      </w:pPr>
    </w:p>
    <w:p w:rsidR="00757043" w:rsidRDefault="00757043" w:rsidP="0075704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757043" w:rsidRDefault="00757043" w:rsidP="00757043">
      <w:pPr>
        <w:pStyle w:val="PlainText"/>
      </w:pPr>
    </w:p>
    <w:p w:rsidR="00757043" w:rsidRDefault="00757043" w:rsidP="00757043">
      <w:pPr>
        <w:pStyle w:val="PlainText"/>
      </w:pPr>
      <w:r>
        <w:t>Unless expressly stated otherwise, the contents of this e-mail represent only the views of the sender and does not impose any legal obligation upon the Council or commit the Council to any course of action.</w:t>
      </w:r>
    </w:p>
    <w:p w:rsidR="00757043" w:rsidRDefault="00757043" w:rsidP="00757043">
      <w:pPr>
        <w:pStyle w:val="PlainText"/>
      </w:pPr>
    </w:p>
    <w:p w:rsidR="00156B60" w:rsidRDefault="00156B60"/>
    <w:sectPr w:rsidR="0015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43"/>
    <w:rsid w:val="00156B60"/>
    <w:rsid w:val="0075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043"/>
    <w:rPr>
      <w:color w:val="0000FF" w:themeColor="hyperlink"/>
      <w:u w:val="single"/>
    </w:rPr>
  </w:style>
  <w:style w:type="paragraph" w:styleId="PlainText">
    <w:name w:val="Plain Text"/>
    <w:basedOn w:val="Normal"/>
    <w:link w:val="PlainTextChar"/>
    <w:uiPriority w:val="99"/>
    <w:semiHidden/>
    <w:unhideWhenUsed/>
    <w:rsid w:val="007570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704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043"/>
    <w:rPr>
      <w:color w:val="0000FF" w:themeColor="hyperlink"/>
      <w:u w:val="single"/>
    </w:rPr>
  </w:style>
  <w:style w:type="paragraph" w:styleId="PlainText">
    <w:name w:val="Plain Text"/>
    <w:basedOn w:val="Normal"/>
    <w:link w:val="PlainTextChar"/>
    <w:uiPriority w:val="99"/>
    <w:semiHidden/>
    <w:unhideWhenUsed/>
    <w:rsid w:val="007570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704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Cherwell District Council</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2019-04-02T09:10:00Z</dcterms:created>
  <dcterms:modified xsi:type="dcterms:W3CDTF">2019-04-02T09:11:00Z</dcterms:modified>
</cp:coreProperties>
</file>