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4" w:rsidRDefault="00966934"/>
    <w:p w:rsidR="00966934" w:rsidRPr="00873F77" w:rsidRDefault="00966934">
      <w:r>
        <w:tab/>
      </w:r>
      <w:r>
        <w:tab/>
      </w:r>
    </w:p>
    <w:p w:rsidR="00966934" w:rsidRPr="001617FE" w:rsidRDefault="00966934">
      <w:pPr>
        <w:rPr>
          <w:rFonts w:ascii="Arial" w:hAnsi="Arial" w:cs="Arial"/>
        </w:rPr>
      </w:pPr>
      <w:r w:rsidRPr="001617FE">
        <w:rPr>
          <w:rFonts w:ascii="Arial" w:hAnsi="Arial" w:cs="Arial"/>
          <w:b/>
        </w:rPr>
        <w:t xml:space="preserve">Planning Application Number: </w:t>
      </w:r>
      <w:r w:rsidR="00A31514" w:rsidRPr="001617FE">
        <w:rPr>
          <w:rFonts w:ascii="Arial" w:hAnsi="Arial" w:cs="Arial"/>
          <w:b/>
        </w:rPr>
        <w:t>1</w:t>
      </w:r>
      <w:r w:rsidR="00816ADC" w:rsidRPr="001617FE">
        <w:rPr>
          <w:rFonts w:ascii="Arial" w:hAnsi="Arial" w:cs="Arial"/>
          <w:b/>
        </w:rPr>
        <w:t>8</w:t>
      </w:r>
      <w:r w:rsidR="00A31514" w:rsidRPr="001617FE">
        <w:rPr>
          <w:rFonts w:ascii="Arial" w:hAnsi="Arial" w:cs="Arial"/>
          <w:b/>
        </w:rPr>
        <w:t>/00</w:t>
      </w:r>
      <w:r w:rsidR="00816ADC" w:rsidRPr="001617FE">
        <w:rPr>
          <w:rFonts w:ascii="Arial" w:hAnsi="Arial" w:cs="Arial"/>
          <w:b/>
        </w:rPr>
        <w:t>484</w:t>
      </w:r>
      <w:r w:rsidR="00A31514" w:rsidRPr="001617FE">
        <w:rPr>
          <w:rFonts w:ascii="Arial" w:hAnsi="Arial" w:cs="Arial"/>
          <w:b/>
        </w:rPr>
        <w:t>/</w:t>
      </w:r>
      <w:r w:rsidR="00816ADC" w:rsidRPr="001617FE">
        <w:rPr>
          <w:rFonts w:ascii="Arial" w:hAnsi="Arial" w:cs="Arial"/>
          <w:b/>
        </w:rPr>
        <w:t>OUT</w:t>
      </w:r>
      <w:r w:rsidR="00A31514" w:rsidRPr="001617FE">
        <w:rPr>
          <w:rFonts w:ascii="Arial" w:hAnsi="Arial" w:cs="Arial"/>
          <w:b/>
        </w:rPr>
        <w:t xml:space="preserve"> </w:t>
      </w:r>
    </w:p>
    <w:p w:rsidR="00966934" w:rsidRPr="001617FE" w:rsidRDefault="00966934">
      <w:pPr>
        <w:rPr>
          <w:rFonts w:ascii="Arial" w:hAnsi="Arial" w:cs="Arial"/>
          <w:b/>
        </w:rPr>
      </w:pPr>
    </w:p>
    <w:p w:rsidR="00966934" w:rsidRPr="001617FE" w:rsidRDefault="00725099">
      <w:pPr>
        <w:rPr>
          <w:rFonts w:ascii="Arial" w:hAnsi="Arial" w:cs="Arial"/>
        </w:rPr>
      </w:pPr>
      <w:r w:rsidRPr="001617FE">
        <w:rPr>
          <w:rFonts w:ascii="Arial" w:hAnsi="Arial" w:cs="Arial"/>
          <w:b/>
        </w:rPr>
        <w:t>Site Name</w:t>
      </w:r>
      <w:r w:rsidR="00966934" w:rsidRPr="001617FE">
        <w:rPr>
          <w:rFonts w:ascii="Arial" w:hAnsi="Arial" w:cs="Arial"/>
          <w:b/>
        </w:rPr>
        <w:t>:</w:t>
      </w:r>
      <w:r w:rsidR="00873F77" w:rsidRPr="001617FE">
        <w:rPr>
          <w:rFonts w:ascii="Arial" w:hAnsi="Arial" w:cs="Arial"/>
          <w:b/>
        </w:rPr>
        <w:t xml:space="preserve"> </w:t>
      </w:r>
      <w:r w:rsidR="00816ADC" w:rsidRPr="001617FE">
        <w:rPr>
          <w:rFonts w:ascii="Arial" w:hAnsi="Arial" w:cs="Arial"/>
          <w:b/>
        </w:rPr>
        <w:t xml:space="preserve">Land </w:t>
      </w:r>
      <w:proofErr w:type="gramStart"/>
      <w:r w:rsidR="00816ADC" w:rsidRPr="001617FE">
        <w:rPr>
          <w:rFonts w:ascii="Arial" w:hAnsi="Arial" w:cs="Arial"/>
          <w:b/>
        </w:rPr>
        <w:t>North</w:t>
      </w:r>
      <w:proofErr w:type="gramEnd"/>
      <w:r w:rsidR="00816ADC" w:rsidRPr="001617FE">
        <w:rPr>
          <w:rFonts w:ascii="Arial" w:hAnsi="Arial" w:cs="Arial"/>
          <w:b/>
        </w:rPr>
        <w:t xml:space="preserve"> and adjoining </w:t>
      </w:r>
      <w:r w:rsidR="00A31514" w:rsidRPr="001617FE">
        <w:rPr>
          <w:rFonts w:ascii="Arial" w:hAnsi="Arial" w:cs="Arial"/>
          <w:b/>
        </w:rPr>
        <w:t>Home Farm</w:t>
      </w:r>
      <w:r w:rsidR="00816ADC" w:rsidRPr="001617FE">
        <w:rPr>
          <w:rFonts w:ascii="Arial" w:hAnsi="Arial" w:cs="Arial"/>
          <w:b/>
        </w:rPr>
        <w:t xml:space="preserve">, Banbury Road, </w:t>
      </w:r>
      <w:proofErr w:type="spellStart"/>
      <w:r w:rsidR="00816ADC" w:rsidRPr="001617FE">
        <w:rPr>
          <w:rFonts w:ascii="Arial" w:hAnsi="Arial" w:cs="Arial"/>
          <w:b/>
        </w:rPr>
        <w:t>Caversfield</w:t>
      </w:r>
      <w:proofErr w:type="spellEnd"/>
      <w:r w:rsidR="00A31514" w:rsidRPr="001617FE">
        <w:rPr>
          <w:rFonts w:ascii="Arial" w:hAnsi="Arial" w:cs="Arial"/>
          <w:b/>
        </w:rPr>
        <w:t xml:space="preserve"> </w:t>
      </w:r>
    </w:p>
    <w:p w:rsidR="00966934" w:rsidRPr="001617FE" w:rsidRDefault="00966934">
      <w:pPr>
        <w:rPr>
          <w:rFonts w:ascii="Arial" w:hAnsi="Arial" w:cs="Arial"/>
          <w:b/>
        </w:rPr>
      </w:pPr>
    </w:p>
    <w:p w:rsidR="00966934" w:rsidRPr="001617FE" w:rsidRDefault="00725099">
      <w:pPr>
        <w:rPr>
          <w:rFonts w:ascii="Arial" w:hAnsi="Arial" w:cs="Arial"/>
        </w:rPr>
      </w:pPr>
      <w:r w:rsidRPr="001617FE">
        <w:rPr>
          <w:rFonts w:ascii="Arial" w:hAnsi="Arial" w:cs="Arial"/>
          <w:b/>
        </w:rPr>
        <w:t>Planning Officer</w:t>
      </w:r>
      <w:r w:rsidR="00966934" w:rsidRPr="001617FE">
        <w:rPr>
          <w:rFonts w:ascii="Arial" w:hAnsi="Arial" w:cs="Arial"/>
          <w:b/>
        </w:rPr>
        <w:t>:</w:t>
      </w:r>
      <w:r w:rsidR="00873F77" w:rsidRPr="001617FE">
        <w:rPr>
          <w:rFonts w:ascii="Arial" w:hAnsi="Arial" w:cs="Arial"/>
          <w:b/>
        </w:rPr>
        <w:t xml:space="preserve"> </w:t>
      </w:r>
      <w:r w:rsidR="00A31514" w:rsidRPr="001617FE">
        <w:rPr>
          <w:rFonts w:ascii="Arial" w:hAnsi="Arial" w:cs="Arial"/>
          <w:b/>
        </w:rPr>
        <w:t xml:space="preserve">Caroline Ford </w:t>
      </w:r>
    </w:p>
    <w:p w:rsidR="00966934" w:rsidRPr="001617FE" w:rsidRDefault="00966934">
      <w:pPr>
        <w:rPr>
          <w:rFonts w:ascii="Arial" w:hAnsi="Arial" w:cs="Arial"/>
          <w:b/>
        </w:rPr>
      </w:pPr>
    </w:p>
    <w:p w:rsidR="00873F77" w:rsidRPr="001617FE" w:rsidRDefault="00873F77">
      <w:pPr>
        <w:rPr>
          <w:rFonts w:ascii="Arial" w:hAnsi="Arial" w:cs="Arial"/>
        </w:rPr>
      </w:pPr>
      <w:r w:rsidRPr="001617FE">
        <w:rPr>
          <w:rFonts w:ascii="Arial" w:hAnsi="Arial" w:cs="Arial"/>
          <w:b/>
        </w:rPr>
        <w:t>Date of Comments:</w:t>
      </w:r>
      <w:r w:rsidR="00725099" w:rsidRPr="001617FE">
        <w:rPr>
          <w:rFonts w:ascii="Arial" w:hAnsi="Arial" w:cs="Arial"/>
          <w:b/>
        </w:rPr>
        <w:t xml:space="preserve"> </w:t>
      </w:r>
      <w:r w:rsidR="001617FE">
        <w:rPr>
          <w:rFonts w:ascii="Arial" w:hAnsi="Arial" w:cs="Arial"/>
          <w:b/>
        </w:rPr>
        <w:t>5</w:t>
      </w:r>
      <w:r w:rsidR="00816ADC" w:rsidRPr="001617FE">
        <w:rPr>
          <w:rFonts w:ascii="Arial" w:hAnsi="Arial" w:cs="Arial"/>
          <w:b/>
          <w:vertAlign w:val="superscript"/>
        </w:rPr>
        <w:t>th</w:t>
      </w:r>
      <w:r w:rsidR="00816ADC" w:rsidRPr="001617FE">
        <w:rPr>
          <w:rFonts w:ascii="Arial" w:hAnsi="Arial" w:cs="Arial"/>
          <w:b/>
        </w:rPr>
        <w:t xml:space="preserve"> </w:t>
      </w:r>
      <w:r w:rsidR="001617FE">
        <w:rPr>
          <w:rFonts w:ascii="Arial" w:hAnsi="Arial" w:cs="Arial"/>
          <w:b/>
        </w:rPr>
        <w:t>November</w:t>
      </w:r>
      <w:r w:rsidR="00816ADC" w:rsidRPr="001617FE">
        <w:rPr>
          <w:rFonts w:ascii="Arial" w:hAnsi="Arial" w:cs="Arial"/>
          <w:b/>
        </w:rPr>
        <w:t xml:space="preserve"> 2018</w:t>
      </w:r>
    </w:p>
    <w:p w:rsidR="00873F77" w:rsidRPr="001617FE" w:rsidRDefault="00873F77">
      <w:pPr>
        <w:rPr>
          <w:rFonts w:ascii="Arial" w:hAnsi="Arial" w:cs="Arial"/>
          <w:b/>
        </w:rPr>
      </w:pPr>
    </w:p>
    <w:p w:rsidR="00873F77" w:rsidRPr="001617FE" w:rsidRDefault="00873F77">
      <w:pPr>
        <w:rPr>
          <w:rFonts w:ascii="Arial" w:hAnsi="Arial" w:cs="Arial"/>
        </w:rPr>
      </w:pPr>
      <w:r w:rsidRPr="001617FE">
        <w:rPr>
          <w:rFonts w:ascii="Arial" w:hAnsi="Arial" w:cs="Arial"/>
          <w:b/>
        </w:rPr>
        <w:t>Comments by:</w:t>
      </w:r>
      <w:r w:rsidR="003971B3" w:rsidRPr="001617FE">
        <w:rPr>
          <w:rFonts w:ascii="Arial" w:hAnsi="Arial" w:cs="Arial"/>
          <w:b/>
        </w:rPr>
        <w:t xml:space="preserve"> </w:t>
      </w:r>
      <w:r w:rsidR="00816ADC" w:rsidRPr="001617FE">
        <w:rPr>
          <w:rFonts w:ascii="Arial" w:hAnsi="Arial" w:cs="Arial"/>
          <w:b/>
        </w:rPr>
        <w:t>Yvonne Markie</w:t>
      </w:r>
    </w:p>
    <w:p w:rsidR="00966934" w:rsidRPr="001617FE" w:rsidRDefault="00966934">
      <w:pPr>
        <w:rPr>
          <w:rFonts w:ascii="Arial" w:hAnsi="Arial" w:cs="Arial"/>
          <w:b/>
        </w:rPr>
      </w:pPr>
    </w:p>
    <w:p w:rsidR="00966934" w:rsidRPr="001617FE" w:rsidRDefault="00966934">
      <w:pPr>
        <w:rPr>
          <w:rFonts w:ascii="Arial" w:hAnsi="Arial" w:cs="Arial"/>
          <w:b/>
        </w:rPr>
      </w:pPr>
      <w:proofErr w:type="gramStart"/>
      <w:r w:rsidRPr="001617FE">
        <w:rPr>
          <w:rFonts w:ascii="Arial" w:hAnsi="Arial" w:cs="Arial"/>
          <w:b/>
        </w:rPr>
        <w:t>Comments :</w:t>
      </w:r>
      <w:proofErr w:type="gramEnd"/>
      <w:r w:rsidR="003971B3" w:rsidRPr="001617FE">
        <w:rPr>
          <w:rFonts w:ascii="Arial" w:hAnsi="Arial" w:cs="Arial"/>
          <w:b/>
        </w:rPr>
        <w:t xml:space="preserve"> </w:t>
      </w:r>
    </w:p>
    <w:p w:rsidR="003971B3" w:rsidRPr="001617FE" w:rsidRDefault="003971B3">
      <w:pPr>
        <w:rPr>
          <w:rFonts w:ascii="Arial" w:hAnsi="Arial" w:cs="Arial"/>
        </w:rPr>
      </w:pPr>
    </w:p>
    <w:p w:rsidR="00966934" w:rsidRPr="001617FE" w:rsidRDefault="00A31514">
      <w:pPr>
        <w:rPr>
          <w:rFonts w:ascii="Arial" w:hAnsi="Arial" w:cs="Arial"/>
        </w:rPr>
      </w:pPr>
      <w:r w:rsidRPr="001617FE">
        <w:rPr>
          <w:rFonts w:ascii="Arial" w:hAnsi="Arial" w:cs="Arial"/>
        </w:rPr>
        <w:t xml:space="preserve">The site forms part of the NW Bicester urban extension. As well as providing the policy requirement of providing 30% affordable homes </w:t>
      </w:r>
      <w:r w:rsidR="005C3FDD" w:rsidRPr="001617FE">
        <w:rPr>
          <w:rFonts w:ascii="Arial" w:hAnsi="Arial" w:cs="Arial"/>
        </w:rPr>
        <w:t>it will also need to comply with the additional standards</w:t>
      </w:r>
      <w:r w:rsidR="00BA30EB" w:rsidRPr="001617FE">
        <w:rPr>
          <w:rFonts w:ascii="Arial" w:hAnsi="Arial" w:cs="Arial"/>
        </w:rPr>
        <w:t xml:space="preserve"> and design criteria</w:t>
      </w:r>
      <w:r w:rsidR="005C3FDD" w:rsidRPr="001617FE">
        <w:rPr>
          <w:rFonts w:ascii="Arial" w:hAnsi="Arial" w:cs="Arial"/>
        </w:rPr>
        <w:t xml:space="preserve"> laid out in the NW Bicester SPD.</w:t>
      </w:r>
    </w:p>
    <w:p w:rsidR="005C3FDD" w:rsidRPr="001617FE" w:rsidRDefault="005C3FDD">
      <w:pPr>
        <w:rPr>
          <w:rFonts w:ascii="Arial" w:hAnsi="Arial" w:cs="Arial"/>
        </w:rPr>
      </w:pPr>
    </w:p>
    <w:p w:rsidR="001617FE" w:rsidRDefault="00E6376B" w:rsidP="00E6376B">
      <w:pPr>
        <w:rPr>
          <w:rFonts w:ascii="Arial" w:hAnsi="Arial" w:cs="Arial"/>
        </w:rPr>
      </w:pPr>
      <w:r w:rsidRPr="001617FE">
        <w:rPr>
          <w:rFonts w:ascii="Arial" w:hAnsi="Arial" w:cs="Arial"/>
        </w:rPr>
        <w:t xml:space="preserve">The proposal is for a total of 75 units, the planning contribution for affordable housing in Bicester is 30% and so we would require 23 of these units to be for affordable housing. The policy tenure split is for 70% of these to be affordable rent and 30% to be for shared ownership.  </w:t>
      </w:r>
    </w:p>
    <w:p w:rsidR="001617FE" w:rsidRDefault="001617FE" w:rsidP="00E6376B">
      <w:pPr>
        <w:rPr>
          <w:rFonts w:ascii="Arial" w:hAnsi="Arial" w:cs="Arial"/>
        </w:rPr>
      </w:pPr>
    </w:p>
    <w:p w:rsidR="00E6376B" w:rsidRPr="001617FE" w:rsidRDefault="00E6376B" w:rsidP="00E6376B">
      <w:pPr>
        <w:rPr>
          <w:rFonts w:ascii="Arial" w:hAnsi="Arial" w:cs="Arial"/>
        </w:rPr>
      </w:pPr>
      <w:r w:rsidRPr="001617FE">
        <w:rPr>
          <w:rFonts w:ascii="Arial" w:hAnsi="Arial" w:cs="Arial"/>
        </w:rPr>
        <w:t>We note that the affordable housing mix proposed in the Design and Access Statement n</w:t>
      </w:r>
      <w:r w:rsidR="001617FE">
        <w:rPr>
          <w:rFonts w:ascii="Arial" w:hAnsi="Arial" w:cs="Arial"/>
        </w:rPr>
        <w:t>ot in</w:t>
      </w:r>
      <w:r w:rsidRPr="001617FE">
        <w:rPr>
          <w:rFonts w:ascii="Arial" w:hAnsi="Arial" w:cs="Arial"/>
        </w:rPr>
        <w:t xml:space="preserve"> line with </w:t>
      </w:r>
      <w:r w:rsidR="007E4CA2" w:rsidRPr="001617FE">
        <w:rPr>
          <w:rFonts w:ascii="Arial" w:hAnsi="Arial" w:cs="Arial"/>
        </w:rPr>
        <w:t>the</w:t>
      </w:r>
      <w:r w:rsidRPr="001617FE">
        <w:rPr>
          <w:rFonts w:ascii="Arial" w:hAnsi="Arial" w:cs="Arial"/>
        </w:rPr>
        <w:t xml:space="preserve"> indicative mix requested in our memo dated</w:t>
      </w:r>
      <w:r w:rsidR="007E4CA2" w:rsidRPr="001617FE">
        <w:rPr>
          <w:rFonts w:ascii="Arial" w:hAnsi="Arial" w:cs="Arial"/>
        </w:rPr>
        <w:t xml:space="preserve"> 14</w:t>
      </w:r>
      <w:r w:rsidR="007E4CA2" w:rsidRPr="001617FE">
        <w:rPr>
          <w:rFonts w:ascii="Arial" w:hAnsi="Arial" w:cs="Arial"/>
          <w:vertAlign w:val="superscript"/>
        </w:rPr>
        <w:t>th</w:t>
      </w:r>
      <w:r w:rsidR="007E4CA2" w:rsidRPr="001617FE">
        <w:rPr>
          <w:rFonts w:ascii="Arial" w:hAnsi="Arial" w:cs="Arial"/>
        </w:rPr>
        <w:t xml:space="preserve"> December 2017</w:t>
      </w:r>
      <w:r w:rsidR="001617FE">
        <w:rPr>
          <w:rFonts w:ascii="Arial" w:hAnsi="Arial" w:cs="Arial"/>
        </w:rPr>
        <w:t xml:space="preserve"> as the 2 bed bungalow has been replaced by a 2 bed house.   However our required mix is still</w:t>
      </w:r>
      <w:r w:rsidRPr="001617FE">
        <w:rPr>
          <w:rFonts w:ascii="Arial" w:hAnsi="Arial" w:cs="Arial"/>
        </w:rPr>
        <w:t xml:space="preserve"> as follows:</w:t>
      </w:r>
    </w:p>
    <w:p w:rsidR="00E6376B" w:rsidRPr="001617FE" w:rsidRDefault="00E6376B" w:rsidP="00E6376B">
      <w:pPr>
        <w:rPr>
          <w:rFonts w:ascii="Arial" w:hAnsi="Arial" w:cs="Arial"/>
        </w:rPr>
      </w:pPr>
    </w:p>
    <w:p w:rsidR="005C3FDD" w:rsidRPr="001617FE" w:rsidRDefault="005C3FDD">
      <w:pPr>
        <w:rPr>
          <w:rFonts w:ascii="Arial" w:hAnsi="Arial" w:cs="Arial"/>
          <w:b/>
        </w:rPr>
      </w:pPr>
      <w:r w:rsidRPr="001617FE">
        <w:rPr>
          <w:rFonts w:ascii="Arial" w:hAnsi="Arial" w:cs="Arial"/>
          <w:b/>
        </w:rPr>
        <w:t xml:space="preserve">Affordable rent (70%) </w:t>
      </w:r>
    </w:p>
    <w:p w:rsidR="005C3FDD" w:rsidRPr="001617FE" w:rsidRDefault="005C3FDD">
      <w:pPr>
        <w:rPr>
          <w:rFonts w:ascii="Arial" w:hAnsi="Arial" w:cs="Arial"/>
        </w:rPr>
      </w:pPr>
    </w:p>
    <w:p w:rsidR="005C3FDD" w:rsidRPr="001617FE" w:rsidRDefault="007E4CA2">
      <w:pPr>
        <w:rPr>
          <w:rFonts w:ascii="Arial" w:hAnsi="Arial" w:cs="Arial"/>
        </w:rPr>
      </w:pPr>
      <w:r w:rsidRPr="001617FE">
        <w:rPr>
          <w:rFonts w:ascii="Arial" w:hAnsi="Arial" w:cs="Arial"/>
        </w:rPr>
        <w:t xml:space="preserve">2 </w:t>
      </w:r>
      <w:proofErr w:type="gramStart"/>
      <w:r w:rsidRPr="001617FE">
        <w:rPr>
          <w:rFonts w:ascii="Arial" w:hAnsi="Arial" w:cs="Arial"/>
        </w:rPr>
        <w:t xml:space="preserve">x  </w:t>
      </w:r>
      <w:r w:rsidR="005C3FDD" w:rsidRPr="001617FE">
        <w:rPr>
          <w:rFonts w:ascii="Arial" w:hAnsi="Arial" w:cs="Arial"/>
        </w:rPr>
        <w:t>IB</w:t>
      </w:r>
      <w:proofErr w:type="gramEnd"/>
      <w:r w:rsidR="005C3FDD" w:rsidRPr="001617FE">
        <w:rPr>
          <w:rFonts w:ascii="Arial" w:hAnsi="Arial" w:cs="Arial"/>
        </w:rPr>
        <w:t xml:space="preserve"> Maisonette </w:t>
      </w:r>
    </w:p>
    <w:p w:rsidR="005C3FDD" w:rsidRPr="001617FE" w:rsidRDefault="007E4CA2">
      <w:pPr>
        <w:rPr>
          <w:rFonts w:ascii="Arial" w:hAnsi="Arial" w:cs="Arial"/>
        </w:rPr>
      </w:pPr>
      <w:r w:rsidRPr="001617FE">
        <w:rPr>
          <w:rFonts w:ascii="Arial" w:hAnsi="Arial" w:cs="Arial"/>
        </w:rPr>
        <w:t>8 x</w:t>
      </w:r>
      <w:r w:rsidR="00BA30EB" w:rsidRPr="001617FE">
        <w:rPr>
          <w:rFonts w:ascii="Arial" w:hAnsi="Arial" w:cs="Arial"/>
        </w:rPr>
        <w:t xml:space="preserve"> 2B</w:t>
      </w:r>
      <w:r w:rsidRPr="001617FE">
        <w:rPr>
          <w:rFonts w:ascii="Arial" w:hAnsi="Arial" w:cs="Arial"/>
        </w:rPr>
        <w:t xml:space="preserve"> </w:t>
      </w:r>
      <w:r w:rsidR="00BA30EB" w:rsidRPr="001617FE">
        <w:rPr>
          <w:rFonts w:ascii="Arial" w:hAnsi="Arial" w:cs="Arial"/>
        </w:rPr>
        <w:t>H</w:t>
      </w:r>
      <w:r w:rsidRPr="001617FE">
        <w:rPr>
          <w:rFonts w:ascii="Arial" w:hAnsi="Arial" w:cs="Arial"/>
        </w:rPr>
        <w:t>ouse</w:t>
      </w:r>
    </w:p>
    <w:p w:rsidR="00BA30EB" w:rsidRPr="001617FE" w:rsidRDefault="007E4CA2">
      <w:pPr>
        <w:rPr>
          <w:rFonts w:ascii="Arial" w:hAnsi="Arial" w:cs="Arial"/>
        </w:rPr>
      </w:pPr>
      <w:r w:rsidRPr="001617FE">
        <w:rPr>
          <w:rFonts w:ascii="Arial" w:hAnsi="Arial" w:cs="Arial"/>
        </w:rPr>
        <w:t>4 x</w:t>
      </w:r>
      <w:r w:rsidR="00BA30EB" w:rsidRPr="001617FE">
        <w:rPr>
          <w:rFonts w:ascii="Arial" w:hAnsi="Arial" w:cs="Arial"/>
        </w:rPr>
        <w:t xml:space="preserve"> 3B</w:t>
      </w:r>
      <w:r w:rsidRPr="001617FE">
        <w:rPr>
          <w:rFonts w:ascii="Arial" w:hAnsi="Arial" w:cs="Arial"/>
        </w:rPr>
        <w:t xml:space="preserve"> </w:t>
      </w:r>
      <w:r w:rsidR="00BA30EB" w:rsidRPr="001617FE">
        <w:rPr>
          <w:rFonts w:ascii="Arial" w:hAnsi="Arial" w:cs="Arial"/>
        </w:rPr>
        <w:t>H</w:t>
      </w:r>
      <w:r w:rsidRPr="001617FE">
        <w:rPr>
          <w:rFonts w:ascii="Arial" w:hAnsi="Arial" w:cs="Arial"/>
        </w:rPr>
        <w:t>ouse</w:t>
      </w:r>
      <w:r w:rsidR="00BA30EB" w:rsidRPr="001617FE">
        <w:rPr>
          <w:rFonts w:ascii="Arial" w:hAnsi="Arial" w:cs="Arial"/>
        </w:rPr>
        <w:t xml:space="preserve"> </w:t>
      </w:r>
    </w:p>
    <w:p w:rsidR="00BA30EB" w:rsidRPr="001617FE" w:rsidRDefault="007E4CA2">
      <w:pPr>
        <w:rPr>
          <w:rFonts w:ascii="Arial" w:hAnsi="Arial" w:cs="Arial"/>
        </w:rPr>
      </w:pPr>
      <w:r w:rsidRPr="001617FE">
        <w:rPr>
          <w:rFonts w:ascii="Arial" w:hAnsi="Arial" w:cs="Arial"/>
        </w:rPr>
        <w:t>1 x 4</w:t>
      </w:r>
      <w:r w:rsidR="00BA30EB" w:rsidRPr="001617FE">
        <w:rPr>
          <w:rFonts w:ascii="Arial" w:hAnsi="Arial" w:cs="Arial"/>
        </w:rPr>
        <w:t>B</w:t>
      </w:r>
      <w:r w:rsidRPr="001617FE">
        <w:rPr>
          <w:rFonts w:ascii="Arial" w:hAnsi="Arial" w:cs="Arial"/>
        </w:rPr>
        <w:t xml:space="preserve"> </w:t>
      </w:r>
      <w:r w:rsidR="00BA30EB" w:rsidRPr="001617FE">
        <w:rPr>
          <w:rFonts w:ascii="Arial" w:hAnsi="Arial" w:cs="Arial"/>
        </w:rPr>
        <w:t>H</w:t>
      </w:r>
      <w:r w:rsidRPr="001617FE">
        <w:rPr>
          <w:rFonts w:ascii="Arial" w:hAnsi="Arial" w:cs="Arial"/>
        </w:rPr>
        <w:t>ouse</w:t>
      </w:r>
      <w:r w:rsidR="00BA30EB" w:rsidRPr="001617FE">
        <w:rPr>
          <w:rFonts w:ascii="Arial" w:hAnsi="Arial" w:cs="Arial"/>
        </w:rPr>
        <w:t xml:space="preserve"> </w:t>
      </w:r>
    </w:p>
    <w:p w:rsidR="00BA30EB" w:rsidRPr="001617FE" w:rsidRDefault="007E4CA2">
      <w:pPr>
        <w:rPr>
          <w:rFonts w:ascii="Arial" w:hAnsi="Arial" w:cs="Arial"/>
        </w:rPr>
      </w:pPr>
      <w:r w:rsidRPr="001617FE">
        <w:rPr>
          <w:rFonts w:ascii="Arial" w:hAnsi="Arial" w:cs="Arial"/>
        </w:rPr>
        <w:t xml:space="preserve">1 x </w:t>
      </w:r>
      <w:r w:rsidR="00BA30EB" w:rsidRPr="001617FE">
        <w:rPr>
          <w:rFonts w:ascii="Arial" w:hAnsi="Arial" w:cs="Arial"/>
        </w:rPr>
        <w:t>2B</w:t>
      </w:r>
      <w:r w:rsidRPr="001617FE">
        <w:rPr>
          <w:rFonts w:ascii="Arial" w:hAnsi="Arial" w:cs="Arial"/>
        </w:rPr>
        <w:t xml:space="preserve"> </w:t>
      </w:r>
      <w:r w:rsidR="00BA30EB" w:rsidRPr="001617FE">
        <w:rPr>
          <w:rFonts w:ascii="Arial" w:hAnsi="Arial" w:cs="Arial"/>
        </w:rPr>
        <w:t>B</w:t>
      </w:r>
      <w:r w:rsidRPr="001617FE">
        <w:rPr>
          <w:rFonts w:ascii="Arial" w:hAnsi="Arial" w:cs="Arial"/>
        </w:rPr>
        <w:t>ungalow</w:t>
      </w:r>
    </w:p>
    <w:p w:rsidR="00966934" w:rsidRPr="001617FE" w:rsidRDefault="00966934">
      <w:pPr>
        <w:rPr>
          <w:rFonts w:ascii="Arial" w:hAnsi="Arial" w:cs="Arial"/>
        </w:rPr>
      </w:pPr>
    </w:p>
    <w:p w:rsidR="00966934" w:rsidRPr="001617FE" w:rsidRDefault="00BA30EB">
      <w:pPr>
        <w:rPr>
          <w:rFonts w:ascii="Arial" w:hAnsi="Arial" w:cs="Arial"/>
          <w:b/>
        </w:rPr>
      </w:pPr>
      <w:r w:rsidRPr="001617FE">
        <w:rPr>
          <w:rFonts w:ascii="Arial" w:hAnsi="Arial" w:cs="Arial"/>
          <w:b/>
        </w:rPr>
        <w:t xml:space="preserve">Shared Ownership (30%) </w:t>
      </w:r>
    </w:p>
    <w:p w:rsidR="00966934" w:rsidRPr="001617FE" w:rsidRDefault="00966934">
      <w:pPr>
        <w:rPr>
          <w:rFonts w:ascii="Arial" w:hAnsi="Arial" w:cs="Arial"/>
          <w:b/>
        </w:rPr>
      </w:pPr>
    </w:p>
    <w:p w:rsidR="00966934" w:rsidRPr="001617FE" w:rsidRDefault="007E4CA2">
      <w:pPr>
        <w:rPr>
          <w:rFonts w:ascii="Arial" w:hAnsi="Arial" w:cs="Arial"/>
        </w:rPr>
      </w:pPr>
      <w:r w:rsidRPr="001617FE">
        <w:rPr>
          <w:rFonts w:ascii="Arial" w:hAnsi="Arial" w:cs="Arial"/>
        </w:rPr>
        <w:t>4 x</w:t>
      </w:r>
      <w:r w:rsidR="00BA30EB" w:rsidRPr="001617FE">
        <w:rPr>
          <w:rFonts w:ascii="Arial" w:hAnsi="Arial" w:cs="Arial"/>
        </w:rPr>
        <w:t xml:space="preserve"> 2BH</w:t>
      </w:r>
    </w:p>
    <w:p w:rsidR="00BA30EB" w:rsidRPr="001617FE" w:rsidRDefault="007E4CA2">
      <w:pPr>
        <w:rPr>
          <w:rFonts w:ascii="Arial" w:hAnsi="Arial" w:cs="Arial"/>
        </w:rPr>
      </w:pPr>
      <w:r w:rsidRPr="001617FE">
        <w:rPr>
          <w:rFonts w:ascii="Arial" w:hAnsi="Arial" w:cs="Arial"/>
        </w:rPr>
        <w:t>3 x 3</w:t>
      </w:r>
      <w:r w:rsidR="00BA30EB" w:rsidRPr="001617FE">
        <w:rPr>
          <w:rFonts w:ascii="Arial" w:hAnsi="Arial" w:cs="Arial"/>
        </w:rPr>
        <w:t xml:space="preserve">BH </w:t>
      </w:r>
    </w:p>
    <w:p w:rsidR="00B3658D" w:rsidRPr="001617FE" w:rsidRDefault="00B3658D">
      <w:pPr>
        <w:rPr>
          <w:rFonts w:ascii="Arial" w:hAnsi="Arial" w:cs="Arial"/>
        </w:rPr>
      </w:pPr>
    </w:p>
    <w:p w:rsidR="001617FE" w:rsidRDefault="001617FE">
      <w:pPr>
        <w:rPr>
          <w:rFonts w:ascii="Arial" w:hAnsi="Arial" w:cs="Arial"/>
        </w:rPr>
      </w:pPr>
      <w:r>
        <w:rPr>
          <w:rFonts w:ascii="Arial" w:hAnsi="Arial" w:cs="Arial"/>
        </w:rPr>
        <w:t>The provision of bungalows is much needed in the District.  Whilst we appreciate that our comments in the memo of 14</w:t>
      </w:r>
      <w:r w:rsidRPr="001617F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2017 requested 4% of the affordable housing provision would be in the form of a bungalow and that this equates to 92% of a property we would expect that this would be rounded up to one unit.  We also expect that the bungalow would be built to full wheelchair standard.   </w:t>
      </w:r>
    </w:p>
    <w:p w:rsidR="001617FE" w:rsidRDefault="001617FE">
      <w:pPr>
        <w:rPr>
          <w:rFonts w:ascii="Arial" w:hAnsi="Arial" w:cs="Arial"/>
        </w:rPr>
      </w:pPr>
    </w:p>
    <w:p w:rsidR="001617FE" w:rsidRDefault="001617FE">
      <w:pPr>
        <w:rPr>
          <w:rFonts w:ascii="Arial" w:hAnsi="Arial" w:cs="Arial"/>
        </w:rPr>
      </w:pPr>
    </w:p>
    <w:p w:rsidR="001617FE" w:rsidRDefault="001617FE">
      <w:pPr>
        <w:rPr>
          <w:rFonts w:ascii="Arial" w:hAnsi="Arial" w:cs="Arial"/>
        </w:rPr>
      </w:pPr>
    </w:p>
    <w:p w:rsidR="001617FE" w:rsidRDefault="001617FE">
      <w:pPr>
        <w:rPr>
          <w:rFonts w:ascii="Arial" w:hAnsi="Arial" w:cs="Arial"/>
        </w:rPr>
      </w:pPr>
    </w:p>
    <w:p w:rsidR="001617FE" w:rsidRDefault="001617FE">
      <w:pPr>
        <w:rPr>
          <w:rFonts w:ascii="Arial" w:hAnsi="Arial" w:cs="Arial"/>
        </w:rPr>
      </w:pPr>
    </w:p>
    <w:p w:rsidR="00310C82" w:rsidRPr="001617FE" w:rsidRDefault="00B3658D" w:rsidP="00896B2D">
      <w:pPr>
        <w:pStyle w:val="PlainText"/>
        <w:rPr>
          <w:rFonts w:ascii="Arial" w:hAnsi="Arial" w:cs="Arial"/>
          <w:sz w:val="24"/>
          <w:szCs w:val="24"/>
        </w:rPr>
      </w:pPr>
      <w:r w:rsidRPr="001617FE">
        <w:rPr>
          <w:rFonts w:ascii="Arial" w:hAnsi="Arial" w:cs="Arial"/>
          <w:sz w:val="24"/>
          <w:szCs w:val="24"/>
        </w:rPr>
        <w:t xml:space="preserve">The standard we currently apply to affordable housing is that </w:t>
      </w:r>
      <w:r w:rsidR="001617FE" w:rsidRPr="001617FE">
        <w:rPr>
          <w:rFonts w:ascii="Arial" w:hAnsi="Arial" w:cs="Arial"/>
          <w:sz w:val="24"/>
          <w:szCs w:val="24"/>
        </w:rPr>
        <w:t>50% of the affordable rented units meet the Building Regulations Requirement M4(2) Category 2: Accessible and Adaptable Dwellings requirement and that all the rented housing should be constructed to Technical Housing Standards- nationally described space standards</w:t>
      </w:r>
      <w:r w:rsidR="00896B2D">
        <w:rPr>
          <w:rFonts w:ascii="Arial" w:hAnsi="Arial" w:cs="Arial"/>
          <w:sz w:val="24"/>
          <w:szCs w:val="24"/>
        </w:rPr>
        <w:t xml:space="preserve">.  </w:t>
      </w:r>
      <w:r w:rsidR="00310C82" w:rsidRPr="001617FE">
        <w:rPr>
          <w:rFonts w:ascii="Arial" w:hAnsi="Arial" w:cs="Arial"/>
          <w:sz w:val="24"/>
          <w:szCs w:val="24"/>
        </w:rPr>
        <w:t>The shared ownership</w:t>
      </w:r>
      <w:r w:rsidR="00896B2D">
        <w:rPr>
          <w:rFonts w:ascii="Arial" w:hAnsi="Arial" w:cs="Arial"/>
          <w:sz w:val="24"/>
          <w:szCs w:val="24"/>
        </w:rPr>
        <w:t xml:space="preserve"> unit</w:t>
      </w:r>
      <w:bookmarkStart w:id="0" w:name="_GoBack"/>
      <w:bookmarkEnd w:id="0"/>
      <w:r w:rsidR="00896B2D">
        <w:rPr>
          <w:rFonts w:ascii="Arial" w:hAnsi="Arial" w:cs="Arial"/>
          <w:sz w:val="24"/>
          <w:szCs w:val="24"/>
        </w:rPr>
        <w:t>s</w:t>
      </w:r>
      <w:r w:rsidR="00310C82" w:rsidRPr="001617FE">
        <w:rPr>
          <w:rFonts w:ascii="Arial" w:hAnsi="Arial" w:cs="Arial"/>
          <w:sz w:val="24"/>
          <w:szCs w:val="24"/>
        </w:rPr>
        <w:t xml:space="preserve"> should meet the same design as market housing and be agreed with the District Council.</w:t>
      </w:r>
    </w:p>
    <w:p w:rsidR="00310C82" w:rsidRPr="001617FE" w:rsidRDefault="00310C82">
      <w:pPr>
        <w:rPr>
          <w:rFonts w:ascii="Arial" w:hAnsi="Arial" w:cs="Arial"/>
        </w:rPr>
      </w:pPr>
    </w:p>
    <w:p w:rsidR="00B3658D" w:rsidRPr="001617FE" w:rsidRDefault="007E4CA2">
      <w:pPr>
        <w:rPr>
          <w:rFonts w:ascii="Arial" w:hAnsi="Arial" w:cs="Arial"/>
        </w:rPr>
      </w:pPr>
      <w:r w:rsidRPr="001617FE">
        <w:rPr>
          <w:rFonts w:ascii="Arial" w:hAnsi="Arial" w:cs="Arial"/>
        </w:rPr>
        <w:t xml:space="preserve">The affordable </w:t>
      </w:r>
      <w:r w:rsidR="00B3658D" w:rsidRPr="001617FE">
        <w:rPr>
          <w:rFonts w:ascii="Arial" w:hAnsi="Arial" w:cs="Arial"/>
        </w:rPr>
        <w:t xml:space="preserve">housing should be dispersed in clusters of no more than 15 units (or 10 units if all the properties are for rent). </w:t>
      </w:r>
    </w:p>
    <w:p w:rsidR="007E4CA2" w:rsidRPr="001617FE" w:rsidRDefault="007E4CA2">
      <w:pPr>
        <w:rPr>
          <w:rFonts w:ascii="Arial" w:hAnsi="Arial" w:cs="Arial"/>
        </w:rPr>
      </w:pPr>
    </w:p>
    <w:p w:rsidR="00B3658D" w:rsidRPr="001617FE" w:rsidRDefault="00B3658D">
      <w:pPr>
        <w:rPr>
          <w:rFonts w:ascii="Arial" w:hAnsi="Arial" w:cs="Arial"/>
        </w:rPr>
      </w:pPr>
      <w:r w:rsidRPr="001617FE">
        <w:rPr>
          <w:rFonts w:ascii="Arial" w:hAnsi="Arial" w:cs="Arial"/>
        </w:rPr>
        <w:t xml:space="preserve">All properties should benefit from parking provision with two spaces available for properties of 2 bedrooms or more. </w:t>
      </w:r>
    </w:p>
    <w:p w:rsidR="00B3658D" w:rsidRPr="001617FE" w:rsidRDefault="00B3658D">
      <w:pPr>
        <w:rPr>
          <w:rFonts w:ascii="Arial" w:hAnsi="Arial" w:cs="Arial"/>
        </w:rPr>
      </w:pPr>
    </w:p>
    <w:p w:rsidR="00B3658D" w:rsidRDefault="00310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E4CA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egistered </w:t>
      </w:r>
      <w:r w:rsidR="007E4CA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rovider </w:t>
      </w:r>
      <w:r w:rsidR="007E4CA2">
        <w:rPr>
          <w:rFonts w:ascii="Arial" w:hAnsi="Arial" w:cs="Arial"/>
        </w:rPr>
        <w:t xml:space="preserve">for the affordable housing </w:t>
      </w:r>
      <w:r>
        <w:rPr>
          <w:rFonts w:ascii="Arial" w:hAnsi="Arial" w:cs="Arial"/>
        </w:rPr>
        <w:t xml:space="preserve">should be agreed with the Council. </w:t>
      </w:r>
    </w:p>
    <w:sectPr w:rsidR="00B3658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B3" w:rsidRDefault="008558B3">
      <w:r>
        <w:separator/>
      </w:r>
    </w:p>
  </w:endnote>
  <w:endnote w:type="continuationSeparator" w:id="0">
    <w:p w:rsidR="008558B3" w:rsidRDefault="0085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B3" w:rsidRDefault="008558B3">
      <w:r>
        <w:separator/>
      </w:r>
    </w:p>
  </w:footnote>
  <w:footnote w:type="continuationSeparator" w:id="0">
    <w:p w:rsidR="008558B3" w:rsidRDefault="00855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B3" w:rsidRDefault="008558B3" w:rsidP="00873F77">
    <w:pPr>
      <w:pStyle w:val="Header"/>
      <w:rPr>
        <w:rFonts w:ascii="Arial" w:hAnsi="Arial" w:cs="Arial"/>
        <w:b/>
      </w:rPr>
    </w:pPr>
    <w:r>
      <w:t xml:space="preserve">               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2744A7">
      <w:rPr>
        <w:rFonts w:ascii="Arial" w:hAnsi="Arial" w:cs="Arial"/>
        <w:b/>
      </w:rPr>
      <w:t>Investment and Growth</w:t>
    </w:r>
    <w:r>
      <w:rPr>
        <w:rFonts w:ascii="Arial" w:hAnsi="Arial" w:cs="Arial"/>
        <w:b/>
      </w:rPr>
      <w:t xml:space="preserve"> Team</w:t>
    </w:r>
  </w:p>
  <w:p w:rsidR="008558B3" w:rsidRPr="00873F77" w:rsidRDefault="008558B3" w:rsidP="00873F7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BE3F45">
      <w:rPr>
        <w:rFonts w:ascii="Arial" w:hAnsi="Arial" w:cs="Arial"/>
        <w:b/>
      </w:rPr>
      <w:t>Regeneration and Housing</w:t>
    </w:r>
  </w:p>
  <w:p w:rsidR="008558B3" w:rsidRPr="00873F77" w:rsidRDefault="008558B3" w:rsidP="00873F77">
    <w:pPr>
      <w:pStyle w:val="Header"/>
      <w:jc w:val="center"/>
      <w:rPr>
        <w:b/>
      </w:rPr>
    </w:pPr>
    <w:r w:rsidRPr="00873F77">
      <w:rPr>
        <w:rFonts w:ascii="Arial" w:hAnsi="Arial" w:cs="Arial"/>
        <w:b/>
      </w:rPr>
      <w:tab/>
    </w:r>
    <w:r w:rsidRPr="00873F77">
      <w:rPr>
        <w:rFonts w:ascii="Arial" w:hAnsi="Arial" w:cs="Arial"/>
        <w:b/>
      </w:rPr>
      <w:tab/>
      <w:t>Planning Application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8F"/>
    <w:rsid w:val="001617FE"/>
    <w:rsid w:val="002744A7"/>
    <w:rsid w:val="00310C82"/>
    <w:rsid w:val="003971B3"/>
    <w:rsid w:val="003B59DF"/>
    <w:rsid w:val="00582037"/>
    <w:rsid w:val="005C3FDD"/>
    <w:rsid w:val="00662D0C"/>
    <w:rsid w:val="00725099"/>
    <w:rsid w:val="0075600A"/>
    <w:rsid w:val="007E4CA2"/>
    <w:rsid w:val="00816ADC"/>
    <w:rsid w:val="008558B3"/>
    <w:rsid w:val="00873F77"/>
    <w:rsid w:val="00895F81"/>
    <w:rsid w:val="00896B2D"/>
    <w:rsid w:val="00966934"/>
    <w:rsid w:val="00A31514"/>
    <w:rsid w:val="00AC4FB3"/>
    <w:rsid w:val="00AD1F6D"/>
    <w:rsid w:val="00B3658D"/>
    <w:rsid w:val="00BA30EB"/>
    <w:rsid w:val="00BE3F45"/>
    <w:rsid w:val="00C43244"/>
    <w:rsid w:val="00C5369F"/>
    <w:rsid w:val="00E3183B"/>
    <w:rsid w:val="00E60E8F"/>
    <w:rsid w:val="00E6376B"/>
    <w:rsid w:val="00E80A8F"/>
    <w:rsid w:val="00EC5F13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617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17FE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617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17F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Yvonne Markie</cp:lastModifiedBy>
  <cp:revision>3</cp:revision>
  <dcterms:created xsi:type="dcterms:W3CDTF">2018-11-05T15:02:00Z</dcterms:created>
  <dcterms:modified xsi:type="dcterms:W3CDTF">2018-11-05T15:26:00Z</dcterms:modified>
</cp:coreProperties>
</file>