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73" w:rsidRDefault="00FF3973" w:rsidP="00FF397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October 2018 10:46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FF3973" w:rsidRDefault="00FF3973" w:rsidP="00FF3973">
      <w:pPr>
        <w:rPr>
          <w:rFonts w:ascii="Times New Roman" w:hAnsi="Times New Roman" w:cs="Times New Roman"/>
          <w:sz w:val="24"/>
          <w:szCs w:val="24"/>
        </w:rPr>
      </w:pPr>
    </w:p>
    <w:p w:rsidR="00FF3973" w:rsidRDefault="00FF3973" w:rsidP="00FF3973">
      <w:pPr>
        <w:pStyle w:val="NormalWeb"/>
      </w:pPr>
      <w:r>
        <w:rPr>
          <w:rFonts w:ascii="Verdana" w:hAnsi="Verdana"/>
          <w:sz w:val="20"/>
          <w:szCs w:val="20"/>
        </w:rPr>
        <w:t>Planning Application comments have been made. A summary of the comments is provided below.</w:t>
      </w:r>
    </w:p>
    <w:p w:rsidR="00FF3973" w:rsidRDefault="00FF3973" w:rsidP="00FF3973">
      <w:pPr>
        <w:pStyle w:val="NormalWeb"/>
      </w:pPr>
      <w:r>
        <w:rPr>
          <w:rFonts w:ascii="Verdana" w:hAnsi="Verdana"/>
          <w:sz w:val="20"/>
          <w:szCs w:val="20"/>
        </w:rPr>
        <w:t>Comments were submitted at 10:46 AM on 30 Oct 2018 from Mr Robert Brock.</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FF3973" w:rsidTr="00FF3973">
        <w:trPr>
          <w:tblCellSpacing w:w="7" w:type="dxa"/>
        </w:trPr>
        <w:tc>
          <w:tcPr>
            <w:tcW w:w="0" w:type="auto"/>
            <w:gridSpan w:val="2"/>
            <w:tcMar>
              <w:top w:w="45" w:type="dxa"/>
              <w:left w:w="45" w:type="dxa"/>
              <w:bottom w:w="45" w:type="dxa"/>
              <w:right w:w="45" w:type="dxa"/>
            </w:tcMar>
            <w:vAlign w:val="center"/>
            <w:hideMark/>
          </w:tcPr>
          <w:p w:rsidR="00FF3973" w:rsidRDefault="00FF3973">
            <w:pPr>
              <w:rPr>
                <w:sz w:val="24"/>
                <w:szCs w:val="24"/>
              </w:rPr>
            </w:pPr>
            <w:r>
              <w:rPr>
                <w:rFonts w:ascii="Verdana" w:hAnsi="Verdana"/>
                <w:b/>
                <w:bCs/>
              </w:rPr>
              <w:t>Application Summary</w:t>
            </w:r>
          </w:p>
        </w:tc>
      </w:tr>
      <w:tr w:rsidR="00FF3973" w:rsidTr="00FF3973">
        <w:trPr>
          <w:tblCellSpacing w:w="7" w:type="dxa"/>
        </w:trPr>
        <w:tc>
          <w:tcPr>
            <w:tcW w:w="1500" w:type="dxa"/>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FF3973" w:rsidTr="00FF3973">
        <w:trPr>
          <w:tblCellSpacing w:w="7" w:type="dxa"/>
        </w:trPr>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FF3973" w:rsidTr="00FF3973">
        <w:trPr>
          <w:tblCellSpacing w:w="7" w:type="dxa"/>
        </w:trPr>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 xml:space="preserve">Caroline Ford </w:t>
            </w:r>
          </w:p>
        </w:tc>
      </w:tr>
      <w:tr w:rsidR="00FF3973" w:rsidTr="00FF3973">
        <w:trPr>
          <w:tblCellSpacing w:w="7" w:type="dxa"/>
        </w:trPr>
        <w:tc>
          <w:tcPr>
            <w:tcW w:w="0" w:type="auto"/>
            <w:gridSpan w:val="2"/>
            <w:tcMar>
              <w:top w:w="45" w:type="dxa"/>
              <w:left w:w="45" w:type="dxa"/>
              <w:bottom w:w="45" w:type="dxa"/>
              <w:right w:w="45" w:type="dxa"/>
            </w:tcMar>
            <w:vAlign w:val="center"/>
            <w:hideMark/>
          </w:tcPr>
          <w:p w:rsidR="00FF3973" w:rsidRDefault="00FF3973">
            <w:pPr>
              <w:rPr>
                <w:sz w:val="24"/>
                <w:szCs w:val="24"/>
              </w:rPr>
            </w:pPr>
            <w:hyperlink r:id="rId5" w:history="1">
              <w:r>
                <w:rPr>
                  <w:rStyle w:val="Hyperlink"/>
                  <w:rFonts w:ascii="Verdana" w:hAnsi="Verdana"/>
                  <w:sz w:val="20"/>
                  <w:szCs w:val="20"/>
                </w:rPr>
                <w:t>Click for further information</w:t>
              </w:r>
            </w:hyperlink>
          </w:p>
        </w:tc>
      </w:tr>
    </w:tbl>
    <w:p w:rsidR="00FF3973" w:rsidRDefault="00FF3973" w:rsidP="00FF3973"/>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FF3973" w:rsidTr="00FF3973">
        <w:trPr>
          <w:tblCellSpacing w:w="7" w:type="dxa"/>
        </w:trPr>
        <w:tc>
          <w:tcPr>
            <w:tcW w:w="0" w:type="auto"/>
            <w:gridSpan w:val="2"/>
            <w:tcMar>
              <w:top w:w="45" w:type="dxa"/>
              <w:left w:w="45" w:type="dxa"/>
              <w:bottom w:w="45" w:type="dxa"/>
              <w:right w:w="45" w:type="dxa"/>
            </w:tcMar>
            <w:vAlign w:val="center"/>
            <w:hideMark/>
          </w:tcPr>
          <w:p w:rsidR="00FF3973" w:rsidRDefault="00FF3973">
            <w:pPr>
              <w:rPr>
                <w:sz w:val="24"/>
                <w:szCs w:val="24"/>
              </w:rPr>
            </w:pPr>
            <w:r>
              <w:rPr>
                <w:rFonts w:ascii="Verdana" w:hAnsi="Verdana"/>
                <w:b/>
                <w:bCs/>
              </w:rPr>
              <w:t>Customer Details</w:t>
            </w:r>
          </w:p>
        </w:tc>
      </w:tr>
      <w:tr w:rsidR="00FF3973" w:rsidTr="00FF3973">
        <w:trPr>
          <w:tblCellSpacing w:w="7" w:type="dxa"/>
        </w:trPr>
        <w:tc>
          <w:tcPr>
            <w:tcW w:w="1500" w:type="dxa"/>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Mr Robert Brock</w:t>
            </w:r>
          </w:p>
        </w:tc>
      </w:tr>
      <w:tr w:rsidR="00FF3973" w:rsidTr="00FF3973">
        <w:trPr>
          <w:tblCellSpacing w:w="7" w:type="dxa"/>
        </w:trPr>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FF3973" w:rsidRDefault="00FF3973">
            <w:pPr>
              <w:rPr>
                <w:sz w:val="24"/>
                <w:szCs w:val="24"/>
              </w:rPr>
            </w:pPr>
          </w:p>
        </w:tc>
      </w:tr>
      <w:tr w:rsidR="00FF3973" w:rsidTr="00FF3973">
        <w:trPr>
          <w:tblCellSpacing w:w="7" w:type="dxa"/>
        </w:trPr>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 xml:space="preserve">6 </w:t>
            </w:r>
            <w:proofErr w:type="spellStart"/>
            <w:r>
              <w:rPr>
                <w:rFonts w:ascii="Verdana" w:hAnsi="Verdana"/>
                <w:sz w:val="20"/>
                <w:szCs w:val="20"/>
              </w:rPr>
              <w:t>Chantenay</w:t>
            </w:r>
            <w:proofErr w:type="spellEnd"/>
            <w:r>
              <w:rPr>
                <w:rFonts w:ascii="Verdana" w:hAnsi="Verdana"/>
                <w:sz w:val="20"/>
                <w:szCs w:val="20"/>
              </w:rPr>
              <w:t xml:space="preserve"> Close, Bicester OX27 8AY</w:t>
            </w:r>
          </w:p>
        </w:tc>
      </w:tr>
    </w:tbl>
    <w:p w:rsidR="00FF3973" w:rsidRDefault="00FF3973" w:rsidP="00FF3973"/>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FF3973" w:rsidTr="00FF3973">
        <w:trPr>
          <w:tblCellSpacing w:w="7" w:type="dxa"/>
        </w:trPr>
        <w:tc>
          <w:tcPr>
            <w:tcW w:w="0" w:type="auto"/>
            <w:gridSpan w:val="2"/>
            <w:tcMar>
              <w:top w:w="45" w:type="dxa"/>
              <w:left w:w="45" w:type="dxa"/>
              <w:bottom w:w="45" w:type="dxa"/>
              <w:right w:w="45" w:type="dxa"/>
            </w:tcMar>
            <w:vAlign w:val="center"/>
            <w:hideMark/>
          </w:tcPr>
          <w:p w:rsidR="00FF3973" w:rsidRDefault="00FF3973">
            <w:pPr>
              <w:rPr>
                <w:sz w:val="24"/>
                <w:szCs w:val="24"/>
              </w:rPr>
            </w:pPr>
            <w:r>
              <w:rPr>
                <w:rFonts w:ascii="Verdana" w:hAnsi="Verdana"/>
                <w:b/>
                <w:bCs/>
              </w:rPr>
              <w:t>Comments Details</w:t>
            </w:r>
          </w:p>
        </w:tc>
      </w:tr>
      <w:tr w:rsidR="00FF3973" w:rsidTr="00FF3973">
        <w:trPr>
          <w:tblCellSpacing w:w="7" w:type="dxa"/>
        </w:trPr>
        <w:tc>
          <w:tcPr>
            <w:tcW w:w="2025" w:type="dxa"/>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General Public</w:t>
            </w:r>
          </w:p>
        </w:tc>
      </w:tr>
      <w:tr w:rsidR="00FF3973" w:rsidTr="00FF3973">
        <w:trPr>
          <w:tblCellSpacing w:w="7" w:type="dxa"/>
        </w:trPr>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Customer objects to the Planning Application</w:t>
            </w:r>
          </w:p>
        </w:tc>
      </w:tr>
      <w:tr w:rsidR="00FF3973" w:rsidTr="00FF3973">
        <w:trPr>
          <w:tblCellSpacing w:w="7" w:type="dxa"/>
        </w:trPr>
        <w:tc>
          <w:tcPr>
            <w:tcW w:w="0" w:type="auto"/>
            <w:tcMar>
              <w:top w:w="45" w:type="dxa"/>
              <w:left w:w="45" w:type="dxa"/>
              <w:bottom w:w="45" w:type="dxa"/>
              <w:right w:w="45" w:type="dxa"/>
            </w:tcMar>
            <w:hideMark/>
          </w:tcPr>
          <w:p w:rsidR="00FF3973" w:rsidRDefault="00FF3973">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FF3973" w:rsidRDefault="00FF3973">
            <w:pPr>
              <w:rPr>
                <w:rFonts w:eastAsia="Times New Roman"/>
                <w:sz w:val="20"/>
                <w:szCs w:val="20"/>
              </w:rPr>
            </w:pPr>
          </w:p>
        </w:tc>
      </w:tr>
      <w:tr w:rsidR="00FF3973" w:rsidTr="00FF3973">
        <w:trPr>
          <w:tblCellSpacing w:w="7" w:type="dxa"/>
        </w:trPr>
        <w:tc>
          <w:tcPr>
            <w:tcW w:w="0" w:type="auto"/>
            <w:tcMar>
              <w:top w:w="45" w:type="dxa"/>
              <w:left w:w="45" w:type="dxa"/>
              <w:bottom w:w="45" w:type="dxa"/>
              <w:right w:w="45" w:type="dxa"/>
            </w:tcMar>
            <w:hideMark/>
          </w:tcPr>
          <w:p w:rsidR="00FF3973" w:rsidRDefault="00FF3973">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FF3973" w:rsidRDefault="00FF3973">
            <w:pPr>
              <w:rPr>
                <w:sz w:val="24"/>
                <w:szCs w:val="24"/>
              </w:rPr>
            </w:pPr>
            <w:r>
              <w:rPr>
                <w:rFonts w:ascii="Verdana" w:hAnsi="Verdana"/>
                <w:sz w:val="20"/>
                <w:szCs w:val="20"/>
              </w:rPr>
              <w:t>I object to the above application based on the fact that access for residents is planned via Charlotte avenue - a road that we currently pay for in our service charge. The road cannot support 75 more dwellings worth of vehicles and I believe it will become a dangerous 'rat run'. Even if the road is adopted by the council and we stop paying for it, the road users will be people not living on an eco-development but accessing their property through an eco-development which goes against the objectives of living here.</w:t>
            </w:r>
          </w:p>
        </w:tc>
      </w:tr>
    </w:tbl>
    <w:p w:rsidR="00FF3973" w:rsidRDefault="00FF3973" w:rsidP="00FF3973">
      <w:pPr>
        <w:spacing w:after="240"/>
      </w:pPr>
    </w:p>
    <w:p w:rsidR="00FF3973" w:rsidRDefault="00FF3973" w:rsidP="00FF3973">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F3973" w:rsidRDefault="00FF3973" w:rsidP="00FF3973"/>
    <w:p w:rsidR="00FF3973" w:rsidRDefault="00FF3973" w:rsidP="00FF3973">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F3973" w:rsidRDefault="00FF3973" w:rsidP="00FF3973"/>
    <w:p w:rsidR="00FF3973" w:rsidRDefault="00FF3973" w:rsidP="00FF3973">
      <w:r>
        <w:t xml:space="preserve">Unless expressly stated otherwise, the contents of this e-mail represent only the views of the sender and does not impose any legal obligation upon the Council or commit the Council to any course of action. </w:t>
      </w:r>
    </w:p>
    <w:p w:rsidR="00FF3973" w:rsidRDefault="00FF3973" w:rsidP="00FF3973">
      <w:pPr>
        <w:spacing w:after="240"/>
        <w:rPr>
          <w:rFonts w:eastAsia="Times New Roman"/>
        </w:rPr>
      </w:pPr>
    </w:p>
    <w:p w:rsidR="00FF3973" w:rsidRDefault="00FF3973" w:rsidP="00FF397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F3973" w:rsidRDefault="00FF3973" w:rsidP="00FF3973">
      <w:pPr>
        <w:rPr>
          <w:rFonts w:eastAsia="Times New Roman"/>
        </w:rPr>
      </w:pPr>
    </w:p>
    <w:p w:rsidR="00FF3973" w:rsidRDefault="00FF3973" w:rsidP="00FF397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FF3973" w:rsidRDefault="00FF3973" w:rsidP="00FF3973">
      <w:pPr>
        <w:rPr>
          <w:rFonts w:eastAsia="Times New Roman"/>
        </w:rPr>
      </w:pPr>
    </w:p>
    <w:p w:rsidR="00FF3973" w:rsidRDefault="00FF3973" w:rsidP="00FF397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76F8F" w:rsidRDefault="00576F8F"/>
    <w:sectPr w:rsidR="0057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2"/>
    <w:rsid w:val="000D3468"/>
    <w:rsid w:val="0011615F"/>
    <w:rsid w:val="00127253"/>
    <w:rsid w:val="001C0A1A"/>
    <w:rsid w:val="001F4581"/>
    <w:rsid w:val="002079CC"/>
    <w:rsid w:val="00314577"/>
    <w:rsid w:val="003F75B6"/>
    <w:rsid w:val="00576F8F"/>
    <w:rsid w:val="005A1572"/>
    <w:rsid w:val="005C7CFC"/>
    <w:rsid w:val="00971BF1"/>
    <w:rsid w:val="009D0C0D"/>
    <w:rsid w:val="00AE32D8"/>
    <w:rsid w:val="00B41E72"/>
    <w:rsid w:val="00BD35D6"/>
    <w:rsid w:val="00C563BC"/>
    <w:rsid w:val="00D316A6"/>
    <w:rsid w:val="00D57801"/>
    <w:rsid w:val="00E35303"/>
    <w:rsid w:val="00F76237"/>
    <w:rsid w:val="00FF3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36">
      <w:bodyDiv w:val="1"/>
      <w:marLeft w:val="0"/>
      <w:marRight w:val="0"/>
      <w:marTop w:val="0"/>
      <w:marBottom w:val="0"/>
      <w:divBdr>
        <w:top w:val="none" w:sz="0" w:space="0" w:color="auto"/>
        <w:left w:val="none" w:sz="0" w:space="0" w:color="auto"/>
        <w:bottom w:val="none" w:sz="0" w:space="0" w:color="auto"/>
        <w:right w:val="none" w:sz="0" w:space="0" w:color="auto"/>
      </w:divBdr>
    </w:div>
    <w:div w:id="30496959">
      <w:bodyDiv w:val="1"/>
      <w:marLeft w:val="0"/>
      <w:marRight w:val="0"/>
      <w:marTop w:val="0"/>
      <w:marBottom w:val="0"/>
      <w:divBdr>
        <w:top w:val="none" w:sz="0" w:space="0" w:color="auto"/>
        <w:left w:val="none" w:sz="0" w:space="0" w:color="auto"/>
        <w:bottom w:val="none" w:sz="0" w:space="0" w:color="auto"/>
        <w:right w:val="none" w:sz="0" w:space="0" w:color="auto"/>
      </w:divBdr>
    </w:div>
    <w:div w:id="70737564">
      <w:bodyDiv w:val="1"/>
      <w:marLeft w:val="0"/>
      <w:marRight w:val="0"/>
      <w:marTop w:val="0"/>
      <w:marBottom w:val="0"/>
      <w:divBdr>
        <w:top w:val="none" w:sz="0" w:space="0" w:color="auto"/>
        <w:left w:val="none" w:sz="0" w:space="0" w:color="auto"/>
        <w:bottom w:val="none" w:sz="0" w:space="0" w:color="auto"/>
        <w:right w:val="none" w:sz="0" w:space="0" w:color="auto"/>
      </w:divBdr>
    </w:div>
    <w:div w:id="365299403">
      <w:bodyDiv w:val="1"/>
      <w:marLeft w:val="0"/>
      <w:marRight w:val="0"/>
      <w:marTop w:val="0"/>
      <w:marBottom w:val="0"/>
      <w:divBdr>
        <w:top w:val="none" w:sz="0" w:space="0" w:color="auto"/>
        <w:left w:val="none" w:sz="0" w:space="0" w:color="auto"/>
        <w:bottom w:val="none" w:sz="0" w:space="0" w:color="auto"/>
        <w:right w:val="none" w:sz="0" w:space="0" w:color="auto"/>
      </w:divBdr>
    </w:div>
    <w:div w:id="388649935">
      <w:bodyDiv w:val="1"/>
      <w:marLeft w:val="0"/>
      <w:marRight w:val="0"/>
      <w:marTop w:val="0"/>
      <w:marBottom w:val="0"/>
      <w:divBdr>
        <w:top w:val="none" w:sz="0" w:space="0" w:color="auto"/>
        <w:left w:val="none" w:sz="0" w:space="0" w:color="auto"/>
        <w:bottom w:val="none" w:sz="0" w:space="0" w:color="auto"/>
        <w:right w:val="none" w:sz="0" w:space="0" w:color="auto"/>
      </w:divBdr>
    </w:div>
    <w:div w:id="473984270">
      <w:bodyDiv w:val="1"/>
      <w:marLeft w:val="0"/>
      <w:marRight w:val="0"/>
      <w:marTop w:val="0"/>
      <w:marBottom w:val="0"/>
      <w:divBdr>
        <w:top w:val="none" w:sz="0" w:space="0" w:color="auto"/>
        <w:left w:val="none" w:sz="0" w:space="0" w:color="auto"/>
        <w:bottom w:val="none" w:sz="0" w:space="0" w:color="auto"/>
        <w:right w:val="none" w:sz="0" w:space="0" w:color="auto"/>
      </w:divBdr>
    </w:div>
    <w:div w:id="600063169">
      <w:bodyDiv w:val="1"/>
      <w:marLeft w:val="0"/>
      <w:marRight w:val="0"/>
      <w:marTop w:val="0"/>
      <w:marBottom w:val="0"/>
      <w:divBdr>
        <w:top w:val="none" w:sz="0" w:space="0" w:color="auto"/>
        <w:left w:val="none" w:sz="0" w:space="0" w:color="auto"/>
        <w:bottom w:val="none" w:sz="0" w:space="0" w:color="auto"/>
        <w:right w:val="none" w:sz="0" w:space="0" w:color="auto"/>
      </w:divBdr>
    </w:div>
    <w:div w:id="798651787">
      <w:bodyDiv w:val="1"/>
      <w:marLeft w:val="0"/>
      <w:marRight w:val="0"/>
      <w:marTop w:val="0"/>
      <w:marBottom w:val="0"/>
      <w:divBdr>
        <w:top w:val="none" w:sz="0" w:space="0" w:color="auto"/>
        <w:left w:val="none" w:sz="0" w:space="0" w:color="auto"/>
        <w:bottom w:val="none" w:sz="0" w:space="0" w:color="auto"/>
        <w:right w:val="none" w:sz="0" w:space="0" w:color="auto"/>
      </w:divBdr>
    </w:div>
    <w:div w:id="864057532">
      <w:bodyDiv w:val="1"/>
      <w:marLeft w:val="0"/>
      <w:marRight w:val="0"/>
      <w:marTop w:val="0"/>
      <w:marBottom w:val="0"/>
      <w:divBdr>
        <w:top w:val="none" w:sz="0" w:space="0" w:color="auto"/>
        <w:left w:val="none" w:sz="0" w:space="0" w:color="auto"/>
        <w:bottom w:val="none" w:sz="0" w:space="0" w:color="auto"/>
        <w:right w:val="none" w:sz="0" w:space="0" w:color="auto"/>
      </w:divBdr>
    </w:div>
    <w:div w:id="917596413">
      <w:bodyDiv w:val="1"/>
      <w:marLeft w:val="0"/>
      <w:marRight w:val="0"/>
      <w:marTop w:val="0"/>
      <w:marBottom w:val="0"/>
      <w:divBdr>
        <w:top w:val="none" w:sz="0" w:space="0" w:color="auto"/>
        <w:left w:val="none" w:sz="0" w:space="0" w:color="auto"/>
        <w:bottom w:val="none" w:sz="0" w:space="0" w:color="auto"/>
        <w:right w:val="none" w:sz="0" w:space="0" w:color="auto"/>
      </w:divBdr>
    </w:div>
    <w:div w:id="939293841">
      <w:bodyDiv w:val="1"/>
      <w:marLeft w:val="0"/>
      <w:marRight w:val="0"/>
      <w:marTop w:val="0"/>
      <w:marBottom w:val="0"/>
      <w:divBdr>
        <w:top w:val="none" w:sz="0" w:space="0" w:color="auto"/>
        <w:left w:val="none" w:sz="0" w:space="0" w:color="auto"/>
        <w:bottom w:val="none" w:sz="0" w:space="0" w:color="auto"/>
        <w:right w:val="none" w:sz="0" w:space="0" w:color="auto"/>
      </w:divBdr>
    </w:div>
    <w:div w:id="1335954620">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56626720">
      <w:bodyDiv w:val="1"/>
      <w:marLeft w:val="0"/>
      <w:marRight w:val="0"/>
      <w:marTop w:val="0"/>
      <w:marBottom w:val="0"/>
      <w:divBdr>
        <w:top w:val="none" w:sz="0" w:space="0" w:color="auto"/>
        <w:left w:val="none" w:sz="0" w:space="0" w:color="auto"/>
        <w:bottom w:val="none" w:sz="0" w:space="0" w:color="auto"/>
        <w:right w:val="none" w:sz="0" w:space="0" w:color="auto"/>
      </w:divBdr>
    </w:div>
    <w:div w:id="1562204987">
      <w:bodyDiv w:val="1"/>
      <w:marLeft w:val="0"/>
      <w:marRight w:val="0"/>
      <w:marTop w:val="0"/>
      <w:marBottom w:val="0"/>
      <w:divBdr>
        <w:top w:val="none" w:sz="0" w:space="0" w:color="auto"/>
        <w:left w:val="none" w:sz="0" w:space="0" w:color="auto"/>
        <w:bottom w:val="none" w:sz="0" w:space="0" w:color="auto"/>
        <w:right w:val="none" w:sz="0" w:space="0" w:color="auto"/>
      </w:divBdr>
    </w:div>
    <w:div w:id="1702707661">
      <w:bodyDiv w:val="1"/>
      <w:marLeft w:val="0"/>
      <w:marRight w:val="0"/>
      <w:marTop w:val="0"/>
      <w:marBottom w:val="0"/>
      <w:divBdr>
        <w:top w:val="none" w:sz="0" w:space="0" w:color="auto"/>
        <w:left w:val="none" w:sz="0" w:space="0" w:color="auto"/>
        <w:bottom w:val="none" w:sz="0" w:space="0" w:color="auto"/>
        <w:right w:val="none" w:sz="0" w:space="0" w:color="auto"/>
      </w:divBdr>
    </w:div>
    <w:div w:id="1718705090">
      <w:bodyDiv w:val="1"/>
      <w:marLeft w:val="0"/>
      <w:marRight w:val="0"/>
      <w:marTop w:val="0"/>
      <w:marBottom w:val="0"/>
      <w:divBdr>
        <w:top w:val="none" w:sz="0" w:space="0" w:color="auto"/>
        <w:left w:val="none" w:sz="0" w:space="0" w:color="auto"/>
        <w:bottom w:val="none" w:sz="0" w:space="0" w:color="auto"/>
        <w:right w:val="none" w:sz="0" w:space="0" w:color="auto"/>
      </w:divBdr>
    </w:div>
    <w:div w:id="1784034847">
      <w:bodyDiv w:val="1"/>
      <w:marLeft w:val="0"/>
      <w:marRight w:val="0"/>
      <w:marTop w:val="0"/>
      <w:marBottom w:val="0"/>
      <w:divBdr>
        <w:top w:val="none" w:sz="0" w:space="0" w:color="auto"/>
        <w:left w:val="none" w:sz="0" w:space="0" w:color="auto"/>
        <w:bottom w:val="none" w:sz="0" w:space="0" w:color="auto"/>
        <w:right w:val="none" w:sz="0" w:space="0" w:color="auto"/>
      </w:divBdr>
    </w:div>
    <w:div w:id="1936866186">
      <w:bodyDiv w:val="1"/>
      <w:marLeft w:val="0"/>
      <w:marRight w:val="0"/>
      <w:marTop w:val="0"/>
      <w:marBottom w:val="0"/>
      <w:divBdr>
        <w:top w:val="none" w:sz="0" w:space="0" w:color="auto"/>
        <w:left w:val="none" w:sz="0" w:space="0" w:color="auto"/>
        <w:bottom w:val="none" w:sz="0" w:space="0" w:color="auto"/>
        <w:right w:val="none" w:sz="0" w:space="0" w:color="auto"/>
      </w:divBdr>
    </w:div>
    <w:div w:id="1959798912">
      <w:bodyDiv w:val="1"/>
      <w:marLeft w:val="0"/>
      <w:marRight w:val="0"/>
      <w:marTop w:val="0"/>
      <w:marBottom w:val="0"/>
      <w:divBdr>
        <w:top w:val="none" w:sz="0" w:space="0" w:color="auto"/>
        <w:left w:val="none" w:sz="0" w:space="0" w:color="auto"/>
        <w:bottom w:val="none" w:sz="0" w:space="0" w:color="auto"/>
        <w:right w:val="none" w:sz="0" w:space="0" w:color="auto"/>
      </w:divBdr>
    </w:div>
    <w:div w:id="20162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Company>Cherwell District Council</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2018-10-31T11:56:00Z</dcterms:created>
  <dcterms:modified xsi:type="dcterms:W3CDTF">2018-10-31T11:56:00Z</dcterms:modified>
</cp:coreProperties>
</file>