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64" w:rsidRDefault="00FC3264" w:rsidP="00FC326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Jennifer Ballinger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November 2018 09:48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bookmarkStart w:id="0" w:name="_GoBack"/>
      <w:r>
        <w:rPr>
          <w:rFonts w:ascii="Tahoma" w:hAnsi="Tahoma" w:cs="Tahoma"/>
          <w:sz w:val="20"/>
          <w:szCs w:val="20"/>
          <w:lang w:val="en-US"/>
        </w:rPr>
        <w:t xml:space="preserve">18/00484/OUT </w:t>
      </w:r>
      <w:bookmarkEnd w:id="0"/>
      <w:r>
        <w:rPr>
          <w:rFonts w:ascii="Tahoma" w:hAnsi="Tahoma" w:cs="Tahoma"/>
          <w:sz w:val="20"/>
          <w:szCs w:val="20"/>
          <w:lang w:val="en-US"/>
        </w:rPr>
        <w:t>- Land adjacent to Home Farm, Caversfield</w:t>
      </w:r>
    </w:p>
    <w:p w:rsidR="00FC3264" w:rsidRDefault="00FC3264" w:rsidP="00FC3264">
      <w:pPr>
        <w:rPr>
          <w:rFonts w:ascii="Times New Roman" w:hAnsi="Times New Roman"/>
          <w:sz w:val="24"/>
          <w:szCs w:val="24"/>
        </w:rPr>
      </w:pPr>
    </w:p>
    <w:p w:rsidR="00FC3264" w:rsidRDefault="00FC3264" w:rsidP="00FC3264">
      <w:pPr>
        <w:pStyle w:val="NormalWeb"/>
        <w:rPr>
          <w:rFonts w:ascii="Calibri" w:hAnsi="Calibri"/>
          <w:color w:val="000000"/>
          <w:sz w:val="22"/>
          <w:szCs w:val="22"/>
        </w:rPr>
      </w:pPr>
      <w:r>
        <w:rPr>
          <w:rFonts w:ascii="Calibri" w:hAnsi="Calibri"/>
          <w:color w:val="1F497D"/>
          <w:sz w:val="22"/>
          <w:szCs w:val="22"/>
        </w:rPr>
        <w:t>Dear Caroline</w:t>
      </w:r>
    </w:p>
    <w:p w:rsidR="00FC3264" w:rsidRDefault="00FC3264" w:rsidP="00FC3264">
      <w:pPr>
        <w:pStyle w:val="NormalWeb"/>
        <w:rPr>
          <w:rFonts w:ascii="Calibri" w:hAnsi="Calibri"/>
          <w:color w:val="000000"/>
          <w:sz w:val="22"/>
          <w:szCs w:val="22"/>
        </w:rPr>
      </w:pPr>
      <w:r>
        <w:rPr>
          <w:rFonts w:ascii="Calibri" w:hAnsi="Calibri"/>
          <w:color w:val="1F497D"/>
          <w:sz w:val="22"/>
          <w:szCs w:val="22"/>
        </w:rPr>
        <w:t> </w:t>
      </w:r>
    </w:p>
    <w:p w:rsidR="00FC3264" w:rsidRDefault="00FC3264" w:rsidP="00FC3264">
      <w:pPr>
        <w:pStyle w:val="NormalWeb"/>
        <w:rPr>
          <w:rFonts w:ascii="Calibri" w:hAnsi="Calibri"/>
          <w:color w:val="000000"/>
          <w:sz w:val="22"/>
          <w:szCs w:val="22"/>
        </w:rPr>
      </w:pPr>
      <w:r>
        <w:rPr>
          <w:rFonts w:ascii="Calibri" w:hAnsi="Calibri"/>
          <w:color w:val="1F497D"/>
          <w:sz w:val="22"/>
          <w:szCs w:val="22"/>
        </w:rPr>
        <w:t>Thank you for your email and for forwarding the information sent by Peter Brett Associates.</w:t>
      </w:r>
    </w:p>
    <w:p w:rsidR="00FC3264" w:rsidRDefault="00FC3264" w:rsidP="00FC3264">
      <w:pPr>
        <w:pStyle w:val="NormalWeb"/>
        <w:rPr>
          <w:rFonts w:ascii="Calibri" w:hAnsi="Calibri"/>
          <w:color w:val="000000"/>
          <w:sz w:val="22"/>
          <w:szCs w:val="22"/>
        </w:rPr>
      </w:pPr>
    </w:p>
    <w:p w:rsidR="00FC3264" w:rsidRDefault="00FC3264" w:rsidP="00FC3264">
      <w:pPr>
        <w:pStyle w:val="NormalWeb"/>
        <w:rPr>
          <w:rFonts w:ascii="Calibri" w:hAnsi="Calibri"/>
          <w:color w:val="000000"/>
          <w:sz w:val="22"/>
          <w:szCs w:val="22"/>
        </w:rPr>
      </w:pPr>
      <w:r>
        <w:rPr>
          <w:rFonts w:ascii="Calibri" w:hAnsi="Calibri"/>
          <w:color w:val="1F497D"/>
          <w:sz w:val="22"/>
          <w:szCs w:val="22"/>
        </w:rPr>
        <w:t>The Design and Conservation Team have a clear preference for a simple form of crossing, which minimises the impact on the setting of the grade II* listed building. The uncontrolled pedestrian crossing with or without a refuge island would have minimal impact on the setting and yet provide the functional crossing point for pedestrians. </w:t>
      </w:r>
    </w:p>
    <w:p w:rsidR="00FC3264" w:rsidRDefault="00FC3264" w:rsidP="00FC3264">
      <w:pPr>
        <w:pStyle w:val="NormalWeb"/>
        <w:rPr>
          <w:rFonts w:ascii="Calibri" w:hAnsi="Calibri"/>
          <w:color w:val="000000"/>
          <w:sz w:val="22"/>
          <w:szCs w:val="22"/>
        </w:rPr>
      </w:pPr>
    </w:p>
    <w:p w:rsidR="00FC3264" w:rsidRDefault="00FC3264" w:rsidP="00FC3264">
      <w:pPr>
        <w:pStyle w:val="NormalWeb"/>
        <w:rPr>
          <w:rFonts w:ascii="Calibri" w:hAnsi="Calibri"/>
          <w:color w:val="000000"/>
          <w:sz w:val="22"/>
          <w:szCs w:val="22"/>
        </w:rPr>
      </w:pPr>
      <w:r>
        <w:rPr>
          <w:rFonts w:ascii="Calibri" w:hAnsi="Calibri"/>
          <w:color w:val="1F497D"/>
          <w:sz w:val="22"/>
          <w:szCs w:val="22"/>
        </w:rPr>
        <w:t>The proposal for a signalised pedestrian crossing will have a direct, negative impact on the rural setting of the church immediately adjacent to the existing church gate. This will clearly negate the positive aspects of the development including the proposal to have a specific vista within the housing development towards St Laurence Church. </w:t>
      </w:r>
    </w:p>
    <w:p w:rsidR="00FC3264" w:rsidRDefault="00FC3264" w:rsidP="00FC3264">
      <w:pPr>
        <w:pStyle w:val="NormalWeb"/>
        <w:rPr>
          <w:rFonts w:ascii="Calibri" w:hAnsi="Calibri"/>
          <w:color w:val="000000"/>
          <w:sz w:val="22"/>
          <w:szCs w:val="22"/>
        </w:rPr>
      </w:pPr>
    </w:p>
    <w:p w:rsidR="00FC3264" w:rsidRDefault="00FC3264" w:rsidP="00FC3264">
      <w:pPr>
        <w:pStyle w:val="NormalWeb"/>
        <w:rPr>
          <w:rFonts w:ascii="Calibri" w:hAnsi="Calibri"/>
          <w:color w:val="000000"/>
          <w:sz w:val="22"/>
          <w:szCs w:val="22"/>
        </w:rPr>
      </w:pPr>
      <w:r>
        <w:rPr>
          <w:rFonts w:ascii="Calibri" w:hAnsi="Calibri"/>
          <w:color w:val="1F497D"/>
          <w:sz w:val="22"/>
          <w:szCs w:val="22"/>
        </w:rPr>
        <w:t>A signalised pedestrian crossing immediately opposite the church is not considered to provide sufficient mitigation for the level of harm caused.  If a signalised pedestrian crossing is the only option available it will be necessary to review the proposed location of the crossing away from its current position in close proximity to the gated access to the church.</w:t>
      </w:r>
    </w:p>
    <w:p w:rsidR="00FC3264" w:rsidRDefault="00FC3264" w:rsidP="00FC3264">
      <w:pPr>
        <w:pStyle w:val="NormalWeb"/>
        <w:rPr>
          <w:rFonts w:ascii="Calibri" w:hAnsi="Calibri"/>
          <w:color w:val="000000"/>
          <w:sz w:val="22"/>
          <w:szCs w:val="22"/>
        </w:rPr>
      </w:pPr>
    </w:p>
    <w:p w:rsidR="00FC3264" w:rsidRDefault="00FC3264" w:rsidP="00FC3264">
      <w:pPr>
        <w:pStyle w:val="NormalWeb"/>
        <w:rPr>
          <w:rFonts w:ascii="Calibri" w:hAnsi="Calibri"/>
          <w:color w:val="000000"/>
          <w:sz w:val="22"/>
          <w:szCs w:val="22"/>
        </w:rPr>
      </w:pPr>
      <w:r>
        <w:rPr>
          <w:rFonts w:ascii="Calibri" w:hAnsi="Calibri"/>
          <w:color w:val="1F497D"/>
          <w:sz w:val="22"/>
          <w:szCs w:val="22"/>
        </w:rPr>
        <w:t xml:space="preserve">Please do not hesitate to contact me if you have any queries regarding these comments or require additional information. </w:t>
      </w:r>
    </w:p>
    <w:p w:rsidR="00FC3264" w:rsidRDefault="00FC3264" w:rsidP="00FC3264">
      <w:pPr>
        <w:pStyle w:val="NormalWeb"/>
        <w:rPr>
          <w:rFonts w:ascii="Calibri" w:hAnsi="Calibri"/>
          <w:color w:val="000000"/>
          <w:sz w:val="22"/>
          <w:szCs w:val="22"/>
        </w:rPr>
      </w:pPr>
    </w:p>
    <w:p w:rsidR="00FC3264" w:rsidRDefault="00FC3264" w:rsidP="00FC3264">
      <w:pPr>
        <w:pStyle w:val="NormalWeb"/>
        <w:rPr>
          <w:rFonts w:ascii="Calibri" w:hAnsi="Calibri"/>
          <w:color w:val="000000"/>
          <w:sz w:val="22"/>
          <w:szCs w:val="22"/>
        </w:rPr>
      </w:pPr>
      <w:r>
        <w:rPr>
          <w:rFonts w:ascii="Calibri" w:hAnsi="Calibri"/>
          <w:color w:val="1F497D"/>
          <w:sz w:val="22"/>
          <w:szCs w:val="22"/>
        </w:rPr>
        <w:t>Best wishes</w:t>
      </w:r>
    </w:p>
    <w:p w:rsidR="00FC3264" w:rsidRDefault="00FC3264" w:rsidP="00FC3264">
      <w:pPr>
        <w:pStyle w:val="NormalWeb"/>
        <w:rPr>
          <w:rFonts w:ascii="Calibri" w:hAnsi="Calibri"/>
          <w:color w:val="000000"/>
          <w:sz w:val="22"/>
          <w:szCs w:val="22"/>
        </w:rPr>
      </w:pPr>
    </w:p>
    <w:p w:rsidR="00FC3264" w:rsidRDefault="00FC3264" w:rsidP="00FC3264">
      <w:pPr>
        <w:pStyle w:val="NormalWeb"/>
        <w:rPr>
          <w:rFonts w:ascii="Calibri" w:hAnsi="Calibri"/>
          <w:color w:val="000000"/>
          <w:sz w:val="22"/>
          <w:szCs w:val="22"/>
        </w:rPr>
      </w:pPr>
      <w:r>
        <w:rPr>
          <w:rFonts w:ascii="Calibri" w:hAnsi="Calibri"/>
          <w:color w:val="1F497D"/>
          <w:sz w:val="22"/>
          <w:szCs w:val="22"/>
        </w:rPr>
        <w:t>Jenny Ballinger</w:t>
      </w:r>
    </w:p>
    <w:p w:rsidR="00FC3264" w:rsidRDefault="00FC3264" w:rsidP="00FC3264">
      <w:pPr>
        <w:pStyle w:val="NormalWeb"/>
        <w:rPr>
          <w:rFonts w:ascii="Calibri" w:hAnsi="Calibri"/>
          <w:color w:val="000000"/>
          <w:sz w:val="22"/>
          <w:szCs w:val="22"/>
        </w:rPr>
      </w:pPr>
      <w:r>
        <w:rPr>
          <w:rFonts w:ascii="Calibri" w:hAnsi="Calibri"/>
          <w:color w:val="1F497D"/>
          <w:sz w:val="22"/>
          <w:szCs w:val="22"/>
        </w:rPr>
        <w:t> </w:t>
      </w:r>
    </w:p>
    <w:p w:rsidR="00FC3264" w:rsidRDefault="00FC3264" w:rsidP="00FC3264">
      <w:pPr>
        <w:pStyle w:val="NormalWeb"/>
        <w:outlineLvl w:val="0"/>
        <w:rPr>
          <w:rFonts w:ascii="Calibri" w:hAnsi="Calibri"/>
          <w:color w:val="000000"/>
          <w:sz w:val="22"/>
          <w:szCs w:val="22"/>
        </w:rPr>
      </w:pPr>
      <w:r>
        <w:rPr>
          <w:rFonts w:ascii="Tahoma" w:hAnsi="Tahoma" w:cs="Tahoma"/>
          <w:b/>
          <w:bCs/>
          <w:color w:val="000000"/>
          <w:sz w:val="20"/>
          <w:szCs w:val="20"/>
          <w:lang w:val="en-US"/>
        </w:rPr>
        <w:t>From:</w:t>
      </w:r>
      <w:r>
        <w:rPr>
          <w:rFonts w:ascii="Tahoma" w:hAnsi="Tahoma" w:cs="Tahoma"/>
          <w:color w:val="000000"/>
          <w:sz w:val="20"/>
          <w:szCs w:val="20"/>
          <w:lang w:val="en-US"/>
        </w:rPr>
        <w:t xml:space="preserve"> Caroline Ford </w:t>
      </w:r>
      <w:r>
        <w:rPr>
          <w:rFonts w:ascii="Tahoma" w:hAnsi="Tahoma" w:cs="Tahoma"/>
          <w:color w:val="000000"/>
          <w:sz w:val="20"/>
          <w:szCs w:val="20"/>
          <w:lang w:val="en-US"/>
        </w:rPr>
        <w:br/>
      </w:r>
      <w:r>
        <w:rPr>
          <w:rFonts w:ascii="Tahoma" w:hAnsi="Tahoma" w:cs="Tahoma"/>
          <w:b/>
          <w:bCs/>
          <w:color w:val="000000"/>
          <w:sz w:val="20"/>
          <w:szCs w:val="20"/>
          <w:lang w:val="en-US"/>
        </w:rPr>
        <w:t>Sent:</w:t>
      </w:r>
      <w:r>
        <w:rPr>
          <w:rFonts w:ascii="Tahoma" w:hAnsi="Tahoma" w:cs="Tahoma"/>
          <w:color w:val="000000"/>
          <w:sz w:val="20"/>
          <w:szCs w:val="20"/>
          <w:lang w:val="en-US"/>
        </w:rPr>
        <w:t xml:space="preserve"> 30 October 2018 10:56</w:t>
      </w:r>
      <w:r>
        <w:rPr>
          <w:rFonts w:ascii="Tahoma" w:hAnsi="Tahoma" w:cs="Tahoma"/>
          <w:color w:val="000000"/>
          <w:sz w:val="20"/>
          <w:szCs w:val="20"/>
          <w:lang w:val="en-US"/>
        </w:rPr>
        <w:br/>
      </w:r>
      <w:r>
        <w:rPr>
          <w:rFonts w:ascii="Tahoma" w:hAnsi="Tahoma" w:cs="Tahoma"/>
          <w:b/>
          <w:bCs/>
          <w:color w:val="000000"/>
          <w:sz w:val="20"/>
          <w:szCs w:val="20"/>
          <w:lang w:val="en-US"/>
        </w:rPr>
        <w:t>To:</w:t>
      </w:r>
      <w:r>
        <w:rPr>
          <w:rFonts w:ascii="Tahoma" w:hAnsi="Tahoma" w:cs="Tahoma"/>
          <w:color w:val="000000"/>
          <w:sz w:val="20"/>
          <w:szCs w:val="20"/>
          <w:lang w:val="en-US"/>
        </w:rPr>
        <w:t xml:space="preserve"> Jennifer Ballinger</w:t>
      </w:r>
      <w:r>
        <w:rPr>
          <w:rFonts w:ascii="Tahoma" w:hAnsi="Tahoma" w:cs="Tahoma"/>
          <w:color w:val="000000"/>
          <w:sz w:val="20"/>
          <w:szCs w:val="20"/>
          <w:lang w:val="en-US"/>
        </w:rPr>
        <w:br/>
      </w:r>
      <w:r>
        <w:rPr>
          <w:rFonts w:ascii="Tahoma" w:hAnsi="Tahoma" w:cs="Tahoma"/>
          <w:b/>
          <w:bCs/>
          <w:color w:val="000000"/>
          <w:sz w:val="20"/>
          <w:szCs w:val="20"/>
          <w:lang w:val="en-US"/>
        </w:rPr>
        <w:t>Subject:</w:t>
      </w:r>
      <w:r>
        <w:rPr>
          <w:rFonts w:ascii="Tahoma" w:hAnsi="Tahoma" w:cs="Tahoma"/>
          <w:color w:val="000000"/>
          <w:sz w:val="20"/>
          <w:szCs w:val="20"/>
          <w:lang w:val="en-US"/>
        </w:rPr>
        <w:t xml:space="preserve"> 18/00484/OUT - Land adjacent to Home Farm, Caversfield</w:t>
      </w:r>
    </w:p>
    <w:p w:rsidR="00FC3264" w:rsidRDefault="00FC3264" w:rsidP="00FC3264">
      <w:pPr>
        <w:pStyle w:val="NormalWeb"/>
        <w:rPr>
          <w:rFonts w:ascii="Calibri" w:hAnsi="Calibri"/>
          <w:color w:val="000000"/>
          <w:sz w:val="22"/>
          <w:szCs w:val="22"/>
        </w:rPr>
      </w:pPr>
      <w:r>
        <w:rPr>
          <w:rFonts w:ascii="Calibri" w:hAnsi="Calibri"/>
          <w:color w:val="000000"/>
          <w:sz w:val="22"/>
          <w:szCs w:val="22"/>
        </w:rPr>
        <w:lastRenderedPageBreak/>
        <w:t xml:space="preserve"> Hi Jenny, </w:t>
      </w:r>
    </w:p>
    <w:p w:rsidR="00FC3264" w:rsidRDefault="00FC3264" w:rsidP="00FC3264">
      <w:pPr>
        <w:pStyle w:val="NormalWeb"/>
        <w:rPr>
          <w:rFonts w:ascii="Calibri" w:hAnsi="Calibri"/>
          <w:color w:val="000000"/>
          <w:sz w:val="22"/>
          <w:szCs w:val="22"/>
        </w:rPr>
      </w:pPr>
      <w:r>
        <w:rPr>
          <w:rFonts w:ascii="Calibri" w:hAnsi="Calibri"/>
          <w:color w:val="000000"/>
          <w:sz w:val="22"/>
          <w:szCs w:val="22"/>
        </w:rPr>
        <w:t> </w:t>
      </w:r>
    </w:p>
    <w:p w:rsidR="00FC3264" w:rsidRDefault="00FC3264" w:rsidP="00FC3264">
      <w:pPr>
        <w:pStyle w:val="NormalWeb"/>
        <w:rPr>
          <w:rFonts w:ascii="Calibri" w:hAnsi="Calibri"/>
          <w:color w:val="000000"/>
          <w:sz w:val="22"/>
          <w:szCs w:val="22"/>
        </w:rPr>
      </w:pPr>
      <w:r>
        <w:rPr>
          <w:rFonts w:ascii="Calibri" w:hAnsi="Calibri"/>
          <w:color w:val="000000"/>
          <w:sz w:val="22"/>
          <w:szCs w:val="22"/>
        </w:rPr>
        <w:t xml:space="preserve">Further to our discussion re the above, I said I would let you know what is planned for the crossing of the Banbury Road. Basically, the preferable option for safety is coming out as a signalised pedestrian crossing. I attach their feasibility study for your information. Could you let me know if you have any thoughts on this please? </w:t>
      </w:r>
    </w:p>
    <w:p w:rsidR="00FC3264" w:rsidRDefault="00FC3264" w:rsidP="00FC3264">
      <w:pPr>
        <w:pStyle w:val="NormalWeb"/>
        <w:rPr>
          <w:rFonts w:ascii="Calibri" w:hAnsi="Calibri"/>
          <w:color w:val="000000"/>
          <w:sz w:val="22"/>
          <w:szCs w:val="22"/>
        </w:rPr>
      </w:pPr>
      <w:r>
        <w:rPr>
          <w:rFonts w:ascii="Calibri" w:hAnsi="Calibri"/>
          <w:color w:val="000000"/>
          <w:sz w:val="22"/>
          <w:szCs w:val="22"/>
        </w:rPr>
        <w:t> </w:t>
      </w:r>
    </w:p>
    <w:p w:rsidR="00FC3264" w:rsidRDefault="00FC3264" w:rsidP="00FC3264">
      <w:pPr>
        <w:pStyle w:val="NormalWeb"/>
        <w:rPr>
          <w:rFonts w:ascii="Calibri" w:hAnsi="Calibri"/>
          <w:color w:val="000000"/>
          <w:sz w:val="22"/>
          <w:szCs w:val="22"/>
        </w:rPr>
      </w:pPr>
      <w:r>
        <w:rPr>
          <w:rFonts w:ascii="Calibri" w:hAnsi="Calibri"/>
          <w:color w:val="000000"/>
          <w:sz w:val="22"/>
          <w:szCs w:val="22"/>
        </w:rPr>
        <w:t xml:space="preserve">Many thanks, </w:t>
      </w:r>
    </w:p>
    <w:p w:rsidR="00FC3264" w:rsidRDefault="00FC3264" w:rsidP="00FC3264">
      <w:pPr>
        <w:pStyle w:val="NormalWeb"/>
        <w:rPr>
          <w:rFonts w:ascii="Calibri" w:hAnsi="Calibri"/>
          <w:color w:val="000000"/>
          <w:sz w:val="22"/>
          <w:szCs w:val="22"/>
        </w:rPr>
      </w:pPr>
      <w:r>
        <w:rPr>
          <w:rFonts w:ascii="Calibri" w:hAnsi="Calibri"/>
          <w:color w:val="000000"/>
          <w:sz w:val="22"/>
          <w:szCs w:val="22"/>
        </w:rPr>
        <w:t>Caroline</w:t>
      </w:r>
    </w:p>
    <w:p w:rsidR="00FC3264" w:rsidRDefault="00FC3264" w:rsidP="00FC3264">
      <w:pPr>
        <w:pStyle w:val="NormalWeb"/>
        <w:rPr>
          <w:rFonts w:ascii="Calibri" w:hAnsi="Calibri"/>
          <w:color w:val="000000"/>
          <w:sz w:val="22"/>
          <w:szCs w:val="22"/>
        </w:rPr>
      </w:pPr>
      <w:r>
        <w:rPr>
          <w:rFonts w:ascii="Calibri" w:hAnsi="Calibri"/>
          <w:color w:val="000000"/>
          <w:sz w:val="22"/>
          <w:szCs w:val="22"/>
        </w:rPr>
        <w:t> </w:t>
      </w:r>
    </w:p>
    <w:p w:rsidR="00FC3264" w:rsidRDefault="00FC3264" w:rsidP="00FC3264">
      <w:pPr>
        <w:pStyle w:val="NormalWeb"/>
        <w:rPr>
          <w:rFonts w:ascii="Calibri" w:hAnsi="Calibri"/>
          <w:color w:val="000000"/>
          <w:sz w:val="22"/>
          <w:szCs w:val="22"/>
        </w:rPr>
      </w:pPr>
      <w:r>
        <w:rPr>
          <w:rFonts w:ascii="Calibri" w:hAnsi="Calibri"/>
          <w:b/>
          <w:bCs/>
          <w:color w:val="1F497D"/>
          <w:sz w:val="22"/>
          <w:szCs w:val="22"/>
        </w:rPr>
        <w:t>Caroline Ford</w:t>
      </w:r>
      <w:r>
        <w:rPr>
          <w:rFonts w:ascii="Calibri" w:hAnsi="Calibri"/>
          <w:color w:val="1F497D"/>
          <w:sz w:val="22"/>
          <w:szCs w:val="22"/>
        </w:rPr>
        <w:t xml:space="preserve"> BA. (Hons) MA MRTPI </w:t>
      </w:r>
      <w:r>
        <w:rPr>
          <w:rFonts w:ascii="Calibri" w:hAnsi="Calibri"/>
          <w:color w:val="1F497D"/>
          <w:sz w:val="22"/>
          <w:szCs w:val="22"/>
        </w:rPr>
        <w:br/>
      </w:r>
      <w:r>
        <w:rPr>
          <w:rFonts w:ascii="Calibri" w:hAnsi="Calibri"/>
          <w:b/>
          <w:bCs/>
          <w:color w:val="1F497D"/>
          <w:sz w:val="22"/>
          <w:szCs w:val="22"/>
        </w:rPr>
        <w:t>Principal Planning Officer – Major Projects Planning Team</w:t>
      </w:r>
      <w:r>
        <w:rPr>
          <w:rFonts w:ascii="Calibri" w:hAnsi="Calibri"/>
          <w:b/>
          <w:bCs/>
          <w:color w:val="1F497D"/>
          <w:sz w:val="22"/>
          <w:szCs w:val="22"/>
        </w:rPr>
        <w:br/>
        <w:t>Development Management Division</w:t>
      </w:r>
    </w:p>
    <w:p w:rsidR="00FC3264" w:rsidRDefault="00FC3264" w:rsidP="00FC3264">
      <w:pPr>
        <w:pStyle w:val="NormalWeb"/>
        <w:rPr>
          <w:rFonts w:ascii="Calibri" w:hAnsi="Calibri"/>
          <w:color w:val="000000"/>
          <w:sz w:val="22"/>
          <w:szCs w:val="22"/>
        </w:rPr>
      </w:pPr>
      <w:r>
        <w:rPr>
          <w:rFonts w:ascii="Calibri" w:hAnsi="Calibri"/>
          <w:b/>
          <w:bCs/>
          <w:color w:val="1F497D"/>
          <w:sz w:val="22"/>
          <w:szCs w:val="22"/>
        </w:rPr>
        <w:t xml:space="preserve">Place and Growth Directorate </w:t>
      </w:r>
      <w:r>
        <w:rPr>
          <w:rFonts w:ascii="Calibri" w:hAnsi="Calibri"/>
          <w:b/>
          <w:bCs/>
          <w:color w:val="1F497D"/>
          <w:sz w:val="22"/>
          <w:szCs w:val="22"/>
        </w:rPr>
        <w:br/>
        <w:t>Cherwell District Council and South Northamptonshire District Council</w:t>
      </w:r>
    </w:p>
    <w:p w:rsidR="00326429" w:rsidRPr="00B009EF" w:rsidRDefault="00326429" w:rsidP="00B009EF"/>
    <w:sectPr w:rsidR="00326429" w:rsidRPr="00B00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C3"/>
    <w:rsid w:val="000176B5"/>
    <w:rsid w:val="00307DFB"/>
    <w:rsid w:val="00326429"/>
    <w:rsid w:val="004B1A26"/>
    <w:rsid w:val="004F2EC3"/>
    <w:rsid w:val="00875B9B"/>
    <w:rsid w:val="008D5D1F"/>
    <w:rsid w:val="0092344D"/>
    <w:rsid w:val="00B009EF"/>
    <w:rsid w:val="00D8528C"/>
    <w:rsid w:val="00E44B8F"/>
    <w:rsid w:val="00E619FA"/>
    <w:rsid w:val="00F07F37"/>
    <w:rsid w:val="00F51297"/>
    <w:rsid w:val="00FC3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EC3"/>
    <w:rPr>
      <w:color w:val="0000FF"/>
      <w:u w:val="single"/>
    </w:rPr>
  </w:style>
  <w:style w:type="paragraph" w:styleId="NormalWeb">
    <w:name w:val="Normal (Web)"/>
    <w:basedOn w:val="Normal"/>
    <w:uiPriority w:val="99"/>
    <w:unhideWhenUsed/>
    <w:rsid w:val="00B009EF"/>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4B1A26"/>
    <w:rPr>
      <w:rFonts w:ascii="Arial" w:hAnsi="Arial" w:cs="Arial"/>
      <w:sz w:val="24"/>
      <w:szCs w:val="24"/>
    </w:rPr>
  </w:style>
  <w:style w:type="character" w:customStyle="1" w:styleId="PlainTextChar">
    <w:name w:val="Plain Text Char"/>
    <w:basedOn w:val="DefaultParagraphFont"/>
    <w:link w:val="PlainText"/>
    <w:uiPriority w:val="99"/>
    <w:semiHidden/>
    <w:rsid w:val="004B1A26"/>
    <w:rPr>
      <w:rFonts w:ascii="Arial" w:hAnsi="Arial" w:cs="Arial"/>
      <w:sz w:val="24"/>
      <w:szCs w:val="24"/>
    </w:rPr>
  </w:style>
  <w:style w:type="paragraph" w:styleId="BalloonText">
    <w:name w:val="Balloon Text"/>
    <w:basedOn w:val="Normal"/>
    <w:link w:val="BalloonTextChar"/>
    <w:uiPriority w:val="99"/>
    <w:semiHidden/>
    <w:unhideWhenUsed/>
    <w:rsid w:val="004B1A26"/>
    <w:rPr>
      <w:rFonts w:ascii="Tahoma" w:hAnsi="Tahoma" w:cs="Tahoma"/>
      <w:sz w:val="16"/>
      <w:szCs w:val="16"/>
    </w:rPr>
  </w:style>
  <w:style w:type="character" w:customStyle="1" w:styleId="BalloonTextChar">
    <w:name w:val="Balloon Text Char"/>
    <w:basedOn w:val="DefaultParagraphFont"/>
    <w:link w:val="BalloonText"/>
    <w:uiPriority w:val="99"/>
    <w:semiHidden/>
    <w:rsid w:val="004B1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EC3"/>
    <w:rPr>
      <w:color w:val="0000FF"/>
      <w:u w:val="single"/>
    </w:rPr>
  </w:style>
  <w:style w:type="paragraph" w:styleId="NormalWeb">
    <w:name w:val="Normal (Web)"/>
    <w:basedOn w:val="Normal"/>
    <w:uiPriority w:val="99"/>
    <w:unhideWhenUsed/>
    <w:rsid w:val="00B009EF"/>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4B1A26"/>
    <w:rPr>
      <w:rFonts w:ascii="Arial" w:hAnsi="Arial" w:cs="Arial"/>
      <w:sz w:val="24"/>
      <w:szCs w:val="24"/>
    </w:rPr>
  </w:style>
  <w:style w:type="character" w:customStyle="1" w:styleId="PlainTextChar">
    <w:name w:val="Plain Text Char"/>
    <w:basedOn w:val="DefaultParagraphFont"/>
    <w:link w:val="PlainText"/>
    <w:uiPriority w:val="99"/>
    <w:semiHidden/>
    <w:rsid w:val="004B1A26"/>
    <w:rPr>
      <w:rFonts w:ascii="Arial" w:hAnsi="Arial" w:cs="Arial"/>
      <w:sz w:val="24"/>
      <w:szCs w:val="24"/>
    </w:rPr>
  </w:style>
  <w:style w:type="paragraph" w:styleId="BalloonText">
    <w:name w:val="Balloon Text"/>
    <w:basedOn w:val="Normal"/>
    <w:link w:val="BalloonTextChar"/>
    <w:uiPriority w:val="99"/>
    <w:semiHidden/>
    <w:unhideWhenUsed/>
    <w:rsid w:val="004B1A26"/>
    <w:rPr>
      <w:rFonts w:ascii="Tahoma" w:hAnsi="Tahoma" w:cs="Tahoma"/>
      <w:sz w:val="16"/>
      <w:szCs w:val="16"/>
    </w:rPr>
  </w:style>
  <w:style w:type="character" w:customStyle="1" w:styleId="BalloonTextChar">
    <w:name w:val="Balloon Text Char"/>
    <w:basedOn w:val="DefaultParagraphFont"/>
    <w:link w:val="BalloonText"/>
    <w:uiPriority w:val="99"/>
    <w:semiHidden/>
    <w:rsid w:val="004B1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811">
      <w:bodyDiv w:val="1"/>
      <w:marLeft w:val="0"/>
      <w:marRight w:val="0"/>
      <w:marTop w:val="0"/>
      <w:marBottom w:val="0"/>
      <w:divBdr>
        <w:top w:val="none" w:sz="0" w:space="0" w:color="auto"/>
        <w:left w:val="none" w:sz="0" w:space="0" w:color="auto"/>
        <w:bottom w:val="none" w:sz="0" w:space="0" w:color="auto"/>
        <w:right w:val="none" w:sz="0" w:space="0" w:color="auto"/>
      </w:divBdr>
    </w:div>
    <w:div w:id="177817965">
      <w:bodyDiv w:val="1"/>
      <w:marLeft w:val="0"/>
      <w:marRight w:val="0"/>
      <w:marTop w:val="0"/>
      <w:marBottom w:val="0"/>
      <w:divBdr>
        <w:top w:val="none" w:sz="0" w:space="0" w:color="auto"/>
        <w:left w:val="none" w:sz="0" w:space="0" w:color="auto"/>
        <w:bottom w:val="none" w:sz="0" w:space="0" w:color="auto"/>
        <w:right w:val="none" w:sz="0" w:space="0" w:color="auto"/>
      </w:divBdr>
    </w:div>
    <w:div w:id="178783766">
      <w:bodyDiv w:val="1"/>
      <w:marLeft w:val="0"/>
      <w:marRight w:val="0"/>
      <w:marTop w:val="0"/>
      <w:marBottom w:val="0"/>
      <w:divBdr>
        <w:top w:val="none" w:sz="0" w:space="0" w:color="auto"/>
        <w:left w:val="none" w:sz="0" w:space="0" w:color="auto"/>
        <w:bottom w:val="none" w:sz="0" w:space="0" w:color="auto"/>
        <w:right w:val="none" w:sz="0" w:space="0" w:color="auto"/>
      </w:divBdr>
    </w:div>
    <w:div w:id="353921940">
      <w:bodyDiv w:val="1"/>
      <w:marLeft w:val="0"/>
      <w:marRight w:val="0"/>
      <w:marTop w:val="0"/>
      <w:marBottom w:val="0"/>
      <w:divBdr>
        <w:top w:val="none" w:sz="0" w:space="0" w:color="auto"/>
        <w:left w:val="none" w:sz="0" w:space="0" w:color="auto"/>
        <w:bottom w:val="none" w:sz="0" w:space="0" w:color="auto"/>
        <w:right w:val="none" w:sz="0" w:space="0" w:color="auto"/>
      </w:divBdr>
    </w:div>
    <w:div w:id="481771485">
      <w:bodyDiv w:val="1"/>
      <w:marLeft w:val="0"/>
      <w:marRight w:val="0"/>
      <w:marTop w:val="0"/>
      <w:marBottom w:val="0"/>
      <w:divBdr>
        <w:top w:val="none" w:sz="0" w:space="0" w:color="auto"/>
        <w:left w:val="none" w:sz="0" w:space="0" w:color="auto"/>
        <w:bottom w:val="none" w:sz="0" w:space="0" w:color="auto"/>
        <w:right w:val="none" w:sz="0" w:space="0" w:color="auto"/>
      </w:divBdr>
    </w:div>
    <w:div w:id="1077551471">
      <w:bodyDiv w:val="1"/>
      <w:marLeft w:val="0"/>
      <w:marRight w:val="0"/>
      <w:marTop w:val="0"/>
      <w:marBottom w:val="0"/>
      <w:divBdr>
        <w:top w:val="none" w:sz="0" w:space="0" w:color="auto"/>
        <w:left w:val="none" w:sz="0" w:space="0" w:color="auto"/>
        <w:bottom w:val="none" w:sz="0" w:space="0" w:color="auto"/>
        <w:right w:val="none" w:sz="0" w:space="0" w:color="auto"/>
      </w:divBdr>
    </w:div>
    <w:div w:id="1405419658">
      <w:bodyDiv w:val="1"/>
      <w:marLeft w:val="0"/>
      <w:marRight w:val="0"/>
      <w:marTop w:val="0"/>
      <w:marBottom w:val="0"/>
      <w:divBdr>
        <w:top w:val="none" w:sz="0" w:space="0" w:color="auto"/>
        <w:left w:val="none" w:sz="0" w:space="0" w:color="auto"/>
        <w:bottom w:val="none" w:sz="0" w:space="0" w:color="auto"/>
        <w:right w:val="none" w:sz="0" w:space="0" w:color="auto"/>
      </w:divBdr>
    </w:div>
    <w:div w:id="1502157274">
      <w:bodyDiv w:val="1"/>
      <w:marLeft w:val="0"/>
      <w:marRight w:val="0"/>
      <w:marTop w:val="0"/>
      <w:marBottom w:val="0"/>
      <w:divBdr>
        <w:top w:val="none" w:sz="0" w:space="0" w:color="auto"/>
        <w:left w:val="none" w:sz="0" w:space="0" w:color="auto"/>
        <w:bottom w:val="none" w:sz="0" w:space="0" w:color="auto"/>
        <w:right w:val="none" w:sz="0" w:space="0" w:color="auto"/>
      </w:divBdr>
    </w:div>
    <w:div w:id="1581328081">
      <w:bodyDiv w:val="1"/>
      <w:marLeft w:val="0"/>
      <w:marRight w:val="0"/>
      <w:marTop w:val="0"/>
      <w:marBottom w:val="0"/>
      <w:divBdr>
        <w:top w:val="none" w:sz="0" w:space="0" w:color="auto"/>
        <w:left w:val="none" w:sz="0" w:space="0" w:color="auto"/>
        <w:bottom w:val="none" w:sz="0" w:space="0" w:color="auto"/>
        <w:right w:val="none" w:sz="0" w:space="0" w:color="auto"/>
      </w:divBdr>
    </w:div>
    <w:div w:id="18477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2018-11-15T16:11:00Z</dcterms:created>
  <dcterms:modified xsi:type="dcterms:W3CDTF">2018-11-15T16:11:00Z</dcterms:modified>
</cp:coreProperties>
</file>