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82" w:rsidRDefault="00751182" w:rsidP="00751182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26 October 2018 23:20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18/00484/OUT</w:t>
      </w:r>
    </w:p>
    <w:p w:rsidR="00751182" w:rsidRDefault="00751182" w:rsidP="00751182">
      <w:pPr>
        <w:rPr>
          <w:rFonts w:ascii="Times New Roman" w:hAnsi="Times New Roman"/>
          <w:sz w:val="24"/>
          <w:szCs w:val="24"/>
        </w:rPr>
      </w:pPr>
    </w:p>
    <w:p w:rsidR="00751182" w:rsidRDefault="00751182" w:rsidP="00751182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51182" w:rsidRDefault="00751182" w:rsidP="00751182">
      <w:pPr>
        <w:pStyle w:val="NormalWeb"/>
      </w:pPr>
      <w:r>
        <w:rPr>
          <w:rFonts w:ascii="Verdana" w:hAnsi="Verdana"/>
          <w:sz w:val="20"/>
          <w:szCs w:val="20"/>
        </w:rPr>
        <w:t>Comments were submitted at 11:19 PM on 26 Oct 2018 from Mrs Sarah Hall.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51182" w:rsidTr="0075118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51182" w:rsidTr="0075118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751182" w:rsidTr="0075118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751182" w:rsidTr="0075118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751182" w:rsidTr="0075118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51182" w:rsidRDefault="00751182" w:rsidP="0075118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51182" w:rsidTr="0075118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751182" w:rsidTr="00751182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Mrs Sarah Hall</w:t>
            </w:r>
          </w:p>
        </w:tc>
        <w:bookmarkStart w:id="0" w:name="_GoBack"/>
        <w:bookmarkEnd w:id="0"/>
      </w:tr>
      <w:tr w:rsidR="00751182" w:rsidTr="0075118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24 Charlotte Avenue, Bicester OX27 8AN</w:t>
            </w:r>
          </w:p>
        </w:tc>
      </w:tr>
    </w:tbl>
    <w:p w:rsidR="00751182" w:rsidRDefault="00751182" w:rsidP="00751182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5689"/>
      </w:tblGrid>
      <w:tr w:rsidR="00751182" w:rsidTr="00751182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51182" w:rsidTr="00751182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751182" w:rsidTr="0075118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51182" w:rsidTr="0075118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51182" w:rsidTr="00751182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51182" w:rsidRDefault="00751182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Concerns about amount on traffic (new residents and commercial) passing through Charlotte Avenue causing increased noise and air pollution.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Concerns about traffic management of getting out of estate onto B4100.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Not in keeping with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Eco Town ethos of green space which was one of the main reasons we chose to buy a house here.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Not enough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visitor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parking currently on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so the new site needs to learn from this and ensure there is no overspill. </w:t>
            </w:r>
          </w:p>
        </w:tc>
      </w:tr>
    </w:tbl>
    <w:p w:rsidR="00642004" w:rsidRDefault="00642004"/>
    <w:sectPr w:rsidR="00642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F"/>
    <w:rsid w:val="00294306"/>
    <w:rsid w:val="00642004"/>
    <w:rsid w:val="00751182"/>
    <w:rsid w:val="00800E5B"/>
    <w:rsid w:val="009C55F8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Company>Cherwell District Council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2018-10-29T15:55:00Z</dcterms:created>
  <dcterms:modified xsi:type="dcterms:W3CDTF">2018-10-29T15:55:00Z</dcterms:modified>
</cp:coreProperties>
</file>