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63" w:rsidRDefault="00435763" w:rsidP="00435763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06 July 2017 12:09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Lewis Bankes-Hughes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17/01289/REM - Land North East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Skimmingdish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Lane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Launton</w:t>
      </w:r>
      <w:proofErr w:type="spellEnd"/>
    </w:p>
    <w:p w:rsidR="00435763" w:rsidRDefault="00435763" w:rsidP="00435763"/>
    <w:p w:rsidR="00435763" w:rsidRDefault="00435763" w:rsidP="00435763">
      <w:r>
        <w:t>Lewis</w:t>
      </w:r>
      <w:bookmarkStart w:id="0" w:name="_GoBack"/>
      <w:bookmarkEnd w:id="0"/>
    </w:p>
    <w:p w:rsidR="00435763" w:rsidRDefault="00435763" w:rsidP="00435763"/>
    <w:p w:rsidR="00435763" w:rsidRDefault="00435763" w:rsidP="00435763">
      <w:pPr>
        <w:pStyle w:val="ListParagraph"/>
        <w:numPr>
          <w:ilvl w:val="0"/>
          <w:numId w:val="1"/>
        </w:numPr>
      </w:pPr>
      <w:r>
        <w:t xml:space="preserve">The temporary acoustic mound adjacent to </w:t>
      </w:r>
      <w:proofErr w:type="gramStart"/>
      <w:r>
        <w:t>the  northwest</w:t>
      </w:r>
      <w:proofErr w:type="gramEnd"/>
      <w:r>
        <w:t xml:space="preserve"> of the site is problematic for future planting:  the ground beneath will have extremely degraded subsoil due to extreme compaction, poor aeration and drainage. The sub soil must be ameliorated to accommodate a depth of good quality topsoil for the purpose of achieving a successful planting scheme. This amelioration process should be submitted for our consideration.</w:t>
      </w:r>
    </w:p>
    <w:p w:rsidR="00435763" w:rsidRDefault="00435763" w:rsidP="00435763"/>
    <w:p w:rsidR="00435763" w:rsidRDefault="00435763" w:rsidP="00435763">
      <w:pPr>
        <w:pStyle w:val="ListParagraph"/>
        <w:numPr>
          <w:ilvl w:val="0"/>
          <w:numId w:val="1"/>
        </w:numPr>
      </w:pPr>
      <w:r>
        <w:t>The proposed Oak at the far southern corner has no plant label – please add to the drawing.</w:t>
      </w:r>
    </w:p>
    <w:p w:rsidR="00435763" w:rsidRDefault="00435763" w:rsidP="00435763"/>
    <w:p w:rsidR="00435763" w:rsidRDefault="00435763" w:rsidP="00435763">
      <w:pPr>
        <w:pStyle w:val="ListParagraph"/>
        <w:numPr>
          <w:ilvl w:val="0"/>
          <w:numId w:val="1"/>
        </w:numPr>
      </w:pPr>
      <w:r>
        <w:t xml:space="preserve">The group of proposed trees in the western buffer indicates only 1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avium</w:t>
      </w:r>
      <w:proofErr w:type="spellEnd"/>
      <w:r>
        <w:t xml:space="preserve"> when there are,</w:t>
      </w:r>
      <w:proofErr w:type="gramStart"/>
      <w:r>
        <w:t>  in</w:t>
      </w:r>
      <w:proofErr w:type="gramEnd"/>
      <w:r>
        <w:t xml:space="preserve"> fact 2 trees. The other tree should be a 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robur</w:t>
      </w:r>
      <w:proofErr w:type="spellEnd"/>
      <w:r>
        <w:t xml:space="preserve"> for the visual impact this tree will provide.</w:t>
      </w:r>
    </w:p>
    <w:p w:rsidR="00435763" w:rsidRDefault="00435763" w:rsidP="00435763"/>
    <w:p w:rsidR="00435763" w:rsidRDefault="00435763" w:rsidP="00435763">
      <w:pPr>
        <w:pStyle w:val="ListParagraph"/>
        <w:numPr>
          <w:ilvl w:val="0"/>
          <w:numId w:val="1"/>
        </w:numPr>
      </w:pPr>
      <w:r>
        <w:t xml:space="preserve">Please ask Reform to confirm that the hedgerow trees proposed on the frontage of </w:t>
      </w:r>
      <w:proofErr w:type="spellStart"/>
      <w:r>
        <w:t>Skimmingdish</w:t>
      </w:r>
      <w:proofErr w:type="spellEnd"/>
      <w:r>
        <w:t xml:space="preserve"> Lane are not subject to cutting back – refer to 6.5 Management Plan – as it would be more visually beneficial to ensure tree cover for the benefit of </w:t>
      </w:r>
      <w:proofErr w:type="spellStart"/>
      <w:r>
        <w:t>Skimmingdish</w:t>
      </w:r>
      <w:proofErr w:type="spellEnd"/>
      <w:r>
        <w:t xml:space="preserve"> Lane receptors.</w:t>
      </w:r>
    </w:p>
    <w:p w:rsidR="00435763" w:rsidRDefault="00435763" w:rsidP="00435763"/>
    <w:p w:rsidR="00435763" w:rsidRDefault="00435763" w:rsidP="00435763">
      <w:pPr>
        <w:pStyle w:val="ListParagraph"/>
        <w:numPr>
          <w:ilvl w:val="0"/>
          <w:numId w:val="1"/>
        </w:numPr>
      </w:pPr>
      <w:r>
        <w:t xml:space="preserve">The six proposed trees on the southern elevation are an importance group for visual mitigation of the elevation for the benefit of </w:t>
      </w:r>
      <w:proofErr w:type="spellStart"/>
      <w:r>
        <w:t>Skimmingdish</w:t>
      </w:r>
      <w:proofErr w:type="spellEnd"/>
      <w:r>
        <w:t xml:space="preserve"> Lane receptors (and future residential receptors on </w:t>
      </w:r>
      <w:proofErr w:type="spellStart"/>
      <w:r>
        <w:t>Skimmingdish</w:t>
      </w:r>
      <w:proofErr w:type="spellEnd"/>
      <w:r>
        <w:t xml:space="preserve"> Lane). The proposed tree species are going to grow too big for the allocated space, at 25 -30 m canopy spread for the Oaks and 12 – 17 m for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avium</w:t>
      </w:r>
      <w:proofErr w:type="spellEnd"/>
      <w:r>
        <w:t xml:space="preserve"> (refer to </w:t>
      </w:r>
      <w:proofErr w:type="spellStart"/>
      <w:r>
        <w:t>Barcham</w:t>
      </w:r>
      <w:proofErr w:type="spellEnd"/>
      <w:r>
        <w:t xml:space="preserve"> Trees guidance). Future building maintenance should be accommodated: access for a cherry picker type vehicle.  In order to allow for the height and spread and planting distances, plus evergreen winter cover I suggest the following tree species: 4 no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sylvestris</w:t>
      </w:r>
      <w:proofErr w:type="spellEnd"/>
      <w:r>
        <w:t xml:space="preserve">, 20-25 cm girth and 3 no Acer </w:t>
      </w:r>
      <w:proofErr w:type="spellStart"/>
      <w:r>
        <w:t>campestre</w:t>
      </w:r>
      <w:proofErr w:type="spellEnd"/>
      <w:r>
        <w:t xml:space="preserve">,  20-25 cm girth. </w:t>
      </w:r>
    </w:p>
    <w:p w:rsidR="00435763" w:rsidRDefault="00435763" w:rsidP="00435763"/>
    <w:p w:rsidR="00435763" w:rsidRDefault="00435763" w:rsidP="00435763">
      <w:pPr>
        <w:pStyle w:val="ListParagraph"/>
        <w:numPr>
          <w:ilvl w:val="0"/>
          <w:numId w:val="1"/>
        </w:numPr>
      </w:pPr>
      <w:r>
        <w:t xml:space="preserve">Delete 5 n </w:t>
      </w:r>
      <w:proofErr w:type="spellStart"/>
      <w:r>
        <w:t>Tila</w:t>
      </w:r>
      <w:proofErr w:type="spellEnd"/>
      <w:r>
        <w:t xml:space="preserve"> </w:t>
      </w:r>
      <w:proofErr w:type="spellStart"/>
      <w:r>
        <w:t>cordata</w:t>
      </w:r>
      <w:proofErr w:type="spellEnd"/>
      <w:r>
        <w:t xml:space="preserve"> ‘</w:t>
      </w:r>
      <w:proofErr w:type="spellStart"/>
      <w:r>
        <w:t>Greenspire</w:t>
      </w:r>
      <w:proofErr w:type="spellEnd"/>
      <w:r>
        <w:t xml:space="preserve">’ trees from the car park because they will drop honeydew / aphid droppings on to vehicles where the canopies potentially will overhang the vehicles by 2 m. Replace these trees with Oriental Plans, </w:t>
      </w:r>
      <w:proofErr w:type="spellStart"/>
      <w:r>
        <w:t>Platanus</w:t>
      </w:r>
      <w:proofErr w:type="spellEnd"/>
      <w:r>
        <w:t xml:space="preserve"> </w:t>
      </w:r>
      <w:proofErr w:type="spellStart"/>
      <w:r>
        <w:t>orientalis</w:t>
      </w:r>
      <w:proofErr w:type="spellEnd"/>
      <w:r>
        <w:t>.</w:t>
      </w:r>
    </w:p>
    <w:p w:rsidR="00435763" w:rsidRDefault="00435763" w:rsidP="00435763"/>
    <w:p w:rsidR="00435763" w:rsidRDefault="00435763" w:rsidP="00435763">
      <w:pPr>
        <w:pStyle w:val="ListParagraph"/>
        <w:numPr>
          <w:ilvl w:val="0"/>
          <w:numId w:val="1"/>
        </w:numPr>
      </w:pPr>
      <w:r>
        <w:t xml:space="preserve">Ensure that the 3 no </w:t>
      </w:r>
      <w:proofErr w:type="spellStart"/>
      <w:r>
        <w:t>Quercus</w:t>
      </w:r>
      <w:proofErr w:type="spellEnd"/>
      <w:r>
        <w:t xml:space="preserve"> on the southern border of the car park are replaced with 4 no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sylvestris</w:t>
      </w:r>
      <w:proofErr w:type="spellEnd"/>
      <w:proofErr w:type="gramStart"/>
      <w:r>
        <w:t>  for</w:t>
      </w:r>
      <w:proofErr w:type="gramEnd"/>
      <w:r>
        <w:t xml:space="preserve"> the evergreen cover; this will provide to mitigate visual impact of articulated lorries and defuse the flood lighting harm to visual receptors of </w:t>
      </w:r>
      <w:proofErr w:type="spellStart"/>
      <w:r>
        <w:t>Skimmingdish</w:t>
      </w:r>
      <w:proofErr w:type="spellEnd"/>
      <w:r>
        <w:t xml:space="preserve"> Lane.</w:t>
      </w:r>
    </w:p>
    <w:p w:rsidR="00435763" w:rsidRDefault="00435763" w:rsidP="00435763"/>
    <w:p w:rsidR="00435763" w:rsidRDefault="00435763" w:rsidP="00435763">
      <w:pPr>
        <w:pStyle w:val="ListParagraph"/>
        <w:numPr>
          <w:ilvl w:val="0"/>
          <w:numId w:val="1"/>
        </w:numPr>
      </w:pPr>
      <w:r>
        <w:t xml:space="preserve">The 5 no </w:t>
      </w:r>
      <w:proofErr w:type="spellStart"/>
      <w:r>
        <w:t>Tilia</w:t>
      </w:r>
      <w:proofErr w:type="spellEnd"/>
      <w:r>
        <w:t xml:space="preserve"> </w:t>
      </w:r>
      <w:proofErr w:type="spellStart"/>
      <w:r>
        <w:t>cordata</w:t>
      </w:r>
      <w:proofErr w:type="spellEnd"/>
      <w:r>
        <w:t xml:space="preserve"> ‘</w:t>
      </w:r>
      <w:proofErr w:type="spellStart"/>
      <w:r>
        <w:t>Greenspire</w:t>
      </w:r>
      <w:proofErr w:type="spellEnd"/>
      <w:r>
        <w:t xml:space="preserve">’ to the north eastern edge of the car park are to be deleted in favour of 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sylvestris</w:t>
      </w:r>
      <w:proofErr w:type="spellEnd"/>
      <w:r>
        <w:t xml:space="preserve"> (evergreen cover for reasons given in item 5)</w:t>
      </w:r>
      <w:proofErr w:type="gramStart"/>
      <w:r>
        <w:t xml:space="preserve">  </w:t>
      </w:r>
      <w:proofErr w:type="spellStart"/>
      <w:r>
        <w:t>interplanted</w:t>
      </w:r>
      <w:proofErr w:type="spellEnd"/>
      <w:proofErr w:type="gramEnd"/>
      <w:r>
        <w:t xml:space="preserve"> with 2 Acer </w:t>
      </w:r>
      <w:proofErr w:type="spellStart"/>
      <w:r>
        <w:t>campestre</w:t>
      </w:r>
      <w:proofErr w:type="spellEnd"/>
      <w:r>
        <w:t xml:space="preserve">. </w:t>
      </w:r>
    </w:p>
    <w:p w:rsidR="00435763" w:rsidRDefault="00435763" w:rsidP="00435763"/>
    <w:p w:rsidR="00435763" w:rsidRDefault="00435763" w:rsidP="00435763">
      <w:pPr>
        <w:pStyle w:val="ListParagraph"/>
        <w:numPr>
          <w:ilvl w:val="0"/>
          <w:numId w:val="1"/>
        </w:numPr>
      </w:pPr>
      <w:r>
        <w:t xml:space="preserve">The planting to the parking bays will overhang the kerb and planting, especially the thorny </w:t>
      </w:r>
      <w:proofErr w:type="spellStart"/>
      <w:r>
        <w:t>Berberis</w:t>
      </w:r>
      <w:proofErr w:type="spellEnd"/>
      <w:r>
        <w:t xml:space="preserve"> will present difficulty for people to gain access to vehicles. I recommend a 1 m wide gravel strip or planting of </w:t>
      </w:r>
      <w:proofErr w:type="spellStart"/>
      <w:r>
        <w:t>Vinca</w:t>
      </w:r>
      <w:proofErr w:type="spellEnd"/>
      <w:r>
        <w:t xml:space="preserve"> minor groundcover, 7/m2.</w:t>
      </w:r>
    </w:p>
    <w:p w:rsidR="00435763" w:rsidRDefault="00435763" w:rsidP="00435763"/>
    <w:p w:rsidR="00435763" w:rsidRDefault="00435763" w:rsidP="00435763">
      <w:pPr>
        <w:pStyle w:val="ListParagraph"/>
        <w:numPr>
          <w:ilvl w:val="0"/>
          <w:numId w:val="1"/>
        </w:numPr>
      </w:pPr>
      <w:r>
        <w:t>2 tree symbols are missing from the boundary of the southern car park.</w:t>
      </w:r>
    </w:p>
    <w:p w:rsidR="00435763" w:rsidRDefault="00435763" w:rsidP="00435763"/>
    <w:p w:rsidR="00435763" w:rsidRDefault="00435763" w:rsidP="00435763">
      <w:pPr>
        <w:pStyle w:val="ListParagraph"/>
        <w:numPr>
          <w:ilvl w:val="0"/>
          <w:numId w:val="1"/>
        </w:numPr>
      </w:pPr>
      <w:r>
        <w:lastRenderedPageBreak/>
        <w:t>It should be stated on the landscape proposals drawing or the planting schedule the landscapes proposals are to be implemented in accordance with the consented Landscape Management Plan</w:t>
      </w:r>
      <w:proofErr w:type="gramStart"/>
      <w:r>
        <w:t>  to</w:t>
      </w:r>
      <w:proofErr w:type="gramEnd"/>
      <w:r>
        <w:t xml:space="preserve"> ensure that the scheme is carried out in accordance with current industry standards and practice.</w:t>
      </w:r>
    </w:p>
    <w:p w:rsidR="00435763" w:rsidRDefault="00435763" w:rsidP="00435763"/>
    <w:p w:rsidR="00435763" w:rsidRDefault="00435763" w:rsidP="00435763">
      <w:pPr>
        <w:pStyle w:val="ListParagraph"/>
        <w:numPr>
          <w:ilvl w:val="0"/>
          <w:numId w:val="1"/>
        </w:numPr>
      </w:pPr>
      <w:r>
        <w:t>The tree planting is to be in accordance with current industry standards and practice: a tree pit drawing and specification is required. 15 m3 of good quality tree soil is necessary for establishment of trees.</w:t>
      </w:r>
    </w:p>
    <w:p w:rsidR="00435763" w:rsidRDefault="00435763" w:rsidP="00435763"/>
    <w:p w:rsidR="00435763" w:rsidRDefault="00435763" w:rsidP="00435763">
      <w:r>
        <w:t>Please let me have you questions.</w:t>
      </w:r>
    </w:p>
    <w:p w:rsidR="00435763" w:rsidRDefault="00435763" w:rsidP="00435763"/>
    <w:p w:rsidR="00435763" w:rsidRDefault="00435763" w:rsidP="00435763">
      <w:r>
        <w:t>Regards</w:t>
      </w:r>
    </w:p>
    <w:p w:rsidR="00435763" w:rsidRDefault="00435763" w:rsidP="00435763"/>
    <w:p w:rsidR="00435763" w:rsidRDefault="00435763" w:rsidP="00435763">
      <w:r>
        <w:t>Tim</w:t>
      </w:r>
    </w:p>
    <w:p w:rsidR="00435763" w:rsidRDefault="00435763" w:rsidP="00435763"/>
    <w:p w:rsidR="00435763" w:rsidRDefault="00435763" w:rsidP="00435763"/>
    <w:p w:rsidR="00435763" w:rsidRDefault="00435763" w:rsidP="00435763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435763" w:rsidRDefault="00435763" w:rsidP="00435763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2F4CD.8069B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F4CD.8069B5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2F4CD.8069B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F4CD.8069B5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  <w:hyperlink r:id="rId14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</w:p>
    <w:p w:rsidR="00435763" w:rsidRDefault="00435763" w:rsidP="00435763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435763" w:rsidRDefault="00435763" w:rsidP="00435763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435763" w:rsidRDefault="00435763" w:rsidP="00435763">
      <w:pPr>
        <w:rPr>
          <w:lang w:eastAsia="en-GB"/>
        </w:rPr>
      </w:pPr>
    </w:p>
    <w:p w:rsidR="00435763" w:rsidRDefault="00435763" w:rsidP="00435763"/>
    <w:p w:rsidR="00D878BF" w:rsidRDefault="00D878BF"/>
    <w:sectPr w:rsidR="00D87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963"/>
    <w:multiLevelType w:val="hybridMultilevel"/>
    <w:tmpl w:val="9DAEA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63"/>
    <w:rsid w:val="00435763"/>
    <w:rsid w:val="00D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7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7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facebook.com/cherwelldistrictcouncil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2F4CD.8069B510" TargetMode="External"/><Relationship Id="rId12" Type="http://schemas.openxmlformats.org/officeDocument/2006/relationships/hyperlink" Target="http://www.southnorthants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cherwell-dc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im.screen@cherwellandsouthnorthants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2F4CD.8069B510" TargetMode="External"/><Relationship Id="rId14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Company>Cherwell District Council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2017-07-20T16:09:00Z</dcterms:created>
  <dcterms:modified xsi:type="dcterms:W3CDTF">2017-07-20T16:09:00Z</dcterms:modified>
</cp:coreProperties>
</file>