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D0" w:rsidRDefault="00FC38D0" w:rsidP="00FC38D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August 2017 13:56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17/01466/F</w:t>
      </w:r>
      <w:bookmarkEnd w:id="0"/>
    </w:p>
    <w:p w:rsidR="00FC38D0" w:rsidRDefault="00FC38D0" w:rsidP="00FC38D0"/>
    <w:p w:rsidR="00FC38D0" w:rsidRDefault="00FC38D0" w:rsidP="00FC38D0">
      <w:pPr>
        <w:pStyle w:val="NormalWeb"/>
      </w:pPr>
      <w:r>
        <w:rPr>
          <w:rFonts w:ascii="Verdana" w:hAnsi="Verdana"/>
          <w:sz w:val="20"/>
          <w:szCs w:val="20"/>
        </w:rPr>
        <w:t>Planning Application comments have been made. A summary of the comments is provided below.</w:t>
      </w:r>
    </w:p>
    <w:p w:rsidR="00FC38D0" w:rsidRDefault="00FC38D0" w:rsidP="00FC38D0">
      <w:pPr>
        <w:pStyle w:val="NormalWeb"/>
      </w:pPr>
      <w:r>
        <w:rPr>
          <w:rFonts w:ascii="Verdana" w:hAnsi="Verdana"/>
          <w:sz w:val="20"/>
          <w:szCs w:val="20"/>
        </w:rPr>
        <w:t xml:space="preserve">Comments were submitted at 1:55 PM on 22 Aug 2017 from Mr Craig </w:t>
      </w:r>
      <w:proofErr w:type="spellStart"/>
      <w:r>
        <w:rPr>
          <w:rFonts w:ascii="Verdana" w:hAnsi="Verdana"/>
          <w:sz w:val="20"/>
          <w:szCs w:val="20"/>
        </w:rPr>
        <w:t>Emptage</w:t>
      </w:r>
      <w:proofErr w:type="spellEnd"/>
      <w:r>
        <w:rPr>
          <w:rFonts w:ascii="Verdana" w:hAnsi="Verdana"/>
          <w:sz w:val="20"/>
          <w:szCs w:val="20"/>
        </w:rPr>
        <w:t>.</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FC38D0" w:rsidTr="00FC38D0">
        <w:trPr>
          <w:tblCellSpacing w:w="6" w:type="dxa"/>
        </w:trPr>
        <w:tc>
          <w:tcPr>
            <w:tcW w:w="0" w:type="auto"/>
            <w:gridSpan w:val="2"/>
            <w:tcMar>
              <w:top w:w="45" w:type="dxa"/>
              <w:left w:w="45" w:type="dxa"/>
              <w:bottom w:w="45" w:type="dxa"/>
              <w:right w:w="45" w:type="dxa"/>
            </w:tcMar>
            <w:vAlign w:val="center"/>
            <w:hideMark/>
          </w:tcPr>
          <w:p w:rsidR="00FC38D0" w:rsidRDefault="00FC38D0">
            <w:r>
              <w:rPr>
                <w:rFonts w:ascii="Verdana" w:hAnsi="Verdana"/>
                <w:b/>
                <w:bCs/>
              </w:rPr>
              <w:t>Application Summary</w:t>
            </w:r>
          </w:p>
        </w:tc>
      </w:tr>
      <w:tr w:rsidR="00FC38D0" w:rsidTr="00FC38D0">
        <w:trPr>
          <w:tblCellSpacing w:w="6" w:type="dxa"/>
        </w:trPr>
        <w:tc>
          <w:tcPr>
            <w:tcW w:w="1500" w:type="dxa"/>
            <w:tcMar>
              <w:top w:w="45" w:type="dxa"/>
              <w:left w:w="45" w:type="dxa"/>
              <w:bottom w:w="45" w:type="dxa"/>
              <w:right w:w="45" w:type="dxa"/>
            </w:tcMar>
            <w:vAlign w:val="center"/>
            <w:hideMark/>
          </w:tcPr>
          <w:p w:rsidR="00FC38D0" w:rsidRDefault="00FC38D0">
            <w:r>
              <w:rPr>
                <w:rFonts w:ascii="Verdana" w:hAnsi="Verdana"/>
                <w:b/>
                <w:bCs/>
                <w:sz w:val="20"/>
                <w:szCs w:val="20"/>
              </w:rPr>
              <w:t>Address:</w:t>
            </w:r>
          </w:p>
        </w:tc>
        <w:tc>
          <w:tcPr>
            <w:tcW w:w="0" w:type="auto"/>
            <w:tcMar>
              <w:top w:w="45" w:type="dxa"/>
              <w:left w:w="45" w:type="dxa"/>
              <w:bottom w:w="45" w:type="dxa"/>
              <w:right w:w="45" w:type="dxa"/>
            </w:tcMar>
            <w:vAlign w:val="center"/>
            <w:hideMark/>
          </w:tcPr>
          <w:p w:rsidR="00FC38D0" w:rsidRDefault="00FC38D0">
            <w:proofErr w:type="spellStart"/>
            <w:r>
              <w:rPr>
                <w:rFonts w:ascii="Verdana" w:hAnsi="Verdana"/>
                <w:sz w:val="20"/>
                <w:szCs w:val="20"/>
              </w:rPr>
              <w:t>Heyford</w:t>
            </w:r>
            <w:proofErr w:type="spellEnd"/>
            <w:r>
              <w:rPr>
                <w:rFonts w:ascii="Verdana" w:hAnsi="Verdana"/>
                <w:sz w:val="20"/>
                <w:szCs w:val="20"/>
              </w:rPr>
              <w:t xml:space="preserve"> Park Parcel B2A Camp Road Upper </w:t>
            </w:r>
            <w:proofErr w:type="spellStart"/>
            <w:r>
              <w:rPr>
                <w:rFonts w:ascii="Verdana" w:hAnsi="Verdana"/>
                <w:sz w:val="20"/>
                <w:szCs w:val="20"/>
              </w:rPr>
              <w:t>Heyford</w:t>
            </w:r>
            <w:proofErr w:type="spellEnd"/>
            <w:r>
              <w:rPr>
                <w:rFonts w:ascii="Verdana" w:hAnsi="Verdana"/>
                <w:sz w:val="20"/>
                <w:szCs w:val="20"/>
              </w:rPr>
              <w:t xml:space="preserve"> </w:t>
            </w:r>
          </w:p>
        </w:tc>
      </w:tr>
      <w:tr w:rsidR="00FC38D0" w:rsidTr="00FC38D0">
        <w:trPr>
          <w:tblCellSpacing w:w="6" w:type="dxa"/>
        </w:trPr>
        <w:tc>
          <w:tcPr>
            <w:tcW w:w="0" w:type="auto"/>
            <w:tcMar>
              <w:top w:w="45" w:type="dxa"/>
              <w:left w:w="45" w:type="dxa"/>
              <w:bottom w:w="45" w:type="dxa"/>
              <w:right w:w="45" w:type="dxa"/>
            </w:tcMar>
            <w:vAlign w:val="center"/>
            <w:hideMark/>
          </w:tcPr>
          <w:p w:rsidR="00FC38D0" w:rsidRDefault="00FC38D0">
            <w:r>
              <w:rPr>
                <w:rFonts w:ascii="Verdana" w:hAnsi="Verdana"/>
                <w:b/>
                <w:bCs/>
                <w:sz w:val="20"/>
                <w:szCs w:val="20"/>
              </w:rPr>
              <w:t>Proposal:</w:t>
            </w:r>
          </w:p>
        </w:tc>
        <w:tc>
          <w:tcPr>
            <w:tcW w:w="0" w:type="auto"/>
            <w:tcMar>
              <w:top w:w="45" w:type="dxa"/>
              <w:left w:w="45" w:type="dxa"/>
              <w:bottom w:w="45" w:type="dxa"/>
              <w:right w:w="45" w:type="dxa"/>
            </w:tcMar>
            <w:vAlign w:val="center"/>
            <w:hideMark/>
          </w:tcPr>
          <w:p w:rsidR="00FC38D0" w:rsidRDefault="00FC38D0">
            <w:r>
              <w:rPr>
                <w:rFonts w:ascii="Verdana" w:hAnsi="Verdana"/>
                <w:sz w:val="20"/>
                <w:szCs w:val="20"/>
              </w:rPr>
              <w:t xml:space="preserve">Addition of approximately 310m of metal 'field' style railings painted black (Retrospective) </w:t>
            </w:r>
          </w:p>
        </w:tc>
      </w:tr>
      <w:tr w:rsidR="00FC38D0" w:rsidTr="00FC38D0">
        <w:trPr>
          <w:tblCellSpacing w:w="6" w:type="dxa"/>
        </w:trPr>
        <w:tc>
          <w:tcPr>
            <w:tcW w:w="0" w:type="auto"/>
            <w:tcMar>
              <w:top w:w="45" w:type="dxa"/>
              <w:left w:w="45" w:type="dxa"/>
              <w:bottom w:w="45" w:type="dxa"/>
              <w:right w:w="45" w:type="dxa"/>
            </w:tcMar>
            <w:vAlign w:val="center"/>
            <w:hideMark/>
          </w:tcPr>
          <w:p w:rsidR="00FC38D0" w:rsidRDefault="00FC38D0">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C38D0" w:rsidRDefault="00FC38D0">
            <w:r>
              <w:rPr>
                <w:rFonts w:ascii="Verdana" w:hAnsi="Verdana"/>
                <w:sz w:val="20"/>
                <w:szCs w:val="20"/>
              </w:rPr>
              <w:t xml:space="preserve">Lewis </w:t>
            </w:r>
            <w:proofErr w:type="spellStart"/>
            <w:r>
              <w:rPr>
                <w:rFonts w:ascii="Verdana" w:hAnsi="Verdana"/>
                <w:sz w:val="20"/>
                <w:szCs w:val="20"/>
              </w:rPr>
              <w:t>Bankes</w:t>
            </w:r>
            <w:proofErr w:type="spellEnd"/>
            <w:r>
              <w:rPr>
                <w:rFonts w:ascii="Verdana" w:hAnsi="Verdana"/>
                <w:sz w:val="20"/>
                <w:szCs w:val="20"/>
              </w:rPr>
              <w:t xml:space="preserve">-Hughes </w:t>
            </w:r>
          </w:p>
        </w:tc>
      </w:tr>
      <w:tr w:rsidR="00FC38D0" w:rsidTr="00FC38D0">
        <w:trPr>
          <w:tblCellSpacing w:w="6" w:type="dxa"/>
        </w:trPr>
        <w:tc>
          <w:tcPr>
            <w:tcW w:w="0" w:type="auto"/>
            <w:gridSpan w:val="2"/>
            <w:tcMar>
              <w:top w:w="45" w:type="dxa"/>
              <w:left w:w="45" w:type="dxa"/>
              <w:bottom w:w="45" w:type="dxa"/>
              <w:right w:w="45" w:type="dxa"/>
            </w:tcMar>
            <w:vAlign w:val="center"/>
            <w:hideMark/>
          </w:tcPr>
          <w:p w:rsidR="00FC38D0" w:rsidRDefault="00FC38D0">
            <w:hyperlink r:id="rId5" w:history="1">
              <w:r>
                <w:rPr>
                  <w:rStyle w:val="Hyperlink"/>
                  <w:rFonts w:ascii="Verdana" w:hAnsi="Verdana"/>
                  <w:sz w:val="20"/>
                  <w:szCs w:val="20"/>
                </w:rPr>
                <w:t>Click for further information</w:t>
              </w:r>
            </w:hyperlink>
          </w:p>
        </w:tc>
      </w:tr>
    </w:tbl>
    <w:p w:rsidR="00FC38D0" w:rsidRDefault="00FC38D0" w:rsidP="00FC38D0"/>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FC38D0" w:rsidTr="00FC38D0">
        <w:trPr>
          <w:tblCellSpacing w:w="6" w:type="dxa"/>
        </w:trPr>
        <w:tc>
          <w:tcPr>
            <w:tcW w:w="0" w:type="auto"/>
            <w:gridSpan w:val="2"/>
            <w:tcMar>
              <w:top w:w="45" w:type="dxa"/>
              <w:left w:w="45" w:type="dxa"/>
              <w:bottom w:w="45" w:type="dxa"/>
              <w:right w:w="45" w:type="dxa"/>
            </w:tcMar>
            <w:vAlign w:val="center"/>
            <w:hideMark/>
          </w:tcPr>
          <w:p w:rsidR="00FC38D0" w:rsidRDefault="00FC38D0">
            <w:r>
              <w:rPr>
                <w:rFonts w:ascii="Verdana" w:hAnsi="Verdana"/>
                <w:b/>
                <w:bCs/>
              </w:rPr>
              <w:t>Customer Details</w:t>
            </w:r>
          </w:p>
        </w:tc>
      </w:tr>
      <w:tr w:rsidR="00FC38D0" w:rsidTr="00FC38D0">
        <w:trPr>
          <w:tblCellSpacing w:w="6" w:type="dxa"/>
        </w:trPr>
        <w:tc>
          <w:tcPr>
            <w:tcW w:w="1500" w:type="dxa"/>
            <w:tcMar>
              <w:top w:w="45" w:type="dxa"/>
              <w:left w:w="45" w:type="dxa"/>
              <w:bottom w:w="45" w:type="dxa"/>
              <w:right w:w="45" w:type="dxa"/>
            </w:tcMar>
            <w:vAlign w:val="center"/>
            <w:hideMark/>
          </w:tcPr>
          <w:p w:rsidR="00FC38D0" w:rsidRDefault="00FC38D0">
            <w:r>
              <w:rPr>
                <w:rFonts w:ascii="Verdana" w:hAnsi="Verdana"/>
                <w:b/>
                <w:bCs/>
                <w:sz w:val="20"/>
                <w:szCs w:val="20"/>
              </w:rPr>
              <w:t>Name:</w:t>
            </w:r>
          </w:p>
        </w:tc>
        <w:tc>
          <w:tcPr>
            <w:tcW w:w="0" w:type="auto"/>
            <w:tcMar>
              <w:top w:w="45" w:type="dxa"/>
              <w:left w:w="45" w:type="dxa"/>
              <w:bottom w:w="45" w:type="dxa"/>
              <w:right w:w="45" w:type="dxa"/>
            </w:tcMar>
            <w:vAlign w:val="center"/>
            <w:hideMark/>
          </w:tcPr>
          <w:p w:rsidR="00FC38D0" w:rsidRDefault="00FC38D0">
            <w:r>
              <w:rPr>
                <w:rFonts w:ascii="Verdana" w:hAnsi="Verdana"/>
                <w:sz w:val="20"/>
                <w:szCs w:val="20"/>
              </w:rPr>
              <w:t xml:space="preserve">Mr Craig </w:t>
            </w:r>
            <w:proofErr w:type="spellStart"/>
            <w:r>
              <w:rPr>
                <w:rFonts w:ascii="Verdana" w:hAnsi="Verdana"/>
                <w:sz w:val="20"/>
                <w:szCs w:val="20"/>
              </w:rPr>
              <w:t>Emptage</w:t>
            </w:r>
            <w:proofErr w:type="spellEnd"/>
          </w:p>
        </w:tc>
      </w:tr>
      <w:tr w:rsidR="00FC38D0" w:rsidTr="00FC38D0">
        <w:trPr>
          <w:tblCellSpacing w:w="6" w:type="dxa"/>
        </w:trPr>
        <w:tc>
          <w:tcPr>
            <w:tcW w:w="0" w:type="auto"/>
            <w:tcMar>
              <w:top w:w="45" w:type="dxa"/>
              <w:left w:w="45" w:type="dxa"/>
              <w:bottom w:w="45" w:type="dxa"/>
              <w:right w:w="45" w:type="dxa"/>
            </w:tcMar>
            <w:vAlign w:val="center"/>
            <w:hideMark/>
          </w:tcPr>
          <w:p w:rsidR="00FC38D0" w:rsidRDefault="00FC38D0">
            <w:r>
              <w:rPr>
                <w:rFonts w:ascii="Verdana" w:hAnsi="Verdana"/>
                <w:b/>
                <w:bCs/>
                <w:sz w:val="20"/>
                <w:szCs w:val="20"/>
              </w:rPr>
              <w:t>Email:</w:t>
            </w:r>
          </w:p>
        </w:tc>
        <w:tc>
          <w:tcPr>
            <w:tcW w:w="0" w:type="auto"/>
            <w:tcMar>
              <w:top w:w="45" w:type="dxa"/>
              <w:left w:w="45" w:type="dxa"/>
              <w:bottom w:w="45" w:type="dxa"/>
              <w:right w:w="45" w:type="dxa"/>
            </w:tcMar>
            <w:vAlign w:val="center"/>
            <w:hideMark/>
          </w:tcPr>
          <w:p w:rsidR="00FC38D0" w:rsidRDefault="00FC38D0"/>
        </w:tc>
      </w:tr>
      <w:tr w:rsidR="00FC38D0" w:rsidTr="00FC38D0">
        <w:trPr>
          <w:tblCellSpacing w:w="6" w:type="dxa"/>
        </w:trPr>
        <w:tc>
          <w:tcPr>
            <w:tcW w:w="0" w:type="auto"/>
            <w:tcMar>
              <w:top w:w="45" w:type="dxa"/>
              <w:left w:w="45" w:type="dxa"/>
              <w:bottom w:w="45" w:type="dxa"/>
              <w:right w:w="45" w:type="dxa"/>
            </w:tcMar>
            <w:vAlign w:val="center"/>
            <w:hideMark/>
          </w:tcPr>
          <w:p w:rsidR="00FC38D0" w:rsidRDefault="00FC38D0">
            <w:r>
              <w:rPr>
                <w:rFonts w:ascii="Verdana" w:hAnsi="Verdana"/>
                <w:b/>
                <w:bCs/>
                <w:sz w:val="20"/>
                <w:szCs w:val="20"/>
              </w:rPr>
              <w:t>Address:</w:t>
            </w:r>
          </w:p>
        </w:tc>
        <w:tc>
          <w:tcPr>
            <w:tcW w:w="0" w:type="auto"/>
            <w:tcMar>
              <w:top w:w="45" w:type="dxa"/>
              <w:left w:w="45" w:type="dxa"/>
              <w:bottom w:w="45" w:type="dxa"/>
              <w:right w:w="45" w:type="dxa"/>
            </w:tcMar>
            <w:vAlign w:val="center"/>
            <w:hideMark/>
          </w:tcPr>
          <w:p w:rsidR="00FC38D0" w:rsidRDefault="00FC38D0">
            <w:r>
              <w:rPr>
                <w:rFonts w:ascii="Verdana" w:hAnsi="Verdana"/>
                <w:sz w:val="20"/>
                <w:szCs w:val="20"/>
              </w:rPr>
              <w:t xml:space="preserve">7 Miller Close, Upper </w:t>
            </w:r>
            <w:proofErr w:type="spellStart"/>
            <w:r>
              <w:rPr>
                <w:rFonts w:ascii="Verdana" w:hAnsi="Verdana"/>
                <w:sz w:val="20"/>
                <w:szCs w:val="20"/>
              </w:rPr>
              <w:t>Heyford</w:t>
            </w:r>
            <w:proofErr w:type="spellEnd"/>
            <w:r>
              <w:rPr>
                <w:rFonts w:ascii="Verdana" w:hAnsi="Verdana"/>
                <w:sz w:val="20"/>
                <w:szCs w:val="20"/>
              </w:rPr>
              <w:t>, Bicester OX25 5AQ</w:t>
            </w:r>
          </w:p>
        </w:tc>
      </w:tr>
    </w:tbl>
    <w:p w:rsidR="00FC38D0" w:rsidRDefault="00FC38D0" w:rsidP="00FC38D0"/>
    <w:tbl>
      <w:tblPr>
        <w:tblW w:w="7500" w:type="dxa"/>
        <w:tblCellSpacing w:w="6" w:type="dxa"/>
        <w:tblCellMar>
          <w:left w:w="0" w:type="dxa"/>
          <w:right w:w="0" w:type="dxa"/>
        </w:tblCellMar>
        <w:tblLook w:val="04A0" w:firstRow="1" w:lastRow="0" w:firstColumn="1" w:lastColumn="0" w:noHBand="0" w:noVBand="1"/>
      </w:tblPr>
      <w:tblGrid>
        <w:gridCol w:w="1631"/>
        <w:gridCol w:w="5869"/>
      </w:tblGrid>
      <w:tr w:rsidR="00FC38D0" w:rsidTr="00FC38D0">
        <w:trPr>
          <w:tblCellSpacing w:w="6" w:type="dxa"/>
        </w:trPr>
        <w:tc>
          <w:tcPr>
            <w:tcW w:w="0" w:type="auto"/>
            <w:gridSpan w:val="2"/>
            <w:tcMar>
              <w:top w:w="45" w:type="dxa"/>
              <w:left w:w="45" w:type="dxa"/>
              <w:bottom w:w="45" w:type="dxa"/>
              <w:right w:w="45" w:type="dxa"/>
            </w:tcMar>
            <w:vAlign w:val="center"/>
            <w:hideMark/>
          </w:tcPr>
          <w:p w:rsidR="00FC38D0" w:rsidRDefault="00FC38D0">
            <w:r>
              <w:rPr>
                <w:rFonts w:ascii="Verdana" w:hAnsi="Verdana"/>
                <w:b/>
                <w:bCs/>
              </w:rPr>
              <w:t>Comments Details</w:t>
            </w:r>
          </w:p>
        </w:tc>
      </w:tr>
      <w:tr w:rsidR="00FC38D0" w:rsidTr="00FC38D0">
        <w:trPr>
          <w:tblCellSpacing w:w="6" w:type="dxa"/>
        </w:trPr>
        <w:tc>
          <w:tcPr>
            <w:tcW w:w="2025" w:type="dxa"/>
            <w:tcMar>
              <w:top w:w="45" w:type="dxa"/>
              <w:left w:w="45" w:type="dxa"/>
              <w:bottom w:w="45" w:type="dxa"/>
              <w:right w:w="45" w:type="dxa"/>
            </w:tcMar>
            <w:vAlign w:val="center"/>
            <w:hideMark/>
          </w:tcPr>
          <w:p w:rsidR="00FC38D0" w:rsidRDefault="00FC38D0">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FC38D0" w:rsidRDefault="00FC38D0">
            <w:r>
              <w:rPr>
                <w:rFonts w:ascii="Verdana" w:hAnsi="Verdana"/>
                <w:sz w:val="20"/>
                <w:szCs w:val="20"/>
              </w:rPr>
              <w:t>Neighbour</w:t>
            </w:r>
          </w:p>
        </w:tc>
      </w:tr>
      <w:tr w:rsidR="00FC38D0" w:rsidTr="00FC38D0">
        <w:trPr>
          <w:tblCellSpacing w:w="6" w:type="dxa"/>
        </w:trPr>
        <w:tc>
          <w:tcPr>
            <w:tcW w:w="0" w:type="auto"/>
            <w:tcMar>
              <w:top w:w="45" w:type="dxa"/>
              <w:left w:w="45" w:type="dxa"/>
              <w:bottom w:w="45" w:type="dxa"/>
              <w:right w:w="45" w:type="dxa"/>
            </w:tcMar>
            <w:vAlign w:val="center"/>
            <w:hideMark/>
          </w:tcPr>
          <w:p w:rsidR="00FC38D0" w:rsidRDefault="00FC38D0">
            <w:r>
              <w:rPr>
                <w:rFonts w:ascii="Verdana" w:hAnsi="Verdana"/>
                <w:b/>
                <w:bCs/>
                <w:sz w:val="20"/>
                <w:szCs w:val="20"/>
              </w:rPr>
              <w:t>Stance:</w:t>
            </w:r>
          </w:p>
        </w:tc>
        <w:tc>
          <w:tcPr>
            <w:tcW w:w="0" w:type="auto"/>
            <w:tcMar>
              <w:top w:w="45" w:type="dxa"/>
              <w:left w:w="45" w:type="dxa"/>
              <w:bottom w:w="45" w:type="dxa"/>
              <w:right w:w="45" w:type="dxa"/>
            </w:tcMar>
            <w:vAlign w:val="center"/>
            <w:hideMark/>
          </w:tcPr>
          <w:p w:rsidR="00FC38D0" w:rsidRDefault="00FC38D0">
            <w:r>
              <w:rPr>
                <w:rFonts w:ascii="Verdana" w:hAnsi="Verdana"/>
                <w:sz w:val="20"/>
                <w:szCs w:val="20"/>
              </w:rPr>
              <w:t>Customer made comments in support of the Planning Application</w:t>
            </w:r>
          </w:p>
        </w:tc>
      </w:tr>
      <w:tr w:rsidR="00FC38D0" w:rsidTr="00FC38D0">
        <w:trPr>
          <w:tblCellSpacing w:w="6" w:type="dxa"/>
        </w:trPr>
        <w:tc>
          <w:tcPr>
            <w:tcW w:w="0" w:type="auto"/>
            <w:tcMar>
              <w:top w:w="45" w:type="dxa"/>
              <w:left w:w="45" w:type="dxa"/>
              <w:bottom w:w="45" w:type="dxa"/>
              <w:right w:w="45" w:type="dxa"/>
            </w:tcMar>
            <w:hideMark/>
          </w:tcPr>
          <w:p w:rsidR="00FC38D0" w:rsidRDefault="00FC38D0">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FC38D0" w:rsidRDefault="00FC38D0">
            <w:pPr>
              <w:rPr>
                <w:rFonts w:eastAsia="Times New Roman"/>
                <w:sz w:val="20"/>
                <w:szCs w:val="20"/>
              </w:rPr>
            </w:pPr>
          </w:p>
        </w:tc>
      </w:tr>
      <w:tr w:rsidR="00FC38D0" w:rsidTr="00FC38D0">
        <w:trPr>
          <w:tblCellSpacing w:w="6" w:type="dxa"/>
        </w:trPr>
        <w:tc>
          <w:tcPr>
            <w:tcW w:w="0" w:type="auto"/>
            <w:tcMar>
              <w:top w:w="45" w:type="dxa"/>
              <w:left w:w="45" w:type="dxa"/>
              <w:bottom w:w="45" w:type="dxa"/>
              <w:right w:w="45" w:type="dxa"/>
            </w:tcMar>
            <w:hideMark/>
          </w:tcPr>
          <w:p w:rsidR="00FC38D0" w:rsidRDefault="00FC38D0">
            <w:r>
              <w:rPr>
                <w:rFonts w:ascii="Verdana" w:hAnsi="Verdana"/>
                <w:b/>
                <w:bCs/>
                <w:sz w:val="20"/>
                <w:szCs w:val="20"/>
              </w:rPr>
              <w:t>Comments:</w:t>
            </w:r>
          </w:p>
        </w:tc>
        <w:tc>
          <w:tcPr>
            <w:tcW w:w="0" w:type="auto"/>
            <w:tcMar>
              <w:top w:w="45" w:type="dxa"/>
              <w:left w:w="45" w:type="dxa"/>
              <w:bottom w:w="45" w:type="dxa"/>
              <w:right w:w="45" w:type="dxa"/>
            </w:tcMar>
            <w:vAlign w:val="center"/>
            <w:hideMark/>
          </w:tcPr>
          <w:p w:rsidR="00FC38D0" w:rsidRDefault="00FC38D0">
            <w:r>
              <w:rPr>
                <w:rFonts w:ascii="Verdana" w:hAnsi="Verdana"/>
                <w:sz w:val="20"/>
                <w:szCs w:val="20"/>
              </w:rPr>
              <w:t>I support the addition of the railings with the openings and gates as shown on the plan. This will provide good separation between the private driveways and the public footpath. It will also be in keeping with the section of railings already in place near to the play area.</w:t>
            </w:r>
          </w:p>
        </w:tc>
      </w:tr>
    </w:tbl>
    <w:p w:rsidR="00FC38D0" w:rsidRDefault="00FC38D0" w:rsidP="00FC38D0"/>
    <w:p w:rsidR="00740A39" w:rsidRDefault="00740A39"/>
    <w:sectPr w:rsidR="00740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D0"/>
    <w:rsid w:val="00740A39"/>
    <w:rsid w:val="00FC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D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8D0"/>
    <w:rPr>
      <w:color w:val="0000FF"/>
      <w:u w:val="single"/>
    </w:rPr>
  </w:style>
  <w:style w:type="paragraph" w:styleId="NormalWeb">
    <w:name w:val="Normal (Web)"/>
    <w:basedOn w:val="Normal"/>
    <w:uiPriority w:val="99"/>
    <w:semiHidden/>
    <w:unhideWhenUsed/>
    <w:rsid w:val="00FC38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D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8D0"/>
    <w:rPr>
      <w:color w:val="0000FF"/>
      <w:u w:val="single"/>
    </w:rPr>
  </w:style>
  <w:style w:type="paragraph" w:styleId="NormalWeb">
    <w:name w:val="Normal (Web)"/>
    <w:basedOn w:val="Normal"/>
    <w:uiPriority w:val="99"/>
    <w:semiHidden/>
    <w:unhideWhenUsed/>
    <w:rsid w:val="00FC38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OSQAJKEMKO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Wynne</dc:creator>
  <cp:lastModifiedBy>Andrew Wynne</cp:lastModifiedBy>
  <cp:revision>1</cp:revision>
  <dcterms:created xsi:type="dcterms:W3CDTF">2017-08-23T12:40:00Z</dcterms:created>
  <dcterms:modified xsi:type="dcterms:W3CDTF">2017-08-23T12:41:00Z</dcterms:modified>
</cp:coreProperties>
</file>