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6" w:rsidRDefault="000E5C26" w:rsidP="000E5C2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October 2018 16:40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>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18/01498/F</w:t>
      </w:r>
    </w:p>
    <w:p w:rsidR="000E5C26" w:rsidRDefault="000E5C26" w:rsidP="000E5C26"/>
    <w:p w:rsidR="000E5C26" w:rsidRDefault="000E5C26" w:rsidP="000E5C26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0E5C26" w:rsidRDefault="000E5C26" w:rsidP="000E5C26">
      <w:pPr>
        <w:pStyle w:val="NormalWeb"/>
      </w:pPr>
      <w:r>
        <w:rPr>
          <w:rFonts w:ascii="Verdana" w:hAnsi="Verdana"/>
          <w:sz w:val="20"/>
          <w:szCs w:val="20"/>
        </w:rPr>
        <w:t>Comments were submitted at 4:39 PM on 11 Oct 2018 from Mr Edward Antoniak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edward.antoniak@cherwellandsouthnorthants.gov.uk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0E5C26" w:rsidTr="000E5C2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0E5C26" w:rsidTr="000E5C2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sz w:val="20"/>
                <w:szCs w:val="20"/>
              </w:rPr>
              <w:t>18/01498/F</w:t>
            </w:r>
          </w:p>
        </w:tc>
      </w:tr>
      <w:tr w:rsidR="000E5C26" w:rsidTr="000E5C2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0E5C26" w:rsidTr="000E5C2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sz w:val="20"/>
                <w:szCs w:val="20"/>
              </w:rPr>
              <w:t xml:space="preserve">Demolition of lean-to extension of the existing building and extension to existing building to form single dwelling house, new stores building and demolition of unlisted buildings in conservation area </w:t>
            </w:r>
          </w:p>
        </w:tc>
      </w:tr>
      <w:tr w:rsidR="000E5C26" w:rsidTr="000E5C2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sz w:val="20"/>
                <w:szCs w:val="20"/>
              </w:rPr>
              <w:t xml:space="preserve">Matthew Chadwick </w:t>
            </w:r>
          </w:p>
        </w:tc>
      </w:tr>
      <w:tr w:rsidR="000E5C26" w:rsidTr="000E5C2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0E5C26" w:rsidRDefault="000E5C26" w:rsidP="000E5C26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0E5C26" w:rsidTr="000E5C2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0E5C26" w:rsidTr="000E5C2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C26" w:rsidRDefault="000E5C26">
            <w:r>
              <w:rPr>
                <w:rFonts w:ascii="Verdana" w:hAnsi="Verdana"/>
                <w:sz w:val="20"/>
                <w:szCs w:val="20"/>
              </w:rPr>
              <w:t>Potential issue with means-of-escape for the first floor bedrooms, as the roof light windows are set too high.</w:t>
            </w:r>
          </w:p>
        </w:tc>
      </w:tr>
    </w:tbl>
    <w:p w:rsidR="000E5C26" w:rsidRDefault="000E5C26" w:rsidP="000E5C26">
      <w:pPr>
        <w:spacing w:after="240"/>
      </w:pPr>
    </w:p>
    <w:p w:rsidR="00F01210" w:rsidRDefault="00F01210"/>
    <w:sectPr w:rsidR="00F0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6"/>
    <w:rsid w:val="000E5C26"/>
    <w:rsid w:val="00F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C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5C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C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5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DTJVHEMFRU00" TargetMode="External"/><Relationship Id="rId5" Type="http://schemas.openxmlformats.org/officeDocument/2006/relationships/hyperlink" Target="mailto:edward.antoniak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2018-10-16T11:56:00Z</dcterms:created>
  <dcterms:modified xsi:type="dcterms:W3CDTF">2018-10-16T11:58:00Z</dcterms:modified>
</cp:coreProperties>
</file>