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BAA" w:rsidRDefault="004A6BAA" w:rsidP="004A6BAA">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Plater, Roger - E&amp;E [</w:t>
      </w:r>
      <w:hyperlink r:id="rId5" w:history="1">
        <w:r>
          <w:rPr>
            <w:rStyle w:val="Hyperlink"/>
            <w:rFonts w:ascii="Tahoma" w:hAnsi="Tahoma" w:cs="Tahoma"/>
            <w:sz w:val="20"/>
            <w:szCs w:val="20"/>
            <w:lang w:val="en-US" w:eastAsia="en-GB"/>
          </w:rPr>
          <w:t>mailto:Roger.Plater@Oxfordshire.gov.uk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20 June 2017 10:12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Taufiq</w:t>
      </w:r>
      <w:proofErr w:type="spellEnd"/>
      <w:r>
        <w:rPr>
          <w:rFonts w:ascii="Tahoma" w:hAnsi="Tahoma" w:cs="Tahoma"/>
          <w:sz w:val="20"/>
          <w:szCs w:val="20"/>
          <w:lang w:val="en-US" w:eastAsia="en-GB"/>
        </w:rPr>
        <w:t xml:space="preserve"> Islam</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t>
      </w:r>
      <w:proofErr w:type="spellStart"/>
      <w:r>
        <w:rPr>
          <w:rFonts w:ascii="Tahoma" w:hAnsi="Tahoma" w:cs="Tahoma"/>
          <w:sz w:val="20"/>
          <w:szCs w:val="20"/>
          <w:lang w:val="en-US" w:eastAsia="en-GB"/>
        </w:rPr>
        <w:t>Councillor</w:t>
      </w:r>
      <w:proofErr w:type="spellEnd"/>
      <w:r>
        <w:rPr>
          <w:rFonts w:ascii="Tahoma" w:hAnsi="Tahoma" w:cs="Tahoma"/>
          <w:sz w:val="20"/>
          <w:szCs w:val="20"/>
          <w:lang w:val="en-US" w:eastAsia="en-GB"/>
        </w:rPr>
        <w:t xml:space="preserve"> Lawrie Stratford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17-01077-ADV Bicester Eco Town Exemplar Site</w:t>
      </w:r>
    </w:p>
    <w:p w:rsidR="004A6BAA" w:rsidRDefault="004A6BAA" w:rsidP="004A6BAA"/>
    <w:p w:rsidR="004A6BAA" w:rsidRDefault="004A6BAA" w:rsidP="004A6BAA">
      <w:pPr>
        <w:rPr>
          <w:rFonts w:ascii="Arial" w:hAnsi="Arial" w:cs="Arial"/>
          <w:sz w:val="24"/>
          <w:szCs w:val="24"/>
        </w:rPr>
      </w:pPr>
      <w:r>
        <w:rPr>
          <w:rFonts w:ascii="Arial" w:hAnsi="Arial" w:cs="Arial"/>
          <w:sz w:val="24"/>
          <w:szCs w:val="24"/>
        </w:rPr>
        <w:t xml:space="preserve">Hi </w:t>
      </w:r>
      <w:proofErr w:type="spellStart"/>
      <w:r>
        <w:rPr>
          <w:rFonts w:ascii="Arial" w:hAnsi="Arial" w:cs="Arial"/>
          <w:sz w:val="24"/>
          <w:szCs w:val="24"/>
        </w:rPr>
        <w:t>Taufiq</w:t>
      </w:r>
      <w:proofErr w:type="spellEnd"/>
    </w:p>
    <w:p w:rsidR="004A6BAA" w:rsidRDefault="004A6BAA" w:rsidP="004A6BAA">
      <w:pPr>
        <w:rPr>
          <w:rFonts w:ascii="Arial" w:hAnsi="Arial" w:cs="Arial"/>
          <w:sz w:val="24"/>
          <w:szCs w:val="24"/>
        </w:rPr>
      </w:pPr>
    </w:p>
    <w:p w:rsidR="004A6BAA" w:rsidRDefault="004A6BAA" w:rsidP="004A6BAA">
      <w:pPr>
        <w:rPr>
          <w:rFonts w:ascii="Arial" w:hAnsi="Arial" w:cs="Arial"/>
          <w:sz w:val="24"/>
          <w:szCs w:val="24"/>
        </w:rPr>
      </w:pPr>
      <w:r>
        <w:rPr>
          <w:rFonts w:ascii="Arial" w:hAnsi="Arial" w:cs="Arial"/>
          <w:sz w:val="24"/>
          <w:szCs w:val="24"/>
        </w:rPr>
        <w:t>I have looked over the above planning application and have the following comments to make.</w:t>
      </w:r>
    </w:p>
    <w:p w:rsidR="004A6BAA" w:rsidRDefault="004A6BAA" w:rsidP="004A6BAA">
      <w:pPr>
        <w:rPr>
          <w:rFonts w:ascii="Arial" w:hAnsi="Arial" w:cs="Arial"/>
          <w:sz w:val="24"/>
          <w:szCs w:val="24"/>
          <w:u w:val="single"/>
        </w:rPr>
      </w:pPr>
      <w:r>
        <w:rPr>
          <w:rFonts w:ascii="Arial" w:hAnsi="Arial" w:cs="Arial"/>
          <w:sz w:val="24"/>
          <w:szCs w:val="24"/>
          <w:u w:val="single"/>
        </w:rPr>
        <w:t>  _____  </w:t>
      </w:r>
    </w:p>
    <w:p w:rsidR="004A6BAA" w:rsidRDefault="004A6BAA" w:rsidP="004A6BAA">
      <w:pPr>
        <w:rPr>
          <w:rFonts w:ascii="Arial" w:hAnsi="Arial" w:cs="Arial"/>
          <w:sz w:val="24"/>
          <w:szCs w:val="24"/>
          <w:lang w:val="en"/>
        </w:rPr>
      </w:pPr>
      <w:r>
        <w:rPr>
          <w:rFonts w:ascii="Arial" w:hAnsi="Arial" w:cs="Arial"/>
          <w:b/>
          <w:bCs/>
          <w:sz w:val="24"/>
          <w:szCs w:val="24"/>
        </w:rPr>
        <w:t xml:space="preserve">Planning application:        </w:t>
      </w:r>
      <w:r>
        <w:rPr>
          <w:rFonts w:ascii="Arial" w:hAnsi="Arial" w:cs="Arial"/>
          <w:sz w:val="24"/>
          <w:szCs w:val="24"/>
          <w:lang w:val="en"/>
        </w:rPr>
        <w:t>17/01077/ADV</w:t>
      </w:r>
    </w:p>
    <w:p w:rsidR="004A6BAA" w:rsidRDefault="004A6BAA" w:rsidP="004A6BAA">
      <w:pPr>
        <w:rPr>
          <w:rFonts w:ascii="Arial" w:hAnsi="Arial" w:cs="Arial"/>
          <w:sz w:val="24"/>
          <w:szCs w:val="24"/>
          <w:lang w:val="en"/>
        </w:rPr>
      </w:pPr>
      <w:r>
        <w:rPr>
          <w:rFonts w:ascii="Arial" w:hAnsi="Arial" w:cs="Arial"/>
          <w:b/>
          <w:bCs/>
          <w:sz w:val="24"/>
          <w:szCs w:val="24"/>
        </w:rPr>
        <w:t xml:space="preserve">Location:                              </w:t>
      </w:r>
      <w:r>
        <w:rPr>
          <w:rFonts w:ascii="Arial" w:hAnsi="Arial" w:cs="Arial"/>
          <w:sz w:val="24"/>
          <w:szCs w:val="24"/>
          <w:lang w:val="en"/>
        </w:rPr>
        <w:t>Bicester Eco To</w:t>
      </w:r>
      <w:bookmarkStart w:id="0" w:name="_GoBack"/>
      <w:bookmarkEnd w:id="0"/>
      <w:r>
        <w:rPr>
          <w:rFonts w:ascii="Arial" w:hAnsi="Arial" w:cs="Arial"/>
          <w:sz w:val="24"/>
          <w:szCs w:val="24"/>
          <w:lang w:val="en"/>
        </w:rPr>
        <w:t xml:space="preserve">wn Exemplar Site </w:t>
      </w:r>
      <w:proofErr w:type="spellStart"/>
      <w:r>
        <w:rPr>
          <w:rFonts w:ascii="Arial" w:hAnsi="Arial" w:cs="Arial"/>
          <w:sz w:val="24"/>
          <w:szCs w:val="24"/>
          <w:lang w:val="en"/>
        </w:rPr>
        <w:t>Banbury</w:t>
      </w:r>
      <w:proofErr w:type="spellEnd"/>
      <w:r>
        <w:rPr>
          <w:rFonts w:ascii="Arial" w:hAnsi="Arial" w:cs="Arial"/>
          <w:sz w:val="24"/>
          <w:szCs w:val="24"/>
          <w:lang w:val="en"/>
        </w:rPr>
        <w:t xml:space="preserve"> Road Bicester</w:t>
      </w:r>
    </w:p>
    <w:p w:rsidR="004A6BAA" w:rsidRDefault="004A6BAA" w:rsidP="004A6BAA">
      <w:pPr>
        <w:rPr>
          <w:rFonts w:ascii="Arial" w:hAnsi="Arial" w:cs="Arial"/>
          <w:sz w:val="24"/>
          <w:szCs w:val="24"/>
          <w:lang w:val="en"/>
        </w:rPr>
      </w:pPr>
      <w:r>
        <w:rPr>
          <w:rFonts w:ascii="Arial" w:hAnsi="Arial" w:cs="Arial"/>
          <w:b/>
          <w:bCs/>
          <w:sz w:val="24"/>
          <w:szCs w:val="24"/>
          <w:lang w:val="en"/>
        </w:rPr>
        <w:t>D</w:t>
      </w:r>
      <w:proofErr w:type="spellStart"/>
      <w:r>
        <w:rPr>
          <w:rFonts w:ascii="Arial" w:hAnsi="Arial" w:cs="Arial"/>
          <w:b/>
          <w:bCs/>
          <w:sz w:val="24"/>
          <w:szCs w:val="24"/>
        </w:rPr>
        <w:t>escription</w:t>
      </w:r>
      <w:proofErr w:type="spellEnd"/>
      <w:r>
        <w:rPr>
          <w:rFonts w:ascii="Arial" w:hAnsi="Arial" w:cs="Arial"/>
          <w:b/>
          <w:bCs/>
          <w:sz w:val="24"/>
          <w:szCs w:val="24"/>
        </w:rPr>
        <w:t xml:space="preserve">:                         </w:t>
      </w:r>
      <w:r>
        <w:rPr>
          <w:rFonts w:ascii="Arial" w:hAnsi="Arial" w:cs="Arial"/>
          <w:sz w:val="24"/>
          <w:szCs w:val="24"/>
          <w:lang w:val="en"/>
        </w:rPr>
        <w:t>Display of 2 x non-illuminated display boards, 3 x non-illuminated monolith signs and 1 x non-illuminated parking display sign</w:t>
      </w:r>
    </w:p>
    <w:p w:rsidR="004A6BAA" w:rsidRDefault="004A6BAA" w:rsidP="004A6BAA">
      <w:pPr>
        <w:rPr>
          <w:rFonts w:ascii="Arial" w:hAnsi="Arial" w:cs="Arial"/>
          <w:sz w:val="24"/>
          <w:szCs w:val="24"/>
        </w:rPr>
      </w:pPr>
      <w:r>
        <w:rPr>
          <w:rFonts w:ascii="Arial" w:hAnsi="Arial" w:cs="Arial"/>
          <w:b/>
          <w:bCs/>
          <w:sz w:val="24"/>
          <w:szCs w:val="24"/>
        </w:rPr>
        <w:t xml:space="preserve">Type: </w:t>
      </w:r>
      <w:r>
        <w:rPr>
          <w:rFonts w:ascii="Arial" w:hAnsi="Arial" w:cs="Arial"/>
          <w:sz w:val="24"/>
          <w:szCs w:val="24"/>
        </w:rPr>
        <w:t>                                    Advertisement</w:t>
      </w:r>
    </w:p>
    <w:p w:rsidR="004A6BAA" w:rsidRDefault="004A6BAA" w:rsidP="004A6BAA">
      <w:pPr>
        <w:rPr>
          <w:rFonts w:ascii="Arial" w:hAnsi="Arial" w:cs="Arial"/>
          <w:sz w:val="24"/>
          <w:szCs w:val="24"/>
        </w:rPr>
      </w:pPr>
      <w:r>
        <w:rPr>
          <w:rFonts w:ascii="Arial" w:hAnsi="Arial" w:cs="Arial"/>
          <w:b/>
          <w:bCs/>
          <w:sz w:val="24"/>
          <w:szCs w:val="24"/>
        </w:rPr>
        <w:t>Case officer</w:t>
      </w:r>
      <w:r>
        <w:rPr>
          <w:rFonts w:ascii="Arial" w:hAnsi="Arial" w:cs="Arial"/>
          <w:sz w:val="24"/>
          <w:szCs w:val="24"/>
        </w:rPr>
        <w:t xml:space="preserve">:                        </w:t>
      </w:r>
      <w:proofErr w:type="spellStart"/>
      <w:r>
        <w:rPr>
          <w:rFonts w:ascii="Arial" w:hAnsi="Arial" w:cs="Arial"/>
          <w:sz w:val="24"/>
          <w:szCs w:val="24"/>
        </w:rPr>
        <w:t>Taufiq</w:t>
      </w:r>
      <w:proofErr w:type="spellEnd"/>
      <w:r>
        <w:rPr>
          <w:rFonts w:ascii="Arial" w:hAnsi="Arial" w:cs="Arial"/>
          <w:sz w:val="24"/>
          <w:szCs w:val="24"/>
        </w:rPr>
        <w:t xml:space="preserve"> Islam</w:t>
      </w:r>
    </w:p>
    <w:p w:rsidR="004A6BAA" w:rsidRDefault="004A6BAA" w:rsidP="004A6BAA">
      <w:pPr>
        <w:rPr>
          <w:rFonts w:ascii="Arial" w:hAnsi="Arial" w:cs="Arial"/>
          <w:sz w:val="24"/>
          <w:szCs w:val="24"/>
        </w:rPr>
      </w:pPr>
      <w:r>
        <w:rPr>
          <w:rFonts w:ascii="Arial" w:hAnsi="Arial" w:cs="Arial"/>
          <w:sz w:val="24"/>
          <w:szCs w:val="24"/>
        </w:rPr>
        <w:t>  _____  </w:t>
      </w:r>
      <w:r>
        <w:rPr>
          <w:rFonts w:ascii="Arial" w:hAnsi="Arial" w:cs="Arial"/>
          <w:sz w:val="24"/>
          <w:szCs w:val="24"/>
        </w:rPr>
        <w:br/>
        <w:t> </w:t>
      </w:r>
    </w:p>
    <w:p w:rsidR="004A6BAA" w:rsidRDefault="004A6BAA" w:rsidP="004A6BAA">
      <w:pPr>
        <w:rPr>
          <w:rFonts w:ascii="Arial" w:hAnsi="Arial" w:cs="Arial"/>
          <w:sz w:val="24"/>
          <w:szCs w:val="24"/>
        </w:rPr>
      </w:pPr>
      <w:r>
        <w:rPr>
          <w:rFonts w:ascii="Arial" w:hAnsi="Arial" w:cs="Arial"/>
          <w:b/>
          <w:bCs/>
          <w:sz w:val="24"/>
          <w:szCs w:val="24"/>
          <w:u w:val="single"/>
        </w:rPr>
        <w:t>Recommendation:</w:t>
      </w:r>
    </w:p>
    <w:p w:rsidR="004A6BAA" w:rsidRDefault="004A6BAA" w:rsidP="004A6BAA">
      <w:pPr>
        <w:rPr>
          <w:rFonts w:ascii="Arial" w:hAnsi="Arial" w:cs="Arial"/>
          <w:sz w:val="24"/>
          <w:szCs w:val="24"/>
        </w:rPr>
      </w:pPr>
      <w:r>
        <w:rPr>
          <w:rFonts w:ascii="Arial" w:hAnsi="Arial" w:cs="Arial"/>
          <w:sz w:val="24"/>
          <w:szCs w:val="24"/>
        </w:rPr>
        <w:t> </w:t>
      </w:r>
    </w:p>
    <w:p w:rsidR="004A6BAA" w:rsidRDefault="004A6BAA" w:rsidP="004A6BAA">
      <w:pPr>
        <w:rPr>
          <w:rFonts w:ascii="Arial" w:hAnsi="Arial" w:cs="Arial"/>
          <w:sz w:val="24"/>
          <w:szCs w:val="24"/>
        </w:rPr>
      </w:pPr>
      <w:r>
        <w:rPr>
          <w:rFonts w:ascii="Arial" w:hAnsi="Arial" w:cs="Arial"/>
          <w:sz w:val="24"/>
          <w:szCs w:val="24"/>
        </w:rPr>
        <w:t xml:space="preserve">Oxfordshire County Council, as the Local Highways Authority, hereby </w:t>
      </w:r>
      <w:proofErr w:type="gramStart"/>
      <w:r>
        <w:rPr>
          <w:rFonts w:ascii="Arial" w:hAnsi="Arial" w:cs="Arial"/>
          <w:sz w:val="24"/>
          <w:szCs w:val="24"/>
        </w:rPr>
        <w:t>notify</w:t>
      </w:r>
      <w:proofErr w:type="gramEnd"/>
      <w:r>
        <w:rPr>
          <w:rFonts w:ascii="Arial" w:hAnsi="Arial" w:cs="Arial"/>
          <w:sz w:val="24"/>
          <w:szCs w:val="24"/>
        </w:rPr>
        <w:t xml:space="preserve"> the District Planning Authority that they </w:t>
      </w:r>
      <w:r>
        <w:rPr>
          <w:rFonts w:ascii="Arial" w:hAnsi="Arial" w:cs="Arial"/>
          <w:b/>
          <w:bCs/>
          <w:i/>
          <w:iCs/>
          <w:sz w:val="24"/>
          <w:szCs w:val="24"/>
        </w:rPr>
        <w:t>do not</w:t>
      </w:r>
      <w:r>
        <w:rPr>
          <w:rFonts w:ascii="Arial" w:hAnsi="Arial" w:cs="Arial"/>
          <w:sz w:val="24"/>
          <w:szCs w:val="24"/>
        </w:rPr>
        <w:t xml:space="preserve"> </w:t>
      </w:r>
      <w:r>
        <w:rPr>
          <w:rFonts w:ascii="Arial" w:hAnsi="Arial" w:cs="Arial"/>
          <w:b/>
          <w:bCs/>
          <w:i/>
          <w:iCs/>
          <w:sz w:val="24"/>
          <w:szCs w:val="24"/>
        </w:rPr>
        <w:t>object</w:t>
      </w:r>
      <w:r>
        <w:rPr>
          <w:rFonts w:ascii="Arial" w:hAnsi="Arial" w:cs="Arial"/>
          <w:sz w:val="24"/>
          <w:szCs w:val="24"/>
        </w:rPr>
        <w:t xml:space="preserve"> to the granting of planning permission.</w:t>
      </w:r>
    </w:p>
    <w:p w:rsidR="004A6BAA" w:rsidRDefault="004A6BAA" w:rsidP="004A6BAA">
      <w:pPr>
        <w:rPr>
          <w:rFonts w:ascii="Arial" w:hAnsi="Arial" w:cs="Arial"/>
          <w:sz w:val="24"/>
          <w:szCs w:val="24"/>
        </w:rPr>
      </w:pPr>
    </w:p>
    <w:p w:rsidR="004A6BAA" w:rsidRDefault="004A6BAA" w:rsidP="004A6BAA">
      <w:pPr>
        <w:rPr>
          <w:rFonts w:ascii="Arial" w:hAnsi="Arial" w:cs="Arial"/>
          <w:sz w:val="24"/>
          <w:szCs w:val="24"/>
        </w:rPr>
      </w:pPr>
      <w:r>
        <w:rPr>
          <w:rFonts w:ascii="Arial" w:hAnsi="Arial" w:cs="Arial"/>
          <w:b/>
          <w:bCs/>
          <w:sz w:val="24"/>
          <w:szCs w:val="24"/>
          <w:u w:val="single"/>
        </w:rPr>
        <w:t>Comments:</w:t>
      </w:r>
    </w:p>
    <w:p w:rsidR="004A6BAA" w:rsidRDefault="004A6BAA" w:rsidP="004A6BAA">
      <w:pPr>
        <w:rPr>
          <w:rFonts w:ascii="Arial" w:hAnsi="Arial" w:cs="Arial"/>
          <w:sz w:val="24"/>
          <w:szCs w:val="24"/>
        </w:rPr>
      </w:pPr>
    </w:p>
    <w:p w:rsidR="004A6BAA" w:rsidRDefault="004A6BAA" w:rsidP="004A6BAA">
      <w:pPr>
        <w:rPr>
          <w:rFonts w:ascii="Arial" w:hAnsi="Arial" w:cs="Arial"/>
          <w:sz w:val="24"/>
          <w:szCs w:val="24"/>
        </w:rPr>
      </w:pPr>
      <w:r>
        <w:rPr>
          <w:rFonts w:ascii="Arial" w:hAnsi="Arial" w:cs="Arial"/>
          <w:sz w:val="24"/>
          <w:szCs w:val="24"/>
        </w:rPr>
        <w:t>The proposals are unlikely to have any adverse impact upon the local highway network from a traffic and safety point of view, therefore I offer no objection.</w:t>
      </w:r>
    </w:p>
    <w:p w:rsidR="004A6BAA" w:rsidRDefault="004A6BAA" w:rsidP="004A6BAA">
      <w:pPr>
        <w:rPr>
          <w:rFonts w:ascii="Arial" w:hAnsi="Arial" w:cs="Arial"/>
          <w:sz w:val="24"/>
          <w:szCs w:val="24"/>
        </w:rPr>
      </w:pPr>
    </w:p>
    <w:p w:rsidR="004A6BAA" w:rsidRDefault="004A6BAA" w:rsidP="004A6BAA">
      <w:pPr>
        <w:rPr>
          <w:rFonts w:ascii="Arial" w:hAnsi="Arial" w:cs="Arial"/>
          <w:sz w:val="24"/>
          <w:szCs w:val="24"/>
        </w:rPr>
      </w:pPr>
    </w:p>
    <w:p w:rsidR="004A6BAA" w:rsidRDefault="004A6BAA" w:rsidP="004A6BAA">
      <w:pPr>
        <w:rPr>
          <w:rFonts w:ascii="Arial" w:hAnsi="Arial" w:cs="Arial"/>
          <w:sz w:val="24"/>
          <w:szCs w:val="24"/>
        </w:rPr>
      </w:pPr>
      <w:r>
        <w:rPr>
          <w:rFonts w:ascii="Arial" w:hAnsi="Arial" w:cs="Arial"/>
          <w:sz w:val="24"/>
          <w:szCs w:val="24"/>
        </w:rPr>
        <w:t>If you would like to discuss any of the above in more detail, then please do not hesitate to contact me.</w:t>
      </w:r>
    </w:p>
    <w:p w:rsidR="004A6BAA" w:rsidRDefault="004A6BAA" w:rsidP="004A6BAA">
      <w:pPr>
        <w:rPr>
          <w:rFonts w:ascii="Arial" w:hAnsi="Arial" w:cs="Arial"/>
          <w:sz w:val="24"/>
          <w:szCs w:val="24"/>
        </w:rPr>
      </w:pPr>
    </w:p>
    <w:p w:rsidR="004A6BAA" w:rsidRDefault="004A6BAA" w:rsidP="004A6BAA">
      <w:pPr>
        <w:rPr>
          <w:rFonts w:ascii="Arial" w:hAnsi="Arial" w:cs="Arial"/>
          <w:sz w:val="24"/>
          <w:szCs w:val="24"/>
        </w:rPr>
      </w:pPr>
      <w:r>
        <w:rPr>
          <w:rFonts w:ascii="Arial" w:hAnsi="Arial" w:cs="Arial"/>
          <w:sz w:val="24"/>
          <w:szCs w:val="24"/>
        </w:rPr>
        <w:t>Regards</w:t>
      </w:r>
    </w:p>
    <w:p w:rsidR="004A6BAA" w:rsidRDefault="004A6BAA" w:rsidP="004A6BAA">
      <w:pPr>
        <w:rPr>
          <w:rFonts w:ascii="Arial" w:hAnsi="Arial" w:cs="Arial"/>
          <w:sz w:val="24"/>
          <w:szCs w:val="24"/>
        </w:rPr>
      </w:pPr>
    </w:p>
    <w:p w:rsidR="004A6BAA" w:rsidRDefault="004A6BAA" w:rsidP="004A6BAA">
      <w:pPr>
        <w:rPr>
          <w:rFonts w:ascii="Arial" w:hAnsi="Arial" w:cs="Arial"/>
          <w:sz w:val="24"/>
          <w:szCs w:val="24"/>
        </w:rPr>
      </w:pPr>
    </w:p>
    <w:p w:rsidR="004A6BAA" w:rsidRDefault="004A6BAA" w:rsidP="004A6BAA">
      <w:pPr>
        <w:rPr>
          <w:rFonts w:ascii="Arial" w:hAnsi="Arial" w:cs="Arial"/>
          <w:sz w:val="24"/>
          <w:szCs w:val="24"/>
        </w:rPr>
      </w:pPr>
    </w:p>
    <w:p w:rsidR="004A6BAA" w:rsidRDefault="004A6BAA" w:rsidP="004A6BAA">
      <w:pPr>
        <w:rPr>
          <w:rFonts w:ascii="Arial" w:hAnsi="Arial" w:cs="Arial"/>
          <w:lang w:eastAsia="en-GB"/>
        </w:rPr>
      </w:pPr>
      <w:r>
        <w:rPr>
          <w:rFonts w:ascii="Arial" w:hAnsi="Arial" w:cs="Arial"/>
          <w:lang w:eastAsia="en-GB"/>
        </w:rPr>
        <w:t>Roger Plater</w:t>
      </w:r>
    </w:p>
    <w:p w:rsidR="004A6BAA" w:rsidRDefault="004A6BAA" w:rsidP="004A6BAA">
      <w:pPr>
        <w:rPr>
          <w:rFonts w:ascii="Arial" w:hAnsi="Arial" w:cs="Arial"/>
          <w:lang w:eastAsia="en-GB"/>
        </w:rPr>
      </w:pPr>
      <w:r>
        <w:rPr>
          <w:rFonts w:ascii="Arial" w:hAnsi="Arial" w:cs="Arial"/>
          <w:lang w:eastAsia="en-GB"/>
        </w:rPr>
        <w:t>Assistant Transport Planner, Transport Development Control</w:t>
      </w:r>
    </w:p>
    <w:p w:rsidR="004A6BAA" w:rsidRDefault="004A6BAA" w:rsidP="004A6BAA">
      <w:pPr>
        <w:rPr>
          <w:rFonts w:ascii="Arial" w:hAnsi="Arial" w:cs="Arial"/>
          <w:lang w:eastAsia="en-GB"/>
        </w:rPr>
      </w:pPr>
      <w:r>
        <w:rPr>
          <w:rFonts w:ascii="Arial" w:hAnsi="Arial" w:cs="Arial"/>
          <w:lang w:eastAsia="en-GB"/>
        </w:rPr>
        <w:t xml:space="preserve">(Cherwell and West Oxfordshire) </w:t>
      </w:r>
    </w:p>
    <w:p w:rsidR="004A6BAA" w:rsidRDefault="004A6BAA" w:rsidP="004A6BAA">
      <w:pPr>
        <w:rPr>
          <w:rFonts w:ascii="Arial" w:hAnsi="Arial" w:cs="Arial"/>
          <w:b/>
          <w:bCs/>
          <w:lang w:eastAsia="en-GB"/>
        </w:rPr>
      </w:pPr>
      <w:r>
        <w:rPr>
          <w:rFonts w:ascii="Arial" w:hAnsi="Arial" w:cs="Arial"/>
          <w:lang w:eastAsia="en-GB"/>
        </w:rPr>
        <w:t>Oxfordshire County Council</w:t>
      </w:r>
    </w:p>
    <w:p w:rsidR="004A6BAA" w:rsidRDefault="004A6BAA" w:rsidP="004A6BAA">
      <w:pPr>
        <w:rPr>
          <w:rFonts w:ascii="Arial" w:hAnsi="Arial" w:cs="Arial"/>
          <w:lang w:eastAsia="en-GB"/>
        </w:rPr>
      </w:pPr>
      <w:r>
        <w:rPr>
          <w:rFonts w:ascii="Arial" w:hAnsi="Arial" w:cs="Arial"/>
          <w:lang w:eastAsia="en-GB"/>
        </w:rPr>
        <w:t>Mobile 07789 653049</w:t>
      </w:r>
    </w:p>
    <w:p w:rsidR="004A6BAA" w:rsidRDefault="004A6BAA" w:rsidP="004A6BAA"/>
    <w:p w:rsidR="004A6BAA" w:rsidRDefault="004A6BAA" w:rsidP="004A6BAA">
      <w:pPr>
        <w:rPr>
          <w:rFonts w:ascii="Times New Roman" w:hAnsi="Times New Roman" w:cs="Times New Roman"/>
          <w:sz w:val="24"/>
          <w:szCs w:val="24"/>
          <w:lang w:eastAsia="en-GB"/>
        </w:rPr>
      </w:pPr>
      <w:r>
        <w:rPr>
          <w:rFonts w:ascii="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6" w:history="1">
        <w:r>
          <w:rPr>
            <w:rStyle w:val="Hyperlink"/>
            <w:rFonts w:ascii="Times New Roman" w:hAnsi="Times New Roman" w:cs="Times New Roman"/>
            <w:sz w:val="24"/>
            <w:szCs w:val="24"/>
            <w:lang w:eastAsia="en-GB"/>
          </w:rPr>
          <w:t>http://www.oxfordshire.gov.uk/emaildisclaimer</w:t>
        </w:r>
      </w:hyperlink>
      <w:r>
        <w:rPr>
          <w:rFonts w:ascii="Times New Roman" w:hAnsi="Times New Roman" w:cs="Times New Roman"/>
          <w:sz w:val="24"/>
          <w:szCs w:val="24"/>
          <w:lang w:eastAsia="en-GB"/>
        </w:rPr>
        <w:t xml:space="preserve">. </w:t>
      </w:r>
    </w:p>
    <w:p w:rsidR="00C54AAE" w:rsidRDefault="00C54AAE"/>
    <w:sectPr w:rsidR="00C54A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BAA"/>
    <w:rsid w:val="004A6BAA"/>
    <w:rsid w:val="00C54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B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6B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B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6B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41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xfordshire.gov.uk/emaildisclaimer" TargetMode="External"/><Relationship Id="rId5" Type="http://schemas.openxmlformats.org/officeDocument/2006/relationships/hyperlink" Target="mailto:Roger.Plater@Oxford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1562</Characters>
  <Application>Microsoft Office Word</Application>
  <DocSecurity>0</DocSecurity>
  <Lines>13</Lines>
  <Paragraphs>3</Paragraphs>
  <ScaleCrop>false</ScaleCrop>
  <Company>Cherwell District Council</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2017-06-20T09:45:00Z</dcterms:created>
  <dcterms:modified xsi:type="dcterms:W3CDTF">2017-06-20T09:45:00Z</dcterms:modified>
</cp:coreProperties>
</file>