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8D" w:rsidRDefault="000E3A8D" w:rsidP="000E3A8D">
      <w:pPr>
        <w:pStyle w:val="PlainText"/>
      </w:pPr>
      <w:r>
        <w:t>-----Original Message-----</w:t>
      </w:r>
    </w:p>
    <w:p w:rsidR="000E3A8D" w:rsidRDefault="000E3A8D" w:rsidP="000E3A8D">
      <w:pPr>
        <w:pStyle w:val="PlainText"/>
        <w:outlineLvl w:val="0"/>
      </w:pPr>
      <w:r>
        <w:t>From: Paul Evans</w:t>
      </w:r>
    </w:p>
    <w:p w:rsidR="000E3A8D" w:rsidRDefault="000E3A8D" w:rsidP="000E3A8D">
      <w:pPr>
        <w:pStyle w:val="PlainText"/>
      </w:pPr>
      <w:r>
        <w:t>Sent: 18 June 2018 15:45</w:t>
      </w:r>
    </w:p>
    <w:p w:rsidR="000E3A8D" w:rsidRDefault="000E3A8D" w:rsidP="000E3A8D">
      <w:pPr>
        <w:pStyle w:val="PlainText"/>
      </w:pPr>
      <w:r>
        <w:t>To: Maria Philpott</w:t>
      </w:r>
    </w:p>
    <w:p w:rsidR="000E3A8D" w:rsidRDefault="000E3A8D" w:rsidP="000E3A8D">
      <w:pPr>
        <w:pStyle w:val="PlainText"/>
      </w:pPr>
      <w:r>
        <w:t>Cc: Planning</w:t>
      </w:r>
    </w:p>
    <w:p w:rsidR="000E3A8D" w:rsidRDefault="000E3A8D" w:rsidP="000E3A8D">
      <w:pPr>
        <w:pStyle w:val="PlainText"/>
      </w:pPr>
      <w:r>
        <w:t xml:space="preserve">Subject: </w:t>
      </w:r>
      <w:bookmarkStart w:id="0" w:name="_GoBack"/>
      <w:r>
        <w:t xml:space="preserve">18/00567/F </w:t>
      </w:r>
      <w:bookmarkEnd w:id="0"/>
      <w:r>
        <w:t>- Building 143 Bicester Heritage - Ecology Comments</w:t>
      </w:r>
    </w:p>
    <w:p w:rsidR="000E3A8D" w:rsidRDefault="000E3A8D" w:rsidP="000E3A8D">
      <w:pPr>
        <w:pStyle w:val="PlainText"/>
      </w:pPr>
    </w:p>
    <w:p w:rsidR="000E3A8D" w:rsidRDefault="000E3A8D" w:rsidP="000E3A8D">
      <w:pPr>
        <w:pStyle w:val="PlainText"/>
      </w:pPr>
      <w:r>
        <w:t>Dear Maria</w:t>
      </w:r>
    </w:p>
    <w:p w:rsidR="000E3A8D" w:rsidRDefault="000E3A8D" w:rsidP="000E3A8D">
      <w:pPr>
        <w:pStyle w:val="PlainText"/>
      </w:pPr>
    </w:p>
    <w:p w:rsidR="000E3A8D" w:rsidRDefault="000E3A8D" w:rsidP="000E3A8D">
      <w:pPr>
        <w:pStyle w:val="PlainText"/>
      </w:pPr>
      <w:r>
        <w:t>Having assessed the submitted documents and proposals, no ecology report accompanies the application assessing the presence of protected species and the impacts of the development proposals on any that maybe present. Considering the age, type, building materials and condition of the building as shown in the photograph in the Design and Access Statement, consideration should be given to the potential for bats to be using the building, assess the impact of the proposals on bats, detail any mitigation if required and if an EPS licence application would be required.</w:t>
      </w:r>
    </w:p>
    <w:p w:rsidR="000E3A8D" w:rsidRDefault="000E3A8D" w:rsidP="000E3A8D">
      <w:pPr>
        <w:pStyle w:val="PlainText"/>
      </w:pPr>
    </w:p>
    <w:p w:rsidR="000E3A8D" w:rsidRDefault="000E3A8D" w:rsidP="000E3A8D">
      <w:pPr>
        <w:pStyle w:val="PlainText"/>
      </w:pPr>
      <w:r>
        <w:t>Kind Regards</w:t>
      </w:r>
    </w:p>
    <w:p w:rsidR="000E3A8D" w:rsidRDefault="000E3A8D" w:rsidP="000E3A8D">
      <w:pPr>
        <w:pStyle w:val="PlainText"/>
      </w:pPr>
    </w:p>
    <w:p w:rsidR="000E3A8D" w:rsidRDefault="000E3A8D" w:rsidP="000E3A8D">
      <w:pPr>
        <w:pStyle w:val="PlainText"/>
      </w:pPr>
      <w:r>
        <w:t>Paul Evans MCIEEM</w:t>
      </w:r>
    </w:p>
    <w:p w:rsidR="000E3A8D" w:rsidRDefault="000E3A8D" w:rsidP="000E3A8D">
      <w:pPr>
        <w:pStyle w:val="PlainText"/>
      </w:pPr>
      <w:r>
        <w:t>Ecology Officer</w:t>
      </w:r>
    </w:p>
    <w:p w:rsidR="000E3A8D" w:rsidRDefault="000E3A8D" w:rsidP="000E3A8D">
      <w:pPr>
        <w:pStyle w:val="PlainText"/>
      </w:pPr>
      <w:r>
        <w:t>Enforcement Team</w:t>
      </w:r>
    </w:p>
    <w:p w:rsidR="000E3A8D" w:rsidRDefault="000E3A8D" w:rsidP="000E3A8D">
      <w:pPr>
        <w:pStyle w:val="PlainText"/>
      </w:pPr>
      <w:r>
        <w:t>Development Management Division</w:t>
      </w:r>
    </w:p>
    <w:p w:rsidR="000E3A8D" w:rsidRDefault="000E3A8D" w:rsidP="000E3A8D">
      <w:pPr>
        <w:pStyle w:val="PlainText"/>
      </w:pPr>
      <w:r>
        <w:t>Place &amp; Growth Directorate</w:t>
      </w:r>
    </w:p>
    <w:p w:rsidR="000E3A8D" w:rsidRDefault="000E3A8D" w:rsidP="000E3A8D">
      <w:pPr>
        <w:pStyle w:val="PlainText"/>
      </w:pPr>
      <w:r>
        <w:t>South Northamptonshire District Council and Cherwell District Council</w:t>
      </w:r>
    </w:p>
    <w:p w:rsidR="000E3A8D" w:rsidRDefault="000E3A8D" w:rsidP="000E3A8D">
      <w:pPr>
        <w:pStyle w:val="PlainText"/>
      </w:pPr>
    </w:p>
    <w:p w:rsidR="000E3A8D" w:rsidRDefault="000E3A8D" w:rsidP="000E3A8D">
      <w:pPr>
        <w:pStyle w:val="PlainText"/>
      </w:pPr>
      <w:r>
        <w:t xml:space="preserve">The Forum | Moat Lane | </w:t>
      </w:r>
      <w:proofErr w:type="spellStart"/>
      <w:proofErr w:type="gramStart"/>
      <w:r>
        <w:t>Towcester</w:t>
      </w:r>
      <w:proofErr w:type="spellEnd"/>
      <w:r>
        <w:t xml:space="preserve">  |</w:t>
      </w:r>
      <w:proofErr w:type="gramEnd"/>
      <w:r>
        <w:t>Northamptonshire | NN12 6AD</w:t>
      </w:r>
    </w:p>
    <w:p w:rsidR="000E3A8D" w:rsidRDefault="000E3A8D" w:rsidP="000E3A8D">
      <w:pPr>
        <w:pStyle w:val="PlainText"/>
      </w:pPr>
    </w:p>
    <w:p w:rsidR="000E3A8D" w:rsidRDefault="000E3A8D" w:rsidP="000E3A8D">
      <w:pPr>
        <w:pStyle w:val="PlainText"/>
      </w:pPr>
      <w:r>
        <w:t>Direct Dial: 01327 322111</w:t>
      </w:r>
    </w:p>
    <w:p w:rsidR="000E3A8D" w:rsidRDefault="000E3A8D" w:rsidP="000E3A8D">
      <w:pPr>
        <w:pStyle w:val="PlainText"/>
      </w:pPr>
      <w:r>
        <w:t>Departmental Tel: 01327 322237</w:t>
      </w:r>
    </w:p>
    <w:p w:rsidR="009E581F" w:rsidRDefault="009E581F"/>
    <w:sectPr w:rsidR="009E5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8D"/>
    <w:rsid w:val="000E3A8D"/>
    <w:rsid w:val="009E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E3A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E3A8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E3A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E3A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Company>Cherwell District Council</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2018-06-21T11:08:00Z</dcterms:created>
  <dcterms:modified xsi:type="dcterms:W3CDTF">2018-06-21T11:08:00Z</dcterms:modified>
</cp:coreProperties>
</file>