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1A8A1" w14:textId="20F56146" w:rsidR="00147965" w:rsidRDefault="00DC4F6C" w:rsidP="00C34108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>Heyford Park</w:t>
      </w:r>
      <w:r w:rsidR="005726BC">
        <w:rPr>
          <w:rFonts w:asciiTheme="majorHAnsi" w:hAnsiTheme="majorHAnsi"/>
          <w:b/>
          <w:sz w:val="28"/>
          <w:szCs w:val="28"/>
        </w:rPr>
        <w:t xml:space="preserve"> – </w:t>
      </w:r>
      <w:r w:rsidR="001D3A5F">
        <w:rPr>
          <w:rFonts w:asciiTheme="majorHAnsi" w:hAnsiTheme="majorHAnsi"/>
          <w:b/>
          <w:sz w:val="28"/>
          <w:szCs w:val="28"/>
        </w:rPr>
        <w:t>Phase 7</w:t>
      </w:r>
      <w:r w:rsidR="005726BC">
        <w:rPr>
          <w:rFonts w:asciiTheme="majorHAnsi" w:hAnsiTheme="majorHAnsi"/>
          <w:b/>
          <w:sz w:val="28"/>
          <w:szCs w:val="28"/>
        </w:rPr>
        <w:t>B</w:t>
      </w:r>
    </w:p>
    <w:p w14:paraId="574F14C2" w14:textId="77777777" w:rsidR="0080288B" w:rsidRDefault="0080288B" w:rsidP="00C34108">
      <w:pPr>
        <w:rPr>
          <w:rFonts w:asciiTheme="majorHAnsi" w:hAnsiTheme="majorHAnsi"/>
        </w:rPr>
      </w:pPr>
      <w:bookmarkStart w:id="0" w:name="_GoBack"/>
    </w:p>
    <w:bookmarkEnd w:id="0"/>
    <w:p w14:paraId="0FDC4260" w14:textId="023BA6ED" w:rsidR="0080288B" w:rsidRDefault="00FC0B03" w:rsidP="00C3410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</w:t>
      </w:r>
      <w:r w:rsidR="0080288B">
        <w:rPr>
          <w:rFonts w:asciiTheme="majorHAnsi" w:hAnsiTheme="majorHAnsi"/>
          <w:b/>
        </w:rPr>
        <w:t xml:space="preserve">: </w:t>
      </w:r>
      <w:r w:rsidR="001D3A5F">
        <w:rPr>
          <w:rFonts w:asciiTheme="majorHAnsi" w:hAnsiTheme="majorHAnsi"/>
          <w:b/>
        </w:rPr>
        <w:t>17/01119/REM</w:t>
      </w:r>
    </w:p>
    <w:p w14:paraId="6ECE9468" w14:textId="77777777" w:rsidR="001D3A5F" w:rsidRDefault="001D3A5F" w:rsidP="00C34108">
      <w:pPr>
        <w:rPr>
          <w:rFonts w:asciiTheme="majorHAnsi" w:hAnsiTheme="majorHAnsi"/>
          <w:b/>
        </w:rPr>
      </w:pPr>
    </w:p>
    <w:p w14:paraId="494F76F9" w14:textId="343DA269" w:rsidR="001D3A5F" w:rsidRPr="001D3A5F" w:rsidRDefault="001D3A5F" w:rsidP="001D3A5F">
      <w:pPr>
        <w:rPr>
          <w:rFonts w:asciiTheme="majorHAnsi" w:hAnsiTheme="majorHAnsi"/>
          <w:i/>
        </w:rPr>
      </w:pPr>
      <w:r w:rsidRPr="001D3A5F">
        <w:rPr>
          <w:rFonts w:asciiTheme="majorHAnsi" w:hAnsiTheme="majorHAnsi"/>
          <w:i/>
        </w:rPr>
        <w:t>Reserved Matters to 10/01642/OUT - Dorchester Phase 7B, comprising the provision of nine, two bedroom affordable dwellings with associated landscaping, car parking, infrastructure and external works.  </w:t>
      </w:r>
    </w:p>
    <w:p w14:paraId="0FEB25EF" w14:textId="77777777" w:rsidR="0080288B" w:rsidRDefault="0080288B" w:rsidP="00C34108">
      <w:pPr>
        <w:rPr>
          <w:rFonts w:asciiTheme="majorHAnsi" w:hAnsiTheme="majorHAnsi"/>
          <w:b/>
        </w:rPr>
      </w:pPr>
    </w:p>
    <w:p w14:paraId="521368B6" w14:textId="77777777" w:rsidR="007C20F3" w:rsidRDefault="007C20F3" w:rsidP="00C34108">
      <w:pPr>
        <w:rPr>
          <w:rFonts w:asciiTheme="majorHAnsi" w:hAnsiTheme="majorHAnsi"/>
          <w:b/>
        </w:rPr>
      </w:pPr>
    </w:p>
    <w:p w14:paraId="329317C1" w14:textId="43BE5847" w:rsidR="00C34108" w:rsidRPr="00C127A0" w:rsidRDefault="00147965" w:rsidP="00C34108">
      <w:pPr>
        <w:rPr>
          <w:rFonts w:asciiTheme="majorHAnsi" w:hAnsiTheme="majorHAnsi"/>
        </w:rPr>
      </w:pPr>
      <w:r w:rsidRPr="00147965">
        <w:rPr>
          <w:rFonts w:asciiTheme="majorHAnsi" w:hAnsiTheme="majorHAnsi"/>
          <w:b/>
        </w:rPr>
        <w:t>Urban Design Comments</w:t>
      </w:r>
      <w:r w:rsidR="00C34108" w:rsidRPr="00147965">
        <w:rPr>
          <w:rFonts w:asciiTheme="majorHAnsi" w:hAnsiTheme="majorHAnsi"/>
          <w:b/>
        </w:rPr>
        <w:t xml:space="preserve"> </w:t>
      </w:r>
    </w:p>
    <w:p w14:paraId="50032872" w14:textId="77777777" w:rsidR="00CF5EE6" w:rsidRDefault="00CF5EE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52AED84" w14:textId="33E288B3" w:rsidR="005726BC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loss of continuity of the hedge &amp; belt of trees on this side of Camp Road for three undistinguished dwellings to be located close to the road frontage is a </w:t>
      </w:r>
      <w:r w:rsidR="00D50465">
        <w:rPr>
          <w:rFonts w:asciiTheme="majorHAnsi" w:hAnsiTheme="majorHAnsi"/>
          <w:sz w:val="22"/>
          <w:szCs w:val="22"/>
        </w:rPr>
        <w:t xml:space="preserve">considerable </w:t>
      </w:r>
      <w:r>
        <w:rPr>
          <w:rFonts w:asciiTheme="majorHAnsi" w:hAnsiTheme="majorHAnsi"/>
          <w:sz w:val="22"/>
          <w:szCs w:val="22"/>
        </w:rPr>
        <w:t>loss to the character of Camp Road.</w:t>
      </w:r>
    </w:p>
    <w:p w14:paraId="206E6041" w14:textId="77777777" w:rsidR="001D3A5F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D4F90F4" w14:textId="066AF2D2" w:rsidR="001D3A5F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accordance with the Design Code dwellings should front directly on to Camp Ro</w:t>
      </w:r>
      <w:r w:rsidR="00D50465">
        <w:rPr>
          <w:rFonts w:asciiTheme="majorHAnsi" w:hAnsiTheme="majorHAnsi"/>
          <w:sz w:val="22"/>
          <w:szCs w:val="22"/>
        </w:rPr>
        <w:t>ad. Whilst in this instance some</w:t>
      </w:r>
      <w:r>
        <w:rPr>
          <w:rFonts w:asciiTheme="majorHAnsi" w:hAnsiTheme="majorHAnsi"/>
          <w:sz w:val="22"/>
          <w:szCs w:val="22"/>
        </w:rPr>
        <w:t xml:space="preserve"> are </w:t>
      </w:r>
      <w:r w:rsidR="00D50465">
        <w:rPr>
          <w:rFonts w:asciiTheme="majorHAnsi" w:hAnsiTheme="majorHAnsi"/>
          <w:sz w:val="22"/>
          <w:szCs w:val="22"/>
        </w:rPr>
        <w:t xml:space="preserve">beneficially </w:t>
      </w:r>
      <w:r>
        <w:rPr>
          <w:rFonts w:asciiTheme="majorHAnsi" w:hAnsiTheme="majorHAnsi"/>
          <w:sz w:val="22"/>
          <w:szCs w:val="22"/>
        </w:rPr>
        <w:t xml:space="preserve">set back to allow for some tree retention they </w:t>
      </w:r>
      <w:r w:rsidR="009424FB">
        <w:rPr>
          <w:rFonts w:asciiTheme="majorHAnsi" w:hAnsiTheme="majorHAnsi"/>
          <w:sz w:val="22"/>
          <w:szCs w:val="22"/>
        </w:rPr>
        <w:t>should still face towards the r</w:t>
      </w:r>
      <w:r>
        <w:rPr>
          <w:rFonts w:asciiTheme="majorHAnsi" w:hAnsiTheme="majorHAnsi"/>
          <w:sz w:val="22"/>
          <w:szCs w:val="22"/>
        </w:rPr>
        <w:t>oad; 470 and 474 do not.</w:t>
      </w:r>
    </w:p>
    <w:p w14:paraId="2EEDB0D0" w14:textId="77777777" w:rsidR="001D3A5F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3E91ECD" w14:textId="1276BE2C" w:rsidR="001D3A5F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Potentially vulnerable </w:t>
      </w:r>
      <w:r w:rsidR="009E70D6">
        <w:rPr>
          <w:rFonts w:asciiTheme="majorHAnsi" w:hAnsiTheme="majorHAnsi"/>
          <w:sz w:val="22"/>
          <w:szCs w:val="22"/>
        </w:rPr>
        <w:t xml:space="preserve">and insecure </w:t>
      </w:r>
      <w:r>
        <w:rPr>
          <w:rFonts w:asciiTheme="majorHAnsi" w:hAnsiTheme="majorHAnsi"/>
          <w:sz w:val="22"/>
          <w:szCs w:val="22"/>
        </w:rPr>
        <w:t>side rear and rear bo</w:t>
      </w:r>
      <w:r w:rsidR="009E70D6">
        <w:rPr>
          <w:rFonts w:asciiTheme="majorHAnsi" w:hAnsiTheme="majorHAnsi"/>
          <w:sz w:val="22"/>
          <w:szCs w:val="22"/>
        </w:rPr>
        <w:t>undaries are exposed throughout.</w:t>
      </w:r>
    </w:p>
    <w:p w14:paraId="706A5BA6" w14:textId="77777777" w:rsidR="009E70D6" w:rsidRDefault="009E70D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B4ADBF4" w14:textId="40BEA534" w:rsidR="009E70D6" w:rsidRDefault="009E70D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landscape space between side rear boundaries and the dog proof security fence is </w:t>
      </w:r>
      <w:r w:rsidR="00D50465">
        <w:rPr>
          <w:rFonts w:asciiTheme="majorHAnsi" w:hAnsiTheme="majorHAnsi"/>
          <w:sz w:val="22"/>
          <w:szCs w:val="22"/>
        </w:rPr>
        <w:t>potentially poorly surveilled and insecure.</w:t>
      </w:r>
    </w:p>
    <w:p w14:paraId="7D8016A4" w14:textId="77777777" w:rsidR="009E70D6" w:rsidRDefault="009E70D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5F18BDD" w14:textId="423DA5EE" w:rsidR="009E70D6" w:rsidRDefault="009E70D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space between hangar building 302 and the housing area is </w:t>
      </w:r>
      <w:r w:rsidR="007C20F3">
        <w:rPr>
          <w:rFonts w:asciiTheme="majorHAnsi" w:hAnsiTheme="majorHAnsi"/>
          <w:sz w:val="22"/>
          <w:szCs w:val="22"/>
        </w:rPr>
        <w:t xml:space="preserve">possibly </w:t>
      </w:r>
      <w:r>
        <w:rPr>
          <w:rFonts w:asciiTheme="majorHAnsi" w:hAnsiTheme="majorHAnsi"/>
          <w:sz w:val="22"/>
          <w:szCs w:val="22"/>
        </w:rPr>
        <w:t xml:space="preserve">too narrow for trees of a substantial mature size to grow to maturity and lessen the impact of the </w:t>
      </w:r>
      <w:r w:rsidR="00D50465">
        <w:rPr>
          <w:rFonts w:asciiTheme="majorHAnsi" w:hAnsiTheme="majorHAnsi"/>
          <w:sz w:val="22"/>
          <w:szCs w:val="22"/>
        </w:rPr>
        <w:t>residential development on the setting of the hangar and vice versa</w:t>
      </w:r>
      <w:r w:rsidR="007C20F3">
        <w:rPr>
          <w:rFonts w:asciiTheme="majorHAnsi" w:hAnsiTheme="majorHAnsi"/>
          <w:sz w:val="22"/>
          <w:szCs w:val="22"/>
        </w:rPr>
        <w:t>.  Tree and landscape officer advice should be sought</w:t>
      </w:r>
      <w:r w:rsidR="00D50465">
        <w:rPr>
          <w:rFonts w:asciiTheme="majorHAnsi" w:hAnsiTheme="majorHAnsi"/>
          <w:sz w:val="22"/>
          <w:szCs w:val="22"/>
        </w:rPr>
        <w:t>.</w:t>
      </w:r>
    </w:p>
    <w:p w14:paraId="1FA5AA8A" w14:textId="77777777" w:rsidR="009E70D6" w:rsidRDefault="009E70D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318C3166" w14:textId="4E1CA910" w:rsidR="009E70D6" w:rsidRDefault="009E70D6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‘Traditional’ form houses with pitched roofs should have chimneys or flues punctuating the </w:t>
      </w:r>
      <w:r w:rsidR="00D50465">
        <w:rPr>
          <w:rFonts w:asciiTheme="majorHAnsi" w:hAnsiTheme="majorHAnsi"/>
          <w:sz w:val="22"/>
          <w:szCs w:val="22"/>
        </w:rPr>
        <w:t>roofline</w:t>
      </w:r>
      <w:r>
        <w:rPr>
          <w:rFonts w:asciiTheme="majorHAnsi" w:hAnsiTheme="majorHAnsi"/>
          <w:sz w:val="22"/>
          <w:szCs w:val="22"/>
        </w:rPr>
        <w:t>.</w:t>
      </w:r>
    </w:p>
    <w:p w14:paraId="43C702C2" w14:textId="77777777" w:rsidR="001D3A5F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1C8FD9C" w14:textId="0DBF4328" w:rsidR="001D3A5F" w:rsidRDefault="001D3A5F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03E17FC" w14:textId="77777777" w:rsidR="008566F1" w:rsidRPr="008566F1" w:rsidRDefault="008566F1" w:rsidP="008566F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8EE21A8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28E2B5C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3222F87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1863659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4DFA1D1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24F8C37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0C315A7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722669B" w14:textId="77777777" w:rsidR="0080288B" w:rsidRDefault="0080288B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DC73853" w14:textId="77777777" w:rsidR="00E33748" w:rsidRDefault="00E33748" w:rsidP="00C34108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5EC8B745" w14:textId="77777777" w:rsidR="00C34108" w:rsidRDefault="00C34108" w:rsidP="00C341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65A256D" w14:textId="77777777" w:rsidR="002A2513" w:rsidRPr="002A2513" w:rsidRDefault="00147965">
      <w:pPr>
        <w:rPr>
          <w:rFonts w:asciiTheme="majorHAnsi" w:hAnsiTheme="majorHAnsi"/>
          <w:sz w:val="22"/>
          <w:szCs w:val="22"/>
        </w:rPr>
      </w:pPr>
      <w:r w:rsidRPr="002A2513">
        <w:rPr>
          <w:rFonts w:asciiTheme="majorHAnsi" w:hAnsiTheme="majorHAnsi"/>
          <w:sz w:val="22"/>
          <w:szCs w:val="22"/>
        </w:rPr>
        <w:t>Paul Ac</w:t>
      </w:r>
      <w:r w:rsidR="002A2513" w:rsidRPr="002A2513">
        <w:rPr>
          <w:rFonts w:asciiTheme="majorHAnsi" w:hAnsiTheme="majorHAnsi"/>
          <w:sz w:val="22"/>
          <w:szCs w:val="22"/>
        </w:rPr>
        <w:t>ton</w:t>
      </w:r>
    </w:p>
    <w:p w14:paraId="1B5A919A" w14:textId="77777777" w:rsidR="002A2513" w:rsidRDefault="002A2513">
      <w:pPr>
        <w:rPr>
          <w:rFonts w:asciiTheme="majorHAnsi" w:hAnsiTheme="majorHAnsi"/>
          <w:sz w:val="22"/>
          <w:szCs w:val="22"/>
        </w:rPr>
      </w:pPr>
      <w:r w:rsidRPr="002A2513">
        <w:rPr>
          <w:rFonts w:asciiTheme="majorHAnsi" w:hAnsiTheme="majorHAnsi"/>
          <w:sz w:val="22"/>
          <w:szCs w:val="22"/>
        </w:rPr>
        <w:t>Urban Designer</w:t>
      </w:r>
    </w:p>
    <w:p w14:paraId="7C9093F6" w14:textId="77777777" w:rsidR="00375E98" w:rsidRDefault="00375E98">
      <w:pPr>
        <w:rPr>
          <w:rFonts w:asciiTheme="majorHAnsi" w:hAnsiTheme="majorHAnsi"/>
          <w:sz w:val="22"/>
          <w:szCs w:val="22"/>
        </w:rPr>
      </w:pPr>
    </w:p>
    <w:p w14:paraId="51894E76" w14:textId="131EA5D6" w:rsidR="00375E98" w:rsidRPr="002A2513" w:rsidRDefault="001D3A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="007A17BA">
        <w:rPr>
          <w:rFonts w:asciiTheme="majorHAnsi" w:hAnsiTheme="majorHAnsi"/>
          <w:sz w:val="22"/>
          <w:szCs w:val="22"/>
        </w:rPr>
        <w:t xml:space="preserve"> June</w:t>
      </w:r>
      <w:r w:rsidR="00375E98">
        <w:rPr>
          <w:rFonts w:asciiTheme="majorHAnsi" w:hAnsiTheme="majorHAnsi"/>
          <w:sz w:val="22"/>
          <w:szCs w:val="22"/>
        </w:rPr>
        <w:t xml:space="preserve"> 2017</w:t>
      </w:r>
    </w:p>
    <w:p w14:paraId="1B93D5B8" w14:textId="77777777" w:rsidR="002A2513" w:rsidRDefault="002A2513"/>
    <w:p w14:paraId="117AA6F3" w14:textId="77777777" w:rsidR="002A2513" w:rsidRPr="002A2513" w:rsidRDefault="002A2513">
      <w:pPr>
        <w:rPr>
          <w:rFonts w:asciiTheme="majorHAnsi" w:hAnsiTheme="majorHAnsi"/>
          <w:sz w:val="22"/>
          <w:szCs w:val="22"/>
        </w:rPr>
      </w:pPr>
    </w:p>
    <w:sectPr w:rsidR="002A2513" w:rsidRPr="002A2513" w:rsidSect="000E5CC3">
      <w:pgSz w:w="11900" w:h="16840"/>
      <w:pgMar w:top="1440" w:right="985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BD"/>
    <w:multiLevelType w:val="hybridMultilevel"/>
    <w:tmpl w:val="4246F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3F1E"/>
    <w:multiLevelType w:val="hybridMultilevel"/>
    <w:tmpl w:val="FF70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1B7"/>
    <w:multiLevelType w:val="hybridMultilevel"/>
    <w:tmpl w:val="A5CA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08"/>
    <w:rsid w:val="00031CCD"/>
    <w:rsid w:val="00035B4B"/>
    <w:rsid w:val="0005732E"/>
    <w:rsid w:val="00063E46"/>
    <w:rsid w:val="00071128"/>
    <w:rsid w:val="00086B2A"/>
    <w:rsid w:val="00095BDC"/>
    <w:rsid w:val="000E5CC3"/>
    <w:rsid w:val="0011262F"/>
    <w:rsid w:val="00147965"/>
    <w:rsid w:val="00165502"/>
    <w:rsid w:val="001752BF"/>
    <w:rsid w:val="001A0CA7"/>
    <w:rsid w:val="001B78E2"/>
    <w:rsid w:val="001D3A5F"/>
    <w:rsid w:val="002A2513"/>
    <w:rsid w:val="00322FFD"/>
    <w:rsid w:val="00364054"/>
    <w:rsid w:val="00371A48"/>
    <w:rsid w:val="00375E98"/>
    <w:rsid w:val="003D26A1"/>
    <w:rsid w:val="003E24F4"/>
    <w:rsid w:val="0041450A"/>
    <w:rsid w:val="004147D8"/>
    <w:rsid w:val="00421B22"/>
    <w:rsid w:val="00450581"/>
    <w:rsid w:val="00481F92"/>
    <w:rsid w:val="004A068C"/>
    <w:rsid w:val="004A0849"/>
    <w:rsid w:val="004A60AB"/>
    <w:rsid w:val="004B7E18"/>
    <w:rsid w:val="005468C6"/>
    <w:rsid w:val="005726BC"/>
    <w:rsid w:val="00595E76"/>
    <w:rsid w:val="005B4D69"/>
    <w:rsid w:val="005C25AD"/>
    <w:rsid w:val="005F69D0"/>
    <w:rsid w:val="00630AA0"/>
    <w:rsid w:val="006A0F63"/>
    <w:rsid w:val="006A4DF3"/>
    <w:rsid w:val="006E5475"/>
    <w:rsid w:val="006F2416"/>
    <w:rsid w:val="00702A19"/>
    <w:rsid w:val="007116F6"/>
    <w:rsid w:val="0073336B"/>
    <w:rsid w:val="007660BC"/>
    <w:rsid w:val="007A00F8"/>
    <w:rsid w:val="007A17BA"/>
    <w:rsid w:val="007C1174"/>
    <w:rsid w:val="007C20F3"/>
    <w:rsid w:val="007E76AE"/>
    <w:rsid w:val="007F528B"/>
    <w:rsid w:val="0080288B"/>
    <w:rsid w:val="008267B8"/>
    <w:rsid w:val="008566F1"/>
    <w:rsid w:val="008A7E67"/>
    <w:rsid w:val="009424FB"/>
    <w:rsid w:val="00957C17"/>
    <w:rsid w:val="00990732"/>
    <w:rsid w:val="009912E6"/>
    <w:rsid w:val="009E70D6"/>
    <w:rsid w:val="00A055B4"/>
    <w:rsid w:val="00A31275"/>
    <w:rsid w:val="00A46E90"/>
    <w:rsid w:val="00A54655"/>
    <w:rsid w:val="00A74F06"/>
    <w:rsid w:val="00AA3CC5"/>
    <w:rsid w:val="00AF0D19"/>
    <w:rsid w:val="00B13A5B"/>
    <w:rsid w:val="00B64BE3"/>
    <w:rsid w:val="00B67B77"/>
    <w:rsid w:val="00BA58D1"/>
    <w:rsid w:val="00C127A0"/>
    <w:rsid w:val="00C254C8"/>
    <w:rsid w:val="00C32462"/>
    <w:rsid w:val="00C34108"/>
    <w:rsid w:val="00C57C22"/>
    <w:rsid w:val="00CB33FF"/>
    <w:rsid w:val="00CB6455"/>
    <w:rsid w:val="00CD0576"/>
    <w:rsid w:val="00CE7A1F"/>
    <w:rsid w:val="00CF5EE6"/>
    <w:rsid w:val="00D50465"/>
    <w:rsid w:val="00DA56B4"/>
    <w:rsid w:val="00DA728F"/>
    <w:rsid w:val="00DB6F2F"/>
    <w:rsid w:val="00DC392C"/>
    <w:rsid w:val="00DC4F6C"/>
    <w:rsid w:val="00DC5CFE"/>
    <w:rsid w:val="00DF51F0"/>
    <w:rsid w:val="00E12925"/>
    <w:rsid w:val="00E33748"/>
    <w:rsid w:val="00E376AA"/>
    <w:rsid w:val="00E92650"/>
    <w:rsid w:val="00E9424D"/>
    <w:rsid w:val="00EE5EC3"/>
    <w:rsid w:val="00F00C3B"/>
    <w:rsid w:val="00F10E45"/>
    <w:rsid w:val="00F3619E"/>
    <w:rsid w:val="00F46F33"/>
    <w:rsid w:val="00F80051"/>
    <w:rsid w:val="00F85D0D"/>
    <w:rsid w:val="00FB2BF3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7764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80193-16AA-4D46-B0A1-B7004B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acton</dc:creator>
  <cp:keywords/>
  <dc:description/>
  <cp:lastModifiedBy>paul acton</cp:lastModifiedBy>
  <cp:revision>7</cp:revision>
  <cp:lastPrinted>2017-05-29T18:34:00Z</cp:lastPrinted>
  <dcterms:created xsi:type="dcterms:W3CDTF">2017-06-15T09:02:00Z</dcterms:created>
  <dcterms:modified xsi:type="dcterms:W3CDTF">2017-06-15T09:50:00Z</dcterms:modified>
</cp:coreProperties>
</file>