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14" w:rsidRDefault="008D3314" w:rsidP="008D3314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Claire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Rowbottom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bookmarkStart w:id="1" w:name="_GoBack"/>
      <w:bookmarkEnd w:id="1"/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28 April 2019 15:39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Support; Clare O'Hanlon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Christopher Reynolds; Councillor Douglas Webb; Councillor George Reynolds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OBJECTION TO MARINA AT CLAYDON</w:t>
      </w:r>
    </w:p>
    <w:p w:rsidR="008D3314" w:rsidRDefault="008D3314" w:rsidP="008D3314"/>
    <w:p w:rsidR="008D3314" w:rsidRDefault="008D3314" w:rsidP="008D3314">
      <w:r>
        <w:t>Dear Sir/Madam,</w:t>
      </w:r>
    </w:p>
    <w:p w:rsidR="008D3314" w:rsidRDefault="008D3314" w:rsidP="008D3314"/>
    <w:p w:rsidR="008D3314" w:rsidRDefault="008D3314" w:rsidP="008D3314">
      <w:r>
        <w:t xml:space="preserve">We would like to officially and strongly OBJECT to the proposed marina at </w:t>
      </w:r>
      <w:proofErr w:type="spellStart"/>
      <w:r>
        <w:t>Claydon</w:t>
      </w:r>
      <w:proofErr w:type="spellEnd"/>
      <w:r>
        <w:t>. We moved to the village just over a year ago almost entirely due to its exceptionally rural environment and beautiful surrounding views. As such, we would like to object on the basis of the following:</w:t>
      </w:r>
    </w:p>
    <w:p w:rsidR="008D3314" w:rsidRDefault="008D3314" w:rsidP="008D3314"/>
    <w:p w:rsidR="008D3314" w:rsidRDefault="008D3314" w:rsidP="008D3314">
      <w:r>
        <w:t xml:space="preserve">1) </w:t>
      </w:r>
      <w:proofErr w:type="spellStart"/>
      <w:r>
        <w:t>Claydon</w:t>
      </w:r>
      <w:proofErr w:type="spellEnd"/>
      <w:r>
        <w:t xml:space="preserve"> is a very small village and having a development almost equal in size nearby would significantly alter its character and the nearby landscape.</w:t>
      </w:r>
    </w:p>
    <w:p w:rsidR="008D3314" w:rsidRDefault="008D3314" w:rsidP="008D3314"/>
    <w:p w:rsidR="008D3314" w:rsidRDefault="008D3314" w:rsidP="008D3314">
      <w:r>
        <w:t>2) The marina would cause light pollution of an otherwise very dark and unspoilt village - as far as we know there aren’t even any streetlights in the village, so the marina would cause a huge difference in this respect.</w:t>
      </w:r>
    </w:p>
    <w:p w:rsidR="008D3314" w:rsidRDefault="008D3314" w:rsidP="008D3314"/>
    <w:p w:rsidR="008D3314" w:rsidRDefault="008D3314" w:rsidP="008D3314">
      <w:r>
        <w:t xml:space="preserve">3) The marina would undoubtedly be heard from </w:t>
      </w:r>
      <w:proofErr w:type="spellStart"/>
      <w:r>
        <w:t>Claydon</w:t>
      </w:r>
      <w:proofErr w:type="spellEnd"/>
      <w:r>
        <w:t>, an otherwise exceptionally quiet and rural village.</w:t>
      </w:r>
    </w:p>
    <w:p w:rsidR="008D3314" w:rsidRDefault="008D3314" w:rsidP="008D3314"/>
    <w:p w:rsidR="008D3314" w:rsidRDefault="008D3314" w:rsidP="008D3314">
      <w:r>
        <w:t xml:space="preserve">4) The traffic through the village would significantly increase - we barely ever hear a car go past now, which is lovely! </w:t>
      </w:r>
      <w:proofErr w:type="spellStart"/>
      <w:r>
        <w:t>Claydon</w:t>
      </w:r>
      <w:proofErr w:type="spellEnd"/>
      <w:r>
        <w:t xml:space="preserve"> is not a ‘through village’ so traffic is limited to residents. This would change dramatically for the worse.</w:t>
      </w:r>
    </w:p>
    <w:p w:rsidR="008D3314" w:rsidRDefault="008D3314" w:rsidP="008D3314"/>
    <w:p w:rsidR="008D3314" w:rsidRDefault="008D3314" w:rsidP="008D3314">
      <w:r>
        <w:t>5) The single track roads are not fit for purpose for the inevitable increase in traffic that would be caused by both construction and use of the marina.</w:t>
      </w:r>
    </w:p>
    <w:p w:rsidR="008D3314" w:rsidRDefault="008D3314" w:rsidP="008D3314"/>
    <w:p w:rsidR="008D3314" w:rsidRDefault="008D3314" w:rsidP="008D3314">
      <w:r>
        <w:t>6) The beautiful views would be ruined.</w:t>
      </w:r>
    </w:p>
    <w:p w:rsidR="008D3314" w:rsidRDefault="008D3314" w:rsidP="008D3314"/>
    <w:p w:rsidR="008D3314" w:rsidRDefault="008D3314" w:rsidP="008D3314">
      <w:r>
        <w:t>7) We are concerned that the marina could significantly impact house prices in the area.</w:t>
      </w:r>
    </w:p>
    <w:p w:rsidR="008D3314" w:rsidRDefault="008D3314" w:rsidP="008D3314"/>
    <w:p w:rsidR="008D3314" w:rsidRDefault="008D3314" w:rsidP="008D3314">
      <w:r>
        <w:t xml:space="preserve">8) Our parents live in Leicestershire, close to the North </w:t>
      </w:r>
      <w:proofErr w:type="spellStart"/>
      <w:r>
        <w:t>Kilworth</w:t>
      </w:r>
      <w:proofErr w:type="spellEnd"/>
      <w:r>
        <w:t xml:space="preserve"> marina, which we understand was developed by the same company who would be responsible for the </w:t>
      </w:r>
      <w:proofErr w:type="spellStart"/>
      <w:r>
        <w:t>Claydon</w:t>
      </w:r>
      <w:proofErr w:type="spellEnd"/>
      <w:r>
        <w:t xml:space="preserve"> one. We have heard no positive feedback relating to it and understand that it is HUGE. There are only due to be 28 fewer berths at the </w:t>
      </w:r>
      <w:proofErr w:type="spellStart"/>
      <w:r>
        <w:t>Claydon</w:t>
      </w:r>
      <w:proofErr w:type="spellEnd"/>
      <w:r>
        <w:t xml:space="preserve"> marina, which is very worrying with reference to the physical size of the development. </w:t>
      </w:r>
    </w:p>
    <w:p w:rsidR="008D3314" w:rsidRDefault="008D3314" w:rsidP="008D3314"/>
    <w:p w:rsidR="008D3314" w:rsidRDefault="008D3314" w:rsidP="008D3314">
      <w:r>
        <w:t xml:space="preserve">8) We can see no benefits of the development of the marina to the people of </w:t>
      </w:r>
      <w:proofErr w:type="spellStart"/>
      <w:r>
        <w:t>Claydon</w:t>
      </w:r>
      <w:proofErr w:type="spellEnd"/>
      <w:r>
        <w:t>. </w:t>
      </w:r>
    </w:p>
    <w:p w:rsidR="008D3314" w:rsidRDefault="008D3314" w:rsidP="008D3314"/>
    <w:p w:rsidR="008D3314" w:rsidRDefault="008D3314" w:rsidP="008D3314">
      <w:r>
        <w:t>We sincerely hope that you take these points on board and cancel the planned development. </w:t>
      </w:r>
    </w:p>
    <w:p w:rsidR="008D3314" w:rsidRDefault="008D3314" w:rsidP="008D3314"/>
    <w:p w:rsidR="008D3314" w:rsidRDefault="008D3314" w:rsidP="008D3314">
      <w:r>
        <w:t>Yours faithfully,</w:t>
      </w:r>
    </w:p>
    <w:p w:rsidR="008D3314" w:rsidRDefault="008D3314" w:rsidP="008D3314"/>
    <w:p w:rsidR="008D3314" w:rsidRDefault="008D3314" w:rsidP="008D3314">
      <w:r>
        <w:t xml:space="preserve">Claire </w:t>
      </w:r>
      <w:proofErr w:type="spellStart"/>
      <w:r>
        <w:t>Rowbottom</w:t>
      </w:r>
      <w:proofErr w:type="spellEnd"/>
      <w:r>
        <w:t xml:space="preserve"> and Christopher Reynolds</w:t>
      </w:r>
    </w:p>
    <w:p w:rsidR="008D3314" w:rsidRDefault="008D3314" w:rsidP="008D3314"/>
    <w:p w:rsidR="008D3314" w:rsidRDefault="008D3314" w:rsidP="008D3314">
      <w:r>
        <w:t>4 Walnut Gardens</w:t>
      </w:r>
    </w:p>
    <w:p w:rsidR="008D3314" w:rsidRDefault="008D3314" w:rsidP="008D3314">
      <w:proofErr w:type="spellStart"/>
      <w:r>
        <w:t>Claydon</w:t>
      </w:r>
      <w:bookmarkEnd w:id="0"/>
      <w:proofErr w:type="spellEnd"/>
    </w:p>
    <w:p w:rsidR="0028412B" w:rsidRPr="00636A4D" w:rsidRDefault="0028412B" w:rsidP="00636A4D"/>
    <w:sectPr w:rsidR="0028412B" w:rsidRPr="00636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1AB2"/>
    <w:multiLevelType w:val="multilevel"/>
    <w:tmpl w:val="8D9E60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31"/>
    <w:rsid w:val="001A2C07"/>
    <w:rsid w:val="0024008B"/>
    <w:rsid w:val="00247408"/>
    <w:rsid w:val="0028412B"/>
    <w:rsid w:val="003C59CE"/>
    <w:rsid w:val="004028C6"/>
    <w:rsid w:val="005055B8"/>
    <w:rsid w:val="00525A30"/>
    <w:rsid w:val="005D0342"/>
    <w:rsid w:val="00636A4D"/>
    <w:rsid w:val="00642F52"/>
    <w:rsid w:val="007317FB"/>
    <w:rsid w:val="007C723E"/>
    <w:rsid w:val="007D0E2D"/>
    <w:rsid w:val="007F3910"/>
    <w:rsid w:val="0081753E"/>
    <w:rsid w:val="008D3314"/>
    <w:rsid w:val="008D5457"/>
    <w:rsid w:val="008F14B2"/>
    <w:rsid w:val="00957E9E"/>
    <w:rsid w:val="00983331"/>
    <w:rsid w:val="00990B7D"/>
    <w:rsid w:val="00AF736E"/>
    <w:rsid w:val="00C34BD7"/>
    <w:rsid w:val="00CE5AA2"/>
    <w:rsid w:val="00E13734"/>
    <w:rsid w:val="00E87F90"/>
    <w:rsid w:val="00F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3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90B7D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B7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F73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36E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CE5AA2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3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90B7D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B7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F73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36E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CE5AA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1857</Characters>
  <Application>Microsoft Office Word</Application>
  <DocSecurity>0</DocSecurity>
  <Lines>15</Lines>
  <Paragraphs>4</Paragraphs>
  <ScaleCrop>false</ScaleCrop>
  <Company>Cherwell District Council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2019-04-30T11:56:00Z</dcterms:created>
  <dcterms:modified xsi:type="dcterms:W3CDTF">2019-04-30T11:56:00Z</dcterms:modified>
</cp:coreProperties>
</file>