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F6" w:rsidRDefault="007F64F6" w:rsidP="007F64F6">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Paul </w:t>
      </w:r>
      <w:proofErr w:type="spellStart"/>
      <w:r>
        <w:rPr>
          <w:rFonts w:ascii="Tahoma" w:eastAsia="Times New Roman" w:hAnsi="Tahoma" w:cs="Tahoma"/>
          <w:sz w:val="20"/>
          <w:szCs w:val="20"/>
          <w:lang w:val="en-US"/>
        </w:rPr>
        <w:t>Crabb</w:t>
      </w:r>
      <w:proofErr w:type="spellEnd"/>
      <w:r>
        <w:rPr>
          <w:rFonts w:ascii="Tahoma" w:eastAsia="Times New Roman" w:hAnsi="Tahoma" w:cs="Tahoma"/>
          <w:sz w:val="20"/>
          <w:szCs w:val="20"/>
          <w:lang w:val="en-US"/>
        </w:rPr>
        <w:t xml:space="preserve"> </w:t>
      </w:r>
      <w:bookmarkStart w:id="1" w:name="_GoBack"/>
      <w:bookmarkEnd w:id="1"/>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15 April 2019 16:49</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Marina Boddington Road </w:t>
      </w:r>
      <w:proofErr w:type="spellStart"/>
      <w:r>
        <w:rPr>
          <w:rFonts w:ascii="Tahoma" w:eastAsia="Times New Roman" w:hAnsi="Tahoma" w:cs="Tahoma"/>
          <w:sz w:val="20"/>
          <w:szCs w:val="20"/>
          <w:lang w:val="en-US"/>
        </w:rPr>
        <w:t>Claydon</w:t>
      </w:r>
      <w:proofErr w:type="spellEnd"/>
      <w:r>
        <w:rPr>
          <w:rFonts w:ascii="Tahoma" w:eastAsia="Times New Roman" w:hAnsi="Tahoma" w:cs="Tahoma"/>
          <w:sz w:val="20"/>
          <w:szCs w:val="20"/>
          <w:lang w:val="en-US"/>
        </w:rPr>
        <w:t xml:space="preserve"> reference 18/00904/F</w:t>
      </w:r>
    </w:p>
    <w:p w:rsidR="007F64F6" w:rsidRDefault="007F64F6" w:rsidP="007F64F6"/>
    <w:p w:rsidR="007F64F6" w:rsidRDefault="007F64F6" w:rsidP="007F64F6">
      <w:pPr>
        <w:spacing w:after="240"/>
        <w:rPr>
          <w:rFonts w:ascii="Arial" w:hAnsi="Arial" w:cs="Arial"/>
          <w:color w:val="000000"/>
          <w:sz w:val="22"/>
          <w:szCs w:val="22"/>
        </w:rPr>
      </w:pPr>
      <w:r>
        <w:rPr>
          <w:rFonts w:ascii="Arial" w:hAnsi="Arial" w:cs="Arial"/>
          <w:color w:val="000000"/>
          <w:sz w:val="22"/>
          <w:szCs w:val="22"/>
        </w:rPr>
        <w:t>Hi Clare O’Hanlon</w:t>
      </w:r>
      <w:r>
        <w:rPr>
          <w:rFonts w:ascii="Arial" w:hAnsi="Arial" w:cs="Arial"/>
          <w:color w:val="000000"/>
          <w:sz w:val="22"/>
          <w:szCs w:val="22"/>
        </w:rPr>
        <w:br/>
      </w:r>
    </w:p>
    <w:p w:rsidR="007F64F6" w:rsidRDefault="007F64F6" w:rsidP="007F64F6">
      <w:pPr>
        <w:rPr>
          <w:rFonts w:ascii="Arial" w:hAnsi="Arial" w:cs="Arial"/>
          <w:color w:val="000000"/>
          <w:sz w:val="22"/>
          <w:szCs w:val="22"/>
        </w:rPr>
      </w:pPr>
      <w:r>
        <w:rPr>
          <w:rFonts w:ascii="Arial" w:hAnsi="Arial" w:cs="Arial"/>
          <w:color w:val="000000"/>
          <w:sz w:val="22"/>
          <w:szCs w:val="22"/>
        </w:rPr>
        <w:t xml:space="preserve">I am writing to you to formally object to the Glebe Farm Marina on Boddington Road, </w:t>
      </w:r>
      <w:proofErr w:type="spellStart"/>
      <w:r>
        <w:rPr>
          <w:rFonts w:ascii="Arial" w:hAnsi="Arial" w:cs="Arial"/>
          <w:color w:val="000000"/>
          <w:sz w:val="22"/>
          <w:szCs w:val="22"/>
        </w:rPr>
        <w:t>Claydon</w:t>
      </w:r>
      <w:proofErr w:type="spellEnd"/>
      <w:r>
        <w:rPr>
          <w:rFonts w:ascii="Arial" w:hAnsi="Arial" w:cs="Arial"/>
          <w:color w:val="000000"/>
          <w:sz w:val="22"/>
          <w:szCs w:val="22"/>
        </w:rPr>
        <w:t xml:space="preserve"> Ref </w:t>
      </w:r>
      <w:hyperlink r:id="rId5" w:tgtFrame="_blank" w:history="1">
        <w:r>
          <w:rPr>
            <w:rStyle w:val="Hyperlink"/>
            <w:rFonts w:ascii="Arial" w:hAnsi="Arial" w:cs="Arial"/>
          </w:rPr>
          <w:t>18/00904/</w:t>
        </w:r>
      </w:hyperlink>
      <w:r>
        <w:rPr>
          <w:rFonts w:ascii="Arial" w:hAnsi="Arial" w:cs="Arial"/>
          <w:color w:val="000000"/>
          <w:sz w:val="22"/>
          <w:szCs w:val="22"/>
        </w:rPr>
        <w:t>F</w:t>
      </w:r>
    </w:p>
    <w:p w:rsidR="007F64F6" w:rsidRDefault="007F64F6" w:rsidP="007F64F6">
      <w:pPr>
        <w:spacing w:after="240"/>
        <w:rPr>
          <w:rFonts w:ascii="Arial" w:hAnsi="Arial" w:cs="Arial"/>
          <w:color w:val="000000"/>
          <w:sz w:val="22"/>
          <w:szCs w:val="22"/>
        </w:rPr>
      </w:pPr>
    </w:p>
    <w:p w:rsidR="007F64F6" w:rsidRDefault="007F64F6" w:rsidP="007F64F6">
      <w:pPr>
        <w:rPr>
          <w:rFonts w:ascii="Arial" w:hAnsi="Arial" w:cs="Arial"/>
          <w:color w:val="000000"/>
          <w:sz w:val="22"/>
          <w:szCs w:val="22"/>
        </w:rPr>
      </w:pPr>
      <w:r>
        <w:rPr>
          <w:rFonts w:ascii="Arial" w:hAnsi="Arial" w:cs="Arial"/>
          <w:color w:val="000000"/>
          <w:sz w:val="22"/>
          <w:szCs w:val="22"/>
        </w:rPr>
        <w:t>Grounds for the objection:</w:t>
      </w:r>
    </w:p>
    <w:p w:rsidR="007F64F6" w:rsidRDefault="007F64F6" w:rsidP="007F64F6">
      <w:pPr>
        <w:rPr>
          <w:rFonts w:ascii="Arial" w:hAnsi="Arial" w:cs="Arial"/>
          <w:color w:val="000000"/>
          <w:sz w:val="22"/>
          <w:szCs w:val="22"/>
        </w:rPr>
      </w:pPr>
    </w:p>
    <w:p w:rsidR="007F64F6" w:rsidRDefault="007F64F6" w:rsidP="007F64F6">
      <w:pPr>
        <w:rPr>
          <w:rFonts w:ascii="Arial" w:hAnsi="Arial" w:cs="Arial"/>
          <w:color w:val="000000"/>
          <w:sz w:val="22"/>
          <w:szCs w:val="22"/>
        </w:rPr>
      </w:pPr>
      <w:r>
        <w:rPr>
          <w:rFonts w:ascii="Arial" w:hAnsi="Arial" w:cs="Arial"/>
          <w:color w:val="000000"/>
          <w:sz w:val="22"/>
          <w:szCs w:val="22"/>
        </w:rPr>
        <w:t xml:space="preserve">As a resident of </w:t>
      </w:r>
      <w:proofErr w:type="spellStart"/>
      <w:r>
        <w:rPr>
          <w:rFonts w:ascii="Arial" w:hAnsi="Arial" w:cs="Arial"/>
          <w:color w:val="000000"/>
          <w:sz w:val="22"/>
          <w:szCs w:val="22"/>
        </w:rPr>
        <w:t>Calidris</w:t>
      </w:r>
      <w:proofErr w:type="spellEnd"/>
      <w:r>
        <w:rPr>
          <w:rFonts w:ascii="Arial" w:hAnsi="Arial" w:cs="Arial"/>
          <w:color w:val="000000"/>
          <w:sz w:val="22"/>
          <w:szCs w:val="22"/>
        </w:rPr>
        <w:t>, Fenny Compton road, currently a quiet road serving a few hundred people in the village, this planned site would double that without any additional access. This would clearly have a big impact on the volume of traffic using the roads in and out of the village, including Fenny Compton Road, which provides access to the A423. The village is very quiet and without street lights (very little light pollution), two qualities that stand to be impacted as a result of the development both during its construction and operation.</w:t>
      </w:r>
    </w:p>
    <w:p w:rsidR="007F64F6" w:rsidRDefault="007F64F6" w:rsidP="007F64F6">
      <w:pPr>
        <w:rPr>
          <w:rFonts w:ascii="Arial" w:hAnsi="Arial" w:cs="Arial"/>
          <w:color w:val="000000"/>
          <w:sz w:val="22"/>
          <w:szCs w:val="22"/>
        </w:rPr>
      </w:pPr>
    </w:p>
    <w:p w:rsidR="007F64F6" w:rsidRDefault="007F64F6" w:rsidP="007F64F6">
      <w:pPr>
        <w:rPr>
          <w:rFonts w:ascii="Arial" w:hAnsi="Arial" w:cs="Arial"/>
          <w:color w:val="000000"/>
          <w:sz w:val="22"/>
          <w:szCs w:val="22"/>
        </w:rPr>
      </w:pPr>
      <w:r>
        <w:rPr>
          <w:rFonts w:ascii="Arial" w:hAnsi="Arial" w:cs="Arial"/>
          <w:color w:val="000000"/>
          <w:sz w:val="22"/>
          <w:szCs w:val="22"/>
        </w:rPr>
        <w:t>An impact would also be felt when using the Boddington Road to gain access to the Canal tow path on foot which myself and many in the village do regularly especially in the warmer months when traffic will be at its worst.</w:t>
      </w:r>
    </w:p>
    <w:p w:rsidR="007F64F6" w:rsidRDefault="007F64F6" w:rsidP="007F64F6">
      <w:pPr>
        <w:rPr>
          <w:rFonts w:ascii="Arial" w:hAnsi="Arial" w:cs="Arial"/>
          <w:color w:val="000000"/>
          <w:sz w:val="22"/>
          <w:szCs w:val="22"/>
        </w:rPr>
      </w:pPr>
      <w:r>
        <w:rPr>
          <w:rFonts w:ascii="Arial" w:hAnsi="Arial" w:cs="Arial"/>
          <w:color w:val="000000"/>
          <w:sz w:val="22"/>
          <w:szCs w:val="22"/>
        </w:rPr>
        <w:br/>
        <w:t>Apart from the obvious financial gain to be received from selling the land for development (to the land owner) I can see no tangible evidence of how the village stands to benefit from the introduction of the marina. </w:t>
      </w:r>
    </w:p>
    <w:p w:rsidR="007F64F6" w:rsidRDefault="007F64F6" w:rsidP="007F64F6">
      <w:pPr>
        <w:spacing w:after="240"/>
        <w:rPr>
          <w:rFonts w:ascii="Arial" w:hAnsi="Arial" w:cs="Arial"/>
          <w:color w:val="000000"/>
          <w:sz w:val="22"/>
          <w:szCs w:val="22"/>
        </w:rPr>
      </w:pPr>
    </w:p>
    <w:p w:rsidR="007F64F6" w:rsidRDefault="007F64F6" w:rsidP="007F64F6">
      <w:pPr>
        <w:spacing w:after="240"/>
        <w:rPr>
          <w:rFonts w:ascii="Arial" w:hAnsi="Arial" w:cs="Arial"/>
          <w:color w:val="000000"/>
          <w:sz w:val="22"/>
          <w:szCs w:val="22"/>
        </w:rPr>
      </w:pPr>
      <w:r>
        <w:rPr>
          <w:rFonts w:ascii="Arial" w:hAnsi="Arial" w:cs="Arial"/>
          <w:color w:val="000000"/>
          <w:sz w:val="22"/>
          <w:szCs w:val="22"/>
        </w:rPr>
        <w:t>Regards  </w:t>
      </w:r>
      <w:r>
        <w:rPr>
          <w:rFonts w:ascii="Arial" w:hAnsi="Arial" w:cs="Arial"/>
          <w:color w:val="000000"/>
          <w:sz w:val="22"/>
          <w:szCs w:val="22"/>
        </w:rPr>
        <w:br/>
      </w:r>
    </w:p>
    <w:p w:rsidR="007F64F6" w:rsidRDefault="007F64F6" w:rsidP="007F64F6">
      <w:pPr>
        <w:rPr>
          <w:rFonts w:ascii="Arial" w:hAnsi="Arial" w:cs="Arial"/>
          <w:color w:val="000000"/>
          <w:sz w:val="22"/>
          <w:szCs w:val="22"/>
        </w:rPr>
      </w:pPr>
      <w:r>
        <w:rPr>
          <w:rFonts w:ascii="Arial" w:hAnsi="Arial" w:cs="Arial"/>
          <w:color w:val="000000"/>
          <w:sz w:val="22"/>
          <w:szCs w:val="22"/>
        </w:rPr>
        <w:t xml:space="preserve">Paul </w:t>
      </w:r>
      <w:proofErr w:type="spellStart"/>
      <w:r>
        <w:rPr>
          <w:rFonts w:ascii="Arial" w:hAnsi="Arial" w:cs="Arial"/>
          <w:color w:val="000000"/>
          <w:sz w:val="22"/>
          <w:szCs w:val="22"/>
        </w:rPr>
        <w:t>Crabb</w:t>
      </w:r>
      <w:bookmarkEnd w:id="0"/>
      <w:proofErr w:type="spellEnd"/>
    </w:p>
    <w:p w:rsidR="00703825" w:rsidRDefault="00703825"/>
    <w:sectPr w:rsidR="00703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F6"/>
    <w:rsid w:val="00703825"/>
    <w:rsid w:val="007F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F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64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F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6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4418009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Office Word</Application>
  <DocSecurity>0</DocSecurity>
  <Lines>9</Lines>
  <Paragraphs>2</Paragraphs>
  <ScaleCrop>false</ScaleCrop>
  <Company>Cherwell District Council</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2019-04-17T10:41:00Z</dcterms:created>
  <dcterms:modified xsi:type="dcterms:W3CDTF">2019-04-17T10:42:00Z</dcterms:modified>
</cp:coreProperties>
</file>