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B7" w:rsidRDefault="00D307B7" w:rsidP="00D307B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Jane </w:t>
      </w:r>
      <w:proofErr w:type="spellStart"/>
      <w:r>
        <w:rPr>
          <w:rFonts w:ascii="Tahoma" w:hAnsi="Tahoma" w:cs="Tahoma"/>
          <w:sz w:val="20"/>
          <w:szCs w:val="20"/>
          <w:lang w:val="en-US"/>
        </w:rPr>
        <w:t>Bodley</w:t>
      </w:r>
      <w:proofErr w:type="spellEnd"/>
      <w:r>
        <w:rPr>
          <w:rFonts w:ascii="Tahoma" w:hAnsi="Tahoma" w:cs="Tahoma"/>
          <w:sz w:val="20"/>
          <w:szCs w:val="20"/>
          <w:lang w:val="en-US"/>
        </w:rPr>
        <w:t xml:space="preserve">-Scott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April 2019 15:28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Clare O'Hanlon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Councillor George Reynolds; Councillor Douglas Webb</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 to Marina at </w:t>
      </w:r>
      <w:proofErr w:type="spellStart"/>
      <w:r>
        <w:rPr>
          <w:rFonts w:ascii="Tahoma" w:hAnsi="Tahoma" w:cs="Tahoma"/>
          <w:sz w:val="20"/>
          <w:szCs w:val="20"/>
          <w:lang w:val="en-US"/>
        </w:rPr>
        <w:t>Claydon</w:t>
      </w:r>
      <w:proofErr w:type="spellEnd"/>
    </w:p>
    <w:p w:rsidR="00D307B7" w:rsidRDefault="00D307B7" w:rsidP="00D307B7"/>
    <w:p w:rsidR="00D307B7" w:rsidRDefault="00D307B7" w:rsidP="00D307B7">
      <w:pPr>
        <w:pStyle w:val="NormalWeb"/>
        <w:rPr>
          <w:rFonts w:ascii="Calibri" w:hAnsi="Calibri" w:cs="Calibri"/>
          <w:color w:val="000000"/>
        </w:rPr>
      </w:pPr>
      <w:r>
        <w:rPr>
          <w:rFonts w:ascii="Calibri" w:hAnsi="Calibri" w:cs="Calibri"/>
          <w:color w:val="000000"/>
        </w:rPr>
        <w:t>Dear Clare</w:t>
      </w:r>
    </w:p>
    <w:p w:rsidR="00D307B7" w:rsidRDefault="00D307B7" w:rsidP="00D307B7">
      <w:pPr>
        <w:pStyle w:val="NormalWeb"/>
        <w:rPr>
          <w:rFonts w:ascii="Calibri" w:hAnsi="Calibri" w:cs="Calibri"/>
          <w:color w:val="000000"/>
        </w:rPr>
      </w:pPr>
    </w:p>
    <w:p w:rsidR="00D307B7" w:rsidRDefault="00D307B7" w:rsidP="00D307B7">
      <w:pPr>
        <w:pStyle w:val="NormalWeb"/>
        <w:rPr>
          <w:rFonts w:ascii="Calibri" w:hAnsi="Calibri" w:cs="Calibri"/>
          <w:color w:val="000000"/>
        </w:rPr>
      </w:pPr>
      <w:r>
        <w:rPr>
          <w:rFonts w:ascii="Calibri" w:hAnsi="Calibri" w:cs="Calibri"/>
          <w:color w:val="000000"/>
        </w:rPr>
        <w:t xml:space="preserve">I am writing to object to the proposed marina development in the village of </w:t>
      </w:r>
      <w:proofErr w:type="spellStart"/>
      <w:r>
        <w:rPr>
          <w:rFonts w:ascii="Calibri" w:hAnsi="Calibri" w:cs="Calibri"/>
          <w:color w:val="000000"/>
        </w:rPr>
        <w:t>Claydon</w:t>
      </w:r>
      <w:proofErr w:type="spellEnd"/>
      <w:r>
        <w:rPr>
          <w:rFonts w:ascii="Calibri" w:hAnsi="Calibri" w:cs="Calibri"/>
          <w:color w:val="000000"/>
        </w:rPr>
        <w:t>, North Oxfordshire. </w:t>
      </w:r>
    </w:p>
    <w:p w:rsidR="00D307B7" w:rsidRDefault="00D307B7" w:rsidP="00D307B7">
      <w:pPr>
        <w:pStyle w:val="NormalWeb"/>
        <w:rPr>
          <w:rFonts w:ascii="Calibri" w:hAnsi="Calibri" w:cs="Calibri"/>
          <w:color w:val="000000"/>
        </w:rPr>
      </w:pPr>
    </w:p>
    <w:p w:rsidR="00D307B7" w:rsidRDefault="00D307B7" w:rsidP="00D307B7">
      <w:pPr>
        <w:pStyle w:val="NormalWeb"/>
        <w:rPr>
          <w:rFonts w:ascii="Calibri" w:hAnsi="Calibri" w:cs="Calibri"/>
          <w:color w:val="000000"/>
        </w:rPr>
      </w:pPr>
      <w:r>
        <w:rPr>
          <w:rFonts w:ascii="Calibri" w:hAnsi="Calibri" w:cs="Calibri"/>
          <w:color w:val="000000"/>
        </w:rPr>
        <w:t>The reasons for my objection are as follows:</w:t>
      </w:r>
    </w:p>
    <w:p w:rsidR="00D307B7" w:rsidRDefault="00D307B7" w:rsidP="00D307B7">
      <w:pPr>
        <w:pStyle w:val="NormalWeb"/>
        <w:rPr>
          <w:rFonts w:ascii="Calibri" w:hAnsi="Calibri" w:cs="Calibri"/>
          <w:color w:val="000000"/>
        </w:rPr>
      </w:pPr>
    </w:p>
    <w:p w:rsidR="00D307B7" w:rsidRDefault="00D307B7" w:rsidP="00D307B7">
      <w:pPr>
        <w:shd w:val="clear" w:color="auto" w:fill="FFFFFF"/>
        <w:ind w:left="360" w:hanging="360"/>
        <w:rPr>
          <w:color w:val="000000"/>
        </w:rPr>
      </w:pPr>
      <w:r>
        <w:rPr>
          <w:rFonts w:ascii="Calibri" w:hAnsi="Calibri" w:cs="Calibri"/>
          <w:color w:val="000000"/>
        </w:rPr>
        <w:t>1.</w:t>
      </w:r>
      <w:r>
        <w:rPr>
          <w:color w:val="000000"/>
          <w:sz w:val="14"/>
          <w:szCs w:val="14"/>
        </w:rPr>
        <w:t xml:space="preserve">      </w:t>
      </w:r>
      <w:r>
        <w:rPr>
          <w:rFonts w:ascii="Calibri" w:hAnsi="Calibri" w:cs="Calibri"/>
          <w:color w:val="000000"/>
        </w:rPr>
        <w:t xml:space="preserve">The access road to the proposed marina is a narrow single track lane in a very poor state of repair. There are no passing places and during the winter it is not cleared of snow to enable vehicles to drive along it and neither is it gritted to counter the </w:t>
      </w:r>
      <w:proofErr w:type="spellStart"/>
      <w:r>
        <w:rPr>
          <w:rFonts w:ascii="Calibri" w:hAnsi="Calibri" w:cs="Calibri"/>
          <w:color w:val="000000"/>
        </w:rPr>
        <w:t>affects</w:t>
      </w:r>
      <w:proofErr w:type="spellEnd"/>
      <w:r>
        <w:rPr>
          <w:rFonts w:ascii="Calibri" w:hAnsi="Calibri" w:cs="Calibri"/>
          <w:color w:val="000000"/>
        </w:rPr>
        <w:t xml:space="preserve"> of ice.  I live on this lane and we have to use 4-wheeled drive vehicles otherwise during icy and snowy weather, we cannot get over the steep canal bridge to get the children to school or to access shops and other services. In the past, during snowy winters, 2-wheeled drive vehicles have got stuck on this lane in the snow and have been abandoned in our driveway. This causes a hazard to us as local inhabitants and we have not been able to get out of our driveway due to vehicle obstructions.</w:t>
      </w:r>
    </w:p>
    <w:p w:rsidR="00D307B7" w:rsidRDefault="00D307B7" w:rsidP="00D307B7">
      <w:pPr>
        <w:shd w:val="clear" w:color="auto" w:fill="FFFFFF"/>
        <w:ind w:left="360" w:hanging="360"/>
        <w:rPr>
          <w:color w:val="000000"/>
        </w:rPr>
      </w:pPr>
    </w:p>
    <w:p w:rsidR="00D307B7" w:rsidRDefault="00D307B7" w:rsidP="00D307B7">
      <w:pPr>
        <w:shd w:val="clear" w:color="auto" w:fill="FFFFFF"/>
        <w:ind w:left="360" w:hanging="360"/>
        <w:rPr>
          <w:color w:val="000000"/>
        </w:rPr>
      </w:pPr>
      <w:r>
        <w:rPr>
          <w:color w:val="000000"/>
        </w:rPr>
        <w:t>2.</w:t>
      </w:r>
      <w:r>
        <w:rPr>
          <w:color w:val="000000"/>
          <w:sz w:val="14"/>
          <w:szCs w:val="14"/>
        </w:rPr>
        <w:t xml:space="preserve">      </w:t>
      </w:r>
      <w:proofErr w:type="spellStart"/>
      <w:r>
        <w:rPr>
          <w:color w:val="000000"/>
        </w:rPr>
        <w:t>Claydon</w:t>
      </w:r>
      <w:proofErr w:type="spellEnd"/>
      <w:r>
        <w:rPr>
          <w:color w:val="000000"/>
        </w:rPr>
        <w:t xml:space="preserve"> Village only has a small stretch of pavement and no street lamps. It is incredibly dark in </w:t>
      </w:r>
      <w:proofErr w:type="spellStart"/>
      <w:r>
        <w:rPr>
          <w:color w:val="000000"/>
        </w:rPr>
        <w:t>Claydon</w:t>
      </w:r>
      <w:proofErr w:type="spellEnd"/>
      <w:r>
        <w:rPr>
          <w:color w:val="000000"/>
        </w:rPr>
        <w:t xml:space="preserve"> at </w:t>
      </w:r>
      <w:proofErr w:type="spellStart"/>
      <w:r>
        <w:rPr>
          <w:color w:val="000000"/>
        </w:rPr>
        <w:t>nighttime</w:t>
      </w:r>
      <w:proofErr w:type="spellEnd"/>
      <w:r>
        <w:rPr>
          <w:color w:val="000000"/>
        </w:rPr>
        <w:t xml:space="preserve"> and you need to use a torch when walking in the village at night. On winter mornings and evenings, children walking to and from the school buses are forced to walk on the roadside due to the lack of pavement. It is difficult to see them.  This is already hazardous with the current level of traffic and will only increase the chances of an accident with pedestrians, if vehicle traffic is increased as a result of this development. Marina traffic will undoubtedly come through </w:t>
      </w:r>
      <w:proofErr w:type="spellStart"/>
      <w:r>
        <w:rPr>
          <w:color w:val="000000"/>
        </w:rPr>
        <w:t>Claydon</w:t>
      </w:r>
      <w:proofErr w:type="spellEnd"/>
      <w:r>
        <w:rPr>
          <w:color w:val="000000"/>
        </w:rPr>
        <w:t xml:space="preserve"> as the nearest shops, petrol stations, healthcare providers and supermarkets are in Banbury, via the road to </w:t>
      </w:r>
      <w:proofErr w:type="spellStart"/>
      <w:r>
        <w:rPr>
          <w:color w:val="000000"/>
        </w:rPr>
        <w:t>Cropredy</w:t>
      </w:r>
      <w:proofErr w:type="spellEnd"/>
      <w:r>
        <w:rPr>
          <w:color w:val="000000"/>
        </w:rPr>
        <w:t xml:space="preserve">, or to the </w:t>
      </w:r>
      <w:proofErr w:type="spellStart"/>
      <w:r>
        <w:rPr>
          <w:color w:val="000000"/>
        </w:rPr>
        <w:t>Southam</w:t>
      </w:r>
      <w:proofErr w:type="spellEnd"/>
      <w:r>
        <w:rPr>
          <w:color w:val="000000"/>
        </w:rPr>
        <w:t xml:space="preserve"> Road.  The direction from which marina access is made is not controllable. </w:t>
      </w:r>
    </w:p>
    <w:p w:rsidR="00D307B7" w:rsidRDefault="00D307B7" w:rsidP="00D307B7">
      <w:pPr>
        <w:shd w:val="clear" w:color="auto" w:fill="FFFFFF"/>
        <w:ind w:left="360" w:hanging="360"/>
        <w:rPr>
          <w:color w:val="000000"/>
        </w:rPr>
      </w:pPr>
    </w:p>
    <w:p w:rsidR="00D307B7" w:rsidRDefault="00D307B7" w:rsidP="00D307B7">
      <w:pPr>
        <w:shd w:val="clear" w:color="auto" w:fill="FFFFFF"/>
        <w:ind w:left="360" w:hanging="360"/>
        <w:rPr>
          <w:color w:val="000000"/>
        </w:rPr>
      </w:pPr>
      <w:r>
        <w:rPr>
          <w:color w:val="000000"/>
        </w:rPr>
        <w:t>I do hope you take my objection points into consideration when considering this planning application.</w:t>
      </w:r>
    </w:p>
    <w:p w:rsidR="00D307B7" w:rsidRDefault="00D307B7" w:rsidP="00D307B7">
      <w:pPr>
        <w:shd w:val="clear" w:color="auto" w:fill="FFFFFF"/>
        <w:ind w:left="360" w:hanging="360"/>
        <w:rPr>
          <w:color w:val="000000"/>
        </w:rPr>
      </w:pPr>
    </w:p>
    <w:p w:rsidR="00D307B7" w:rsidRDefault="00D307B7" w:rsidP="00D307B7">
      <w:pPr>
        <w:shd w:val="clear" w:color="auto" w:fill="FFFFFF"/>
        <w:ind w:left="360" w:hanging="360"/>
        <w:rPr>
          <w:color w:val="000000"/>
        </w:rPr>
      </w:pPr>
      <w:r>
        <w:rPr>
          <w:color w:val="000000"/>
        </w:rPr>
        <w:t>Kind regards</w:t>
      </w:r>
    </w:p>
    <w:p w:rsidR="00D307B7" w:rsidRDefault="00D307B7" w:rsidP="00D307B7">
      <w:pPr>
        <w:shd w:val="clear" w:color="auto" w:fill="FFFFFF"/>
        <w:ind w:left="360" w:hanging="360"/>
        <w:rPr>
          <w:color w:val="000000"/>
        </w:rPr>
      </w:pPr>
    </w:p>
    <w:p w:rsidR="00D307B7" w:rsidRDefault="00D307B7" w:rsidP="00D307B7">
      <w:pPr>
        <w:shd w:val="clear" w:color="auto" w:fill="FFFFFF"/>
        <w:ind w:left="360" w:hanging="360"/>
        <w:rPr>
          <w:color w:val="000000"/>
        </w:rPr>
      </w:pPr>
      <w:r>
        <w:rPr>
          <w:color w:val="000000"/>
        </w:rPr>
        <w:t>Jane West</w:t>
      </w:r>
    </w:p>
    <w:p w:rsidR="00D307B7" w:rsidRDefault="00D307B7" w:rsidP="00D307B7">
      <w:pPr>
        <w:shd w:val="clear" w:color="auto" w:fill="FFFFFF"/>
        <w:ind w:left="360" w:hanging="360"/>
        <w:rPr>
          <w:color w:val="000000"/>
        </w:rPr>
      </w:pPr>
      <w:proofErr w:type="spellStart"/>
      <w:r>
        <w:rPr>
          <w:color w:val="000000"/>
        </w:rPr>
        <w:t>Claydon</w:t>
      </w:r>
      <w:proofErr w:type="spellEnd"/>
      <w:r>
        <w:rPr>
          <w:color w:val="000000"/>
        </w:rPr>
        <w:t xml:space="preserve"> Hay Barn</w:t>
      </w:r>
    </w:p>
    <w:p w:rsidR="00D307B7" w:rsidRDefault="00D307B7" w:rsidP="00D307B7">
      <w:pPr>
        <w:shd w:val="clear" w:color="auto" w:fill="FFFFFF"/>
        <w:ind w:left="360" w:hanging="360"/>
        <w:rPr>
          <w:color w:val="000000"/>
        </w:rPr>
      </w:pPr>
      <w:r>
        <w:rPr>
          <w:color w:val="000000"/>
        </w:rPr>
        <w:t>Boddington Road</w:t>
      </w:r>
    </w:p>
    <w:p w:rsidR="00D307B7" w:rsidRDefault="00D307B7" w:rsidP="00D307B7">
      <w:pPr>
        <w:shd w:val="clear" w:color="auto" w:fill="FFFFFF"/>
        <w:ind w:left="360" w:hanging="360"/>
        <w:rPr>
          <w:color w:val="000000"/>
        </w:rPr>
      </w:pPr>
      <w:proofErr w:type="spellStart"/>
      <w:r>
        <w:rPr>
          <w:color w:val="000000"/>
        </w:rPr>
        <w:t>Claydon</w:t>
      </w:r>
      <w:proofErr w:type="spellEnd"/>
    </w:p>
    <w:p w:rsidR="00D307B7" w:rsidRDefault="00D307B7" w:rsidP="00D307B7">
      <w:pPr>
        <w:shd w:val="clear" w:color="auto" w:fill="FFFFFF"/>
        <w:ind w:left="360" w:hanging="360"/>
        <w:rPr>
          <w:color w:val="000000"/>
        </w:rPr>
      </w:pPr>
      <w:r>
        <w:rPr>
          <w:color w:val="000000"/>
        </w:rPr>
        <w:t>Banbury</w:t>
      </w:r>
    </w:p>
    <w:p w:rsidR="00D307B7" w:rsidRDefault="00D307B7" w:rsidP="00D307B7">
      <w:pPr>
        <w:shd w:val="clear" w:color="auto" w:fill="FFFFFF"/>
        <w:ind w:left="360" w:hanging="360"/>
        <w:rPr>
          <w:color w:val="000000"/>
        </w:rPr>
      </w:pPr>
      <w:r>
        <w:rPr>
          <w:color w:val="000000"/>
        </w:rPr>
        <w:t>Oxon</w:t>
      </w:r>
    </w:p>
    <w:p w:rsidR="00D307B7" w:rsidRDefault="00D307B7" w:rsidP="00D307B7">
      <w:pPr>
        <w:shd w:val="clear" w:color="auto" w:fill="FFFFFF"/>
        <w:ind w:left="360" w:hanging="360"/>
        <w:rPr>
          <w:color w:val="000000"/>
        </w:rPr>
      </w:pPr>
      <w:r>
        <w:rPr>
          <w:color w:val="000000"/>
        </w:rPr>
        <w:t>OX17 1HD</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A8"/>
    <w:rsid w:val="0028412B"/>
    <w:rsid w:val="00D307B7"/>
    <w:rsid w:val="00E1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5A8"/>
    <w:rPr>
      <w:color w:val="0000FF" w:themeColor="hyperlink"/>
      <w:u w:val="single"/>
    </w:rPr>
  </w:style>
  <w:style w:type="paragraph" w:styleId="PlainText">
    <w:name w:val="Plain Text"/>
    <w:basedOn w:val="Normal"/>
    <w:link w:val="PlainTextChar"/>
    <w:uiPriority w:val="99"/>
    <w:semiHidden/>
    <w:unhideWhenUsed/>
    <w:rsid w:val="00E125A8"/>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E125A8"/>
    <w:rPr>
      <w:rFonts w:ascii="Calibri" w:hAnsi="Calibri"/>
      <w:szCs w:val="21"/>
    </w:rPr>
  </w:style>
  <w:style w:type="paragraph" w:styleId="NormalWeb">
    <w:name w:val="Normal (Web)"/>
    <w:basedOn w:val="Normal"/>
    <w:uiPriority w:val="99"/>
    <w:semiHidden/>
    <w:unhideWhenUsed/>
    <w:rsid w:val="00D3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5A8"/>
    <w:rPr>
      <w:color w:val="0000FF" w:themeColor="hyperlink"/>
      <w:u w:val="single"/>
    </w:rPr>
  </w:style>
  <w:style w:type="paragraph" w:styleId="PlainText">
    <w:name w:val="Plain Text"/>
    <w:basedOn w:val="Normal"/>
    <w:link w:val="PlainTextChar"/>
    <w:uiPriority w:val="99"/>
    <w:semiHidden/>
    <w:unhideWhenUsed/>
    <w:rsid w:val="00E125A8"/>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E125A8"/>
    <w:rPr>
      <w:rFonts w:ascii="Calibri" w:hAnsi="Calibri"/>
      <w:szCs w:val="21"/>
    </w:rPr>
  </w:style>
  <w:style w:type="paragraph" w:styleId="NormalWeb">
    <w:name w:val="Normal (Web)"/>
    <w:basedOn w:val="Normal"/>
    <w:uiPriority w:val="99"/>
    <w:semiHidden/>
    <w:unhideWhenUsed/>
    <w:rsid w:val="00D3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2109">
      <w:bodyDiv w:val="1"/>
      <w:marLeft w:val="0"/>
      <w:marRight w:val="0"/>
      <w:marTop w:val="0"/>
      <w:marBottom w:val="0"/>
      <w:divBdr>
        <w:top w:val="none" w:sz="0" w:space="0" w:color="auto"/>
        <w:left w:val="none" w:sz="0" w:space="0" w:color="auto"/>
        <w:bottom w:val="none" w:sz="0" w:space="0" w:color="auto"/>
        <w:right w:val="none" w:sz="0" w:space="0" w:color="auto"/>
      </w:divBdr>
    </w:div>
    <w:div w:id="18929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Company>Cherwell District Council</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2019-04-30T09:31:00Z</dcterms:created>
  <dcterms:modified xsi:type="dcterms:W3CDTF">2019-04-30T09:31:00Z</dcterms:modified>
</cp:coreProperties>
</file>