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3C" w:rsidRDefault="00B0053C" w:rsidP="00B0053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June 2018 10:32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18/00904/F</w:t>
      </w:r>
    </w:p>
    <w:bookmarkEnd w:id="0"/>
    <w:p w:rsidR="00B0053C" w:rsidRDefault="00B0053C" w:rsidP="00B0053C">
      <w:pPr>
        <w:rPr>
          <w:rFonts w:ascii="Times New Roman" w:hAnsi="Times New Roman" w:cs="Times New Roman"/>
          <w:sz w:val="24"/>
          <w:szCs w:val="24"/>
        </w:rPr>
      </w:pPr>
    </w:p>
    <w:p w:rsidR="00B0053C" w:rsidRDefault="00B0053C" w:rsidP="00B0053C">
      <w:pPr>
        <w:pStyle w:val="NormalWeb"/>
      </w:pPr>
      <w:r>
        <w:rPr>
          <w:rFonts w:ascii="Verdana" w:hAnsi="Verdana"/>
          <w:sz w:val="20"/>
          <w:szCs w:val="20"/>
        </w:rPr>
        <w:t>Planning Application comments have been made. A summary of the comments is provided below.</w:t>
      </w:r>
    </w:p>
    <w:p w:rsidR="00B0053C" w:rsidRDefault="00B0053C" w:rsidP="00B0053C">
      <w:pPr>
        <w:pStyle w:val="NormalWeb"/>
      </w:pPr>
      <w:r>
        <w:rPr>
          <w:rFonts w:ascii="Verdana" w:hAnsi="Verdana"/>
          <w:sz w:val="20"/>
          <w:szCs w:val="20"/>
        </w:rPr>
        <w:t xml:space="preserve">Comments were submitted at 10:31 AM on 07 Jun 2018 from Mr </w:t>
      </w:r>
      <w:proofErr w:type="gramStart"/>
      <w:r>
        <w:rPr>
          <w:rFonts w:ascii="Verdana" w:hAnsi="Verdana"/>
          <w:sz w:val="20"/>
          <w:szCs w:val="20"/>
        </w:rPr>
        <w:t>david</w:t>
      </w:r>
      <w:proofErr w:type="gramEnd"/>
      <w:r>
        <w:rPr>
          <w:rFonts w:ascii="Verdana" w:hAnsi="Verdana"/>
          <w:sz w:val="20"/>
          <w:szCs w:val="20"/>
        </w:rPr>
        <w:t xml:space="preserve"> fox.</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B0053C" w:rsidTr="00B0053C">
        <w:trPr>
          <w:tblCellSpacing w:w="7" w:type="dxa"/>
        </w:trPr>
        <w:tc>
          <w:tcPr>
            <w:tcW w:w="0" w:type="auto"/>
            <w:gridSpan w:val="2"/>
            <w:tcMar>
              <w:top w:w="45" w:type="dxa"/>
              <w:left w:w="45" w:type="dxa"/>
              <w:bottom w:w="45" w:type="dxa"/>
              <w:right w:w="45" w:type="dxa"/>
            </w:tcMar>
            <w:vAlign w:val="center"/>
            <w:hideMark/>
          </w:tcPr>
          <w:p w:rsidR="00B0053C" w:rsidRDefault="00B0053C">
            <w:pPr>
              <w:rPr>
                <w:sz w:val="24"/>
                <w:szCs w:val="24"/>
              </w:rPr>
            </w:pPr>
            <w:r>
              <w:rPr>
                <w:rFonts w:ascii="Verdana" w:hAnsi="Verdana"/>
                <w:b/>
                <w:bCs/>
              </w:rPr>
              <w:t>Application Summary</w:t>
            </w:r>
          </w:p>
        </w:tc>
      </w:tr>
      <w:tr w:rsidR="00B0053C" w:rsidTr="00B0053C">
        <w:trPr>
          <w:tblCellSpacing w:w="7" w:type="dxa"/>
        </w:trPr>
        <w:tc>
          <w:tcPr>
            <w:tcW w:w="1500" w:type="dxa"/>
            <w:tcMar>
              <w:top w:w="45" w:type="dxa"/>
              <w:left w:w="45" w:type="dxa"/>
              <w:bottom w:w="45" w:type="dxa"/>
              <w:right w:w="45" w:type="dxa"/>
            </w:tcMar>
            <w:vAlign w:val="center"/>
            <w:hideMark/>
          </w:tcPr>
          <w:p w:rsidR="00B0053C" w:rsidRDefault="00B0053C">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B0053C" w:rsidRDefault="00B0053C">
            <w:pPr>
              <w:rPr>
                <w:sz w:val="24"/>
                <w:szCs w:val="24"/>
              </w:rPr>
            </w:pPr>
            <w:r>
              <w:rPr>
                <w:rFonts w:ascii="Verdana" w:hAnsi="Verdana"/>
                <w:sz w:val="20"/>
                <w:szCs w:val="20"/>
              </w:rPr>
              <w:t xml:space="preserve">Glebe Farm </w:t>
            </w:r>
            <w:proofErr w:type="spellStart"/>
            <w:r>
              <w:rPr>
                <w:rFonts w:ascii="Verdana" w:hAnsi="Verdana"/>
                <w:sz w:val="20"/>
                <w:szCs w:val="20"/>
              </w:rPr>
              <w:t>Boddington</w:t>
            </w:r>
            <w:proofErr w:type="spellEnd"/>
            <w:r>
              <w:rPr>
                <w:rFonts w:ascii="Verdana" w:hAnsi="Verdana"/>
                <w:sz w:val="20"/>
                <w:szCs w:val="20"/>
              </w:rPr>
              <w:t xml:space="preserve"> Road </w:t>
            </w:r>
            <w:proofErr w:type="spellStart"/>
            <w:r>
              <w:rPr>
                <w:rFonts w:ascii="Verdana" w:hAnsi="Verdana"/>
                <w:sz w:val="20"/>
                <w:szCs w:val="20"/>
              </w:rPr>
              <w:t>Claydon</w:t>
            </w:r>
            <w:proofErr w:type="spellEnd"/>
            <w:r>
              <w:rPr>
                <w:rFonts w:ascii="Verdana" w:hAnsi="Verdana"/>
                <w:sz w:val="20"/>
                <w:szCs w:val="20"/>
              </w:rPr>
              <w:t xml:space="preserve"> Banbury OX17 1TD </w:t>
            </w:r>
          </w:p>
        </w:tc>
      </w:tr>
      <w:tr w:rsidR="00B0053C" w:rsidTr="00B0053C">
        <w:trPr>
          <w:tblCellSpacing w:w="7" w:type="dxa"/>
        </w:trPr>
        <w:tc>
          <w:tcPr>
            <w:tcW w:w="0" w:type="auto"/>
            <w:tcMar>
              <w:top w:w="45" w:type="dxa"/>
              <w:left w:w="45" w:type="dxa"/>
              <w:bottom w:w="45" w:type="dxa"/>
              <w:right w:w="45" w:type="dxa"/>
            </w:tcMar>
            <w:vAlign w:val="center"/>
            <w:hideMark/>
          </w:tcPr>
          <w:p w:rsidR="00B0053C" w:rsidRDefault="00B0053C">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B0053C" w:rsidRDefault="00B0053C">
            <w:pPr>
              <w:rPr>
                <w:sz w:val="24"/>
                <w:szCs w:val="24"/>
              </w:rPr>
            </w:pPr>
            <w:r>
              <w:rPr>
                <w:rFonts w:ascii="Verdana" w:hAnsi="Verdana"/>
                <w:sz w:val="20"/>
                <w:szCs w:val="20"/>
              </w:rPr>
              <w:t xml:space="preserve">Formation of inland waterways marina with ancillary facilities building, car parking, access and associated landscaping including the construction of a new lake </w:t>
            </w:r>
          </w:p>
        </w:tc>
      </w:tr>
      <w:tr w:rsidR="00B0053C" w:rsidTr="00B0053C">
        <w:trPr>
          <w:tblCellSpacing w:w="7" w:type="dxa"/>
        </w:trPr>
        <w:tc>
          <w:tcPr>
            <w:tcW w:w="0" w:type="auto"/>
            <w:tcMar>
              <w:top w:w="45" w:type="dxa"/>
              <w:left w:w="45" w:type="dxa"/>
              <w:bottom w:w="45" w:type="dxa"/>
              <w:right w:w="45" w:type="dxa"/>
            </w:tcMar>
            <w:vAlign w:val="center"/>
            <w:hideMark/>
          </w:tcPr>
          <w:p w:rsidR="00B0053C" w:rsidRDefault="00B0053C">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B0053C" w:rsidRDefault="00B0053C">
            <w:pPr>
              <w:rPr>
                <w:sz w:val="24"/>
                <w:szCs w:val="24"/>
              </w:rPr>
            </w:pPr>
            <w:r>
              <w:rPr>
                <w:rFonts w:ascii="Verdana" w:hAnsi="Verdana"/>
                <w:sz w:val="20"/>
                <w:szCs w:val="20"/>
              </w:rPr>
              <w:t xml:space="preserve">Bob Duxbury </w:t>
            </w:r>
          </w:p>
        </w:tc>
      </w:tr>
      <w:tr w:rsidR="00B0053C" w:rsidTr="00B0053C">
        <w:trPr>
          <w:tblCellSpacing w:w="7" w:type="dxa"/>
        </w:trPr>
        <w:tc>
          <w:tcPr>
            <w:tcW w:w="0" w:type="auto"/>
            <w:gridSpan w:val="2"/>
            <w:tcMar>
              <w:top w:w="45" w:type="dxa"/>
              <w:left w:w="45" w:type="dxa"/>
              <w:bottom w:w="45" w:type="dxa"/>
              <w:right w:w="45" w:type="dxa"/>
            </w:tcMar>
            <w:vAlign w:val="center"/>
            <w:hideMark/>
          </w:tcPr>
          <w:p w:rsidR="00B0053C" w:rsidRDefault="00B0053C">
            <w:pPr>
              <w:rPr>
                <w:sz w:val="24"/>
                <w:szCs w:val="24"/>
              </w:rPr>
            </w:pPr>
            <w:hyperlink r:id="rId5" w:history="1">
              <w:r>
                <w:rPr>
                  <w:rStyle w:val="Hyperlink"/>
                  <w:rFonts w:ascii="Verdana" w:hAnsi="Verdana"/>
                  <w:sz w:val="20"/>
                  <w:szCs w:val="20"/>
                </w:rPr>
                <w:t>Click for further information</w:t>
              </w:r>
            </w:hyperlink>
          </w:p>
        </w:tc>
      </w:tr>
    </w:tbl>
    <w:p w:rsidR="00B0053C" w:rsidRDefault="00B0053C" w:rsidP="00B0053C"/>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B0053C" w:rsidTr="00B0053C">
        <w:trPr>
          <w:tblCellSpacing w:w="7" w:type="dxa"/>
        </w:trPr>
        <w:tc>
          <w:tcPr>
            <w:tcW w:w="0" w:type="auto"/>
            <w:gridSpan w:val="2"/>
            <w:tcMar>
              <w:top w:w="45" w:type="dxa"/>
              <w:left w:w="45" w:type="dxa"/>
              <w:bottom w:w="45" w:type="dxa"/>
              <w:right w:w="45" w:type="dxa"/>
            </w:tcMar>
            <w:vAlign w:val="center"/>
            <w:hideMark/>
          </w:tcPr>
          <w:p w:rsidR="00B0053C" w:rsidRDefault="00B0053C">
            <w:pPr>
              <w:rPr>
                <w:sz w:val="24"/>
                <w:szCs w:val="24"/>
              </w:rPr>
            </w:pPr>
            <w:r>
              <w:rPr>
                <w:rFonts w:ascii="Verdana" w:hAnsi="Verdana"/>
                <w:b/>
                <w:bCs/>
              </w:rPr>
              <w:t>Customer Details</w:t>
            </w:r>
          </w:p>
        </w:tc>
      </w:tr>
      <w:tr w:rsidR="00B0053C" w:rsidTr="00B0053C">
        <w:trPr>
          <w:tblCellSpacing w:w="7" w:type="dxa"/>
        </w:trPr>
        <w:tc>
          <w:tcPr>
            <w:tcW w:w="1500" w:type="dxa"/>
            <w:tcMar>
              <w:top w:w="45" w:type="dxa"/>
              <w:left w:w="45" w:type="dxa"/>
              <w:bottom w:w="45" w:type="dxa"/>
              <w:right w:w="45" w:type="dxa"/>
            </w:tcMar>
            <w:vAlign w:val="center"/>
            <w:hideMark/>
          </w:tcPr>
          <w:p w:rsidR="00B0053C" w:rsidRDefault="00B0053C">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B0053C" w:rsidRDefault="00B0053C">
            <w:pPr>
              <w:rPr>
                <w:sz w:val="24"/>
                <w:szCs w:val="24"/>
              </w:rPr>
            </w:pPr>
            <w:r>
              <w:rPr>
                <w:rFonts w:ascii="Verdana" w:hAnsi="Verdana"/>
                <w:sz w:val="20"/>
                <w:szCs w:val="20"/>
              </w:rPr>
              <w:t>Mr david fox</w:t>
            </w:r>
          </w:p>
        </w:tc>
      </w:tr>
      <w:tr w:rsidR="00B0053C" w:rsidTr="00B0053C">
        <w:trPr>
          <w:tblCellSpacing w:w="7" w:type="dxa"/>
        </w:trPr>
        <w:tc>
          <w:tcPr>
            <w:tcW w:w="0" w:type="auto"/>
            <w:tcMar>
              <w:top w:w="45" w:type="dxa"/>
              <w:left w:w="45" w:type="dxa"/>
              <w:bottom w:w="45" w:type="dxa"/>
              <w:right w:w="45" w:type="dxa"/>
            </w:tcMar>
            <w:vAlign w:val="center"/>
            <w:hideMark/>
          </w:tcPr>
          <w:p w:rsidR="00B0053C" w:rsidRDefault="00B0053C">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B0053C" w:rsidRDefault="00B0053C">
            <w:pPr>
              <w:rPr>
                <w:sz w:val="24"/>
                <w:szCs w:val="24"/>
              </w:rPr>
            </w:pPr>
          </w:p>
        </w:tc>
      </w:tr>
      <w:tr w:rsidR="00B0053C" w:rsidTr="00B0053C">
        <w:trPr>
          <w:tblCellSpacing w:w="7" w:type="dxa"/>
        </w:trPr>
        <w:tc>
          <w:tcPr>
            <w:tcW w:w="0" w:type="auto"/>
            <w:tcMar>
              <w:top w:w="45" w:type="dxa"/>
              <w:left w:w="45" w:type="dxa"/>
              <w:bottom w:w="45" w:type="dxa"/>
              <w:right w:w="45" w:type="dxa"/>
            </w:tcMar>
            <w:vAlign w:val="center"/>
            <w:hideMark/>
          </w:tcPr>
          <w:p w:rsidR="00B0053C" w:rsidRDefault="00B0053C">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B0053C" w:rsidRDefault="00B0053C">
            <w:pPr>
              <w:rPr>
                <w:sz w:val="24"/>
                <w:szCs w:val="24"/>
              </w:rPr>
            </w:pPr>
            <w:r>
              <w:rPr>
                <w:rFonts w:ascii="Verdana" w:hAnsi="Verdana"/>
                <w:sz w:val="20"/>
                <w:szCs w:val="20"/>
              </w:rPr>
              <w:t xml:space="preserve">1 </w:t>
            </w:r>
            <w:proofErr w:type="spellStart"/>
            <w:r>
              <w:rPr>
                <w:rFonts w:ascii="Verdana" w:hAnsi="Verdana"/>
                <w:sz w:val="20"/>
                <w:szCs w:val="20"/>
              </w:rPr>
              <w:t>keswick</w:t>
            </w:r>
            <w:proofErr w:type="spellEnd"/>
            <w:r>
              <w:rPr>
                <w:rFonts w:ascii="Verdana" w:hAnsi="Verdana"/>
                <w:sz w:val="20"/>
                <w:szCs w:val="20"/>
              </w:rPr>
              <w:t xml:space="preserve"> close, </w:t>
            </w:r>
            <w:proofErr w:type="spellStart"/>
            <w:r>
              <w:rPr>
                <w:rFonts w:ascii="Verdana" w:hAnsi="Verdana"/>
                <w:sz w:val="20"/>
                <w:szCs w:val="20"/>
              </w:rPr>
              <w:t>tonbridge</w:t>
            </w:r>
            <w:proofErr w:type="spellEnd"/>
            <w:r>
              <w:rPr>
                <w:rFonts w:ascii="Verdana" w:hAnsi="Verdana"/>
                <w:sz w:val="20"/>
                <w:szCs w:val="20"/>
              </w:rPr>
              <w:t xml:space="preserve"> TN9 1LP</w:t>
            </w:r>
          </w:p>
        </w:tc>
      </w:tr>
    </w:tbl>
    <w:p w:rsidR="00B0053C" w:rsidRDefault="00B0053C" w:rsidP="00B0053C"/>
    <w:tbl>
      <w:tblPr>
        <w:tblW w:w="7500" w:type="dxa"/>
        <w:tblCellSpacing w:w="7" w:type="dxa"/>
        <w:tblCellMar>
          <w:left w:w="0" w:type="dxa"/>
          <w:right w:w="0" w:type="dxa"/>
        </w:tblCellMar>
        <w:tblLook w:val="04A0" w:firstRow="1" w:lastRow="0" w:firstColumn="1" w:lastColumn="0" w:noHBand="0" w:noVBand="1"/>
      </w:tblPr>
      <w:tblGrid>
        <w:gridCol w:w="1903"/>
        <w:gridCol w:w="5597"/>
      </w:tblGrid>
      <w:tr w:rsidR="00B0053C" w:rsidTr="00B0053C">
        <w:trPr>
          <w:tblCellSpacing w:w="7" w:type="dxa"/>
        </w:trPr>
        <w:tc>
          <w:tcPr>
            <w:tcW w:w="0" w:type="auto"/>
            <w:gridSpan w:val="2"/>
            <w:tcMar>
              <w:top w:w="45" w:type="dxa"/>
              <w:left w:w="45" w:type="dxa"/>
              <w:bottom w:w="45" w:type="dxa"/>
              <w:right w:w="45" w:type="dxa"/>
            </w:tcMar>
            <w:vAlign w:val="center"/>
            <w:hideMark/>
          </w:tcPr>
          <w:p w:rsidR="00B0053C" w:rsidRDefault="00B0053C">
            <w:pPr>
              <w:rPr>
                <w:sz w:val="24"/>
                <w:szCs w:val="24"/>
              </w:rPr>
            </w:pPr>
            <w:r>
              <w:rPr>
                <w:rFonts w:ascii="Verdana" w:hAnsi="Verdana"/>
                <w:b/>
                <w:bCs/>
              </w:rPr>
              <w:t>Comments Details</w:t>
            </w:r>
          </w:p>
        </w:tc>
      </w:tr>
      <w:tr w:rsidR="00B0053C" w:rsidTr="00B0053C">
        <w:trPr>
          <w:tblCellSpacing w:w="7" w:type="dxa"/>
        </w:trPr>
        <w:tc>
          <w:tcPr>
            <w:tcW w:w="2025" w:type="dxa"/>
            <w:tcMar>
              <w:top w:w="45" w:type="dxa"/>
              <w:left w:w="45" w:type="dxa"/>
              <w:bottom w:w="45" w:type="dxa"/>
              <w:right w:w="45" w:type="dxa"/>
            </w:tcMar>
            <w:vAlign w:val="center"/>
            <w:hideMark/>
          </w:tcPr>
          <w:p w:rsidR="00B0053C" w:rsidRDefault="00B0053C">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B0053C" w:rsidRDefault="00B0053C">
            <w:pPr>
              <w:rPr>
                <w:sz w:val="24"/>
                <w:szCs w:val="24"/>
              </w:rPr>
            </w:pPr>
            <w:r>
              <w:rPr>
                <w:rFonts w:ascii="Verdana" w:hAnsi="Verdana"/>
                <w:sz w:val="20"/>
                <w:szCs w:val="20"/>
              </w:rPr>
              <w:t>Neighbour</w:t>
            </w:r>
          </w:p>
        </w:tc>
      </w:tr>
      <w:tr w:rsidR="00B0053C" w:rsidTr="00B0053C">
        <w:trPr>
          <w:tblCellSpacing w:w="7" w:type="dxa"/>
        </w:trPr>
        <w:tc>
          <w:tcPr>
            <w:tcW w:w="0" w:type="auto"/>
            <w:tcMar>
              <w:top w:w="45" w:type="dxa"/>
              <w:left w:w="45" w:type="dxa"/>
              <w:bottom w:w="45" w:type="dxa"/>
              <w:right w:w="45" w:type="dxa"/>
            </w:tcMar>
            <w:vAlign w:val="center"/>
            <w:hideMark/>
          </w:tcPr>
          <w:p w:rsidR="00B0053C" w:rsidRDefault="00B0053C">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B0053C" w:rsidRDefault="00B0053C">
            <w:pPr>
              <w:rPr>
                <w:sz w:val="24"/>
                <w:szCs w:val="24"/>
              </w:rPr>
            </w:pPr>
            <w:r>
              <w:rPr>
                <w:rFonts w:ascii="Verdana" w:hAnsi="Verdana"/>
                <w:sz w:val="20"/>
                <w:szCs w:val="20"/>
              </w:rPr>
              <w:t>Customer made comments neither objecting to or supporting the Planning Application</w:t>
            </w:r>
          </w:p>
        </w:tc>
      </w:tr>
      <w:tr w:rsidR="00B0053C" w:rsidTr="00B0053C">
        <w:trPr>
          <w:tblCellSpacing w:w="7" w:type="dxa"/>
        </w:trPr>
        <w:tc>
          <w:tcPr>
            <w:tcW w:w="0" w:type="auto"/>
            <w:tcMar>
              <w:top w:w="45" w:type="dxa"/>
              <w:left w:w="45" w:type="dxa"/>
              <w:bottom w:w="45" w:type="dxa"/>
              <w:right w:w="45" w:type="dxa"/>
            </w:tcMar>
            <w:hideMark/>
          </w:tcPr>
          <w:p w:rsidR="00B0053C" w:rsidRDefault="00B0053C">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B0053C" w:rsidRDefault="00B0053C">
            <w:pPr>
              <w:rPr>
                <w:rFonts w:eastAsia="Times New Roman"/>
                <w:sz w:val="20"/>
                <w:szCs w:val="20"/>
              </w:rPr>
            </w:pPr>
          </w:p>
        </w:tc>
      </w:tr>
      <w:tr w:rsidR="00B0053C" w:rsidTr="00B0053C">
        <w:trPr>
          <w:tblCellSpacing w:w="7" w:type="dxa"/>
        </w:trPr>
        <w:tc>
          <w:tcPr>
            <w:tcW w:w="0" w:type="auto"/>
            <w:tcMar>
              <w:top w:w="45" w:type="dxa"/>
              <w:left w:w="45" w:type="dxa"/>
              <w:bottom w:w="45" w:type="dxa"/>
              <w:right w:w="45" w:type="dxa"/>
            </w:tcMar>
            <w:hideMark/>
          </w:tcPr>
          <w:p w:rsidR="00B0053C" w:rsidRDefault="00B0053C">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B0053C" w:rsidRDefault="00B0053C">
            <w:pPr>
              <w:rPr>
                <w:sz w:val="24"/>
                <w:szCs w:val="24"/>
              </w:rPr>
            </w:pPr>
            <w:proofErr w:type="gramStart"/>
            <w:r>
              <w:rPr>
                <w:rFonts w:ascii="Verdana" w:hAnsi="Verdana"/>
                <w:sz w:val="20"/>
                <w:szCs w:val="20"/>
              </w:rPr>
              <w:t>can</w:t>
            </w:r>
            <w:proofErr w:type="gramEnd"/>
            <w:r>
              <w:rPr>
                <w:rFonts w:ascii="Verdana" w:hAnsi="Verdana"/>
                <w:sz w:val="20"/>
                <w:szCs w:val="20"/>
              </w:rPr>
              <w:t xml:space="preserve"> you tell me how many boats are to be moored at this new planned marina, and what kind of moorings they will be.</w:t>
            </w:r>
          </w:p>
        </w:tc>
      </w:tr>
    </w:tbl>
    <w:p w:rsidR="00B0053C" w:rsidRDefault="00B0053C" w:rsidP="00B0053C">
      <w:pPr>
        <w:spacing w:after="240"/>
      </w:pPr>
    </w:p>
    <w:p w:rsidR="00B0053C" w:rsidRDefault="00B0053C" w:rsidP="00B0053C">
      <w:r>
        <w:t xml:space="preserve">This e-mail (including any attachments) may be confidential and may contain legally privileged information. You should not disclose its contents to any other person. If you are not the intended recipient, please notify the sender immediately. </w:t>
      </w:r>
    </w:p>
    <w:p w:rsidR="00B0053C" w:rsidRDefault="00B0053C" w:rsidP="00B0053C"/>
    <w:p w:rsidR="00B0053C" w:rsidRDefault="00B0053C" w:rsidP="00B0053C">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B0053C" w:rsidRDefault="00B0053C" w:rsidP="00B0053C"/>
    <w:p w:rsidR="00B0053C" w:rsidRDefault="00B0053C" w:rsidP="00B0053C">
      <w:r>
        <w:t xml:space="preserve">Unless expressly stated otherwise, the contents of this e-mail represent only the views of the sender and does not impose any legal obligation upon the Council or commit the Council to any course of action. </w:t>
      </w:r>
    </w:p>
    <w:p w:rsidR="00B0053C" w:rsidRDefault="00B0053C" w:rsidP="00B0053C">
      <w:pPr>
        <w:spacing w:after="240"/>
        <w:rPr>
          <w:rFonts w:eastAsia="Times New Roman"/>
        </w:rPr>
      </w:pPr>
    </w:p>
    <w:p w:rsidR="00B0053C" w:rsidRDefault="00B0053C" w:rsidP="00B0053C">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B0053C" w:rsidRDefault="00B0053C" w:rsidP="00B0053C">
      <w:pPr>
        <w:rPr>
          <w:rFonts w:eastAsia="Times New Roman"/>
        </w:rPr>
      </w:pPr>
    </w:p>
    <w:p w:rsidR="00B0053C" w:rsidRDefault="00B0053C" w:rsidP="00B0053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B0053C" w:rsidRDefault="00B0053C" w:rsidP="00B0053C">
      <w:pPr>
        <w:rPr>
          <w:rFonts w:eastAsia="Times New Roman"/>
        </w:rPr>
      </w:pPr>
    </w:p>
    <w:p w:rsidR="00B0053C" w:rsidRDefault="00B0053C" w:rsidP="00B0053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CF24DB" w:rsidRPr="00F30584" w:rsidRDefault="00CF24DB" w:rsidP="00F30584"/>
    <w:sectPr w:rsidR="00CF24DB" w:rsidRPr="00F30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A2"/>
    <w:rsid w:val="00014732"/>
    <w:rsid w:val="0003526C"/>
    <w:rsid w:val="00153558"/>
    <w:rsid w:val="0017498B"/>
    <w:rsid w:val="001D4C34"/>
    <w:rsid w:val="0029420A"/>
    <w:rsid w:val="00324841"/>
    <w:rsid w:val="003450D0"/>
    <w:rsid w:val="00394ADA"/>
    <w:rsid w:val="003B4195"/>
    <w:rsid w:val="003E0FF4"/>
    <w:rsid w:val="003F2E85"/>
    <w:rsid w:val="00430093"/>
    <w:rsid w:val="00460457"/>
    <w:rsid w:val="00461638"/>
    <w:rsid w:val="0048500F"/>
    <w:rsid w:val="004F6978"/>
    <w:rsid w:val="00543CBD"/>
    <w:rsid w:val="00554532"/>
    <w:rsid w:val="00590F0E"/>
    <w:rsid w:val="006315FE"/>
    <w:rsid w:val="006A2F6C"/>
    <w:rsid w:val="006D4BBD"/>
    <w:rsid w:val="0070566A"/>
    <w:rsid w:val="00753F37"/>
    <w:rsid w:val="007D1209"/>
    <w:rsid w:val="008062BD"/>
    <w:rsid w:val="008301AC"/>
    <w:rsid w:val="008421BC"/>
    <w:rsid w:val="00853C2D"/>
    <w:rsid w:val="008A66A2"/>
    <w:rsid w:val="008E6BF1"/>
    <w:rsid w:val="009548A7"/>
    <w:rsid w:val="009721A1"/>
    <w:rsid w:val="00A92336"/>
    <w:rsid w:val="00AA16F6"/>
    <w:rsid w:val="00AC7D45"/>
    <w:rsid w:val="00B0053C"/>
    <w:rsid w:val="00B77A8F"/>
    <w:rsid w:val="00C511A0"/>
    <w:rsid w:val="00CE0276"/>
    <w:rsid w:val="00CF24DB"/>
    <w:rsid w:val="00E117AD"/>
    <w:rsid w:val="00E91989"/>
    <w:rsid w:val="00E96667"/>
    <w:rsid w:val="00EA148D"/>
    <w:rsid w:val="00EC0806"/>
    <w:rsid w:val="00F06275"/>
    <w:rsid w:val="00F26767"/>
    <w:rsid w:val="00F27FA8"/>
    <w:rsid w:val="00F30584"/>
    <w:rsid w:val="00F47AE5"/>
    <w:rsid w:val="00F8651F"/>
    <w:rsid w:val="00FA0AA2"/>
    <w:rsid w:val="00FA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 w:type="paragraph" w:styleId="PlainText">
    <w:name w:val="Plain Text"/>
    <w:basedOn w:val="Normal"/>
    <w:link w:val="PlainTextChar"/>
    <w:uiPriority w:val="99"/>
    <w:semiHidden/>
    <w:unhideWhenUsed/>
    <w:rsid w:val="003F2E85"/>
    <w:rPr>
      <w:rFonts w:cstheme="minorBidi"/>
      <w:szCs w:val="21"/>
    </w:rPr>
  </w:style>
  <w:style w:type="character" w:customStyle="1" w:styleId="PlainTextChar">
    <w:name w:val="Plain Text Char"/>
    <w:basedOn w:val="DefaultParagraphFont"/>
    <w:link w:val="PlainText"/>
    <w:uiPriority w:val="99"/>
    <w:semiHidden/>
    <w:rsid w:val="003F2E85"/>
    <w:rPr>
      <w:rFonts w:ascii="Calibri" w:hAnsi="Calibri"/>
      <w:szCs w:val="21"/>
    </w:rPr>
  </w:style>
  <w:style w:type="paragraph" w:styleId="NormalWeb">
    <w:name w:val="Normal (Web)"/>
    <w:basedOn w:val="Normal"/>
    <w:uiPriority w:val="99"/>
    <w:unhideWhenUsed/>
    <w:rsid w:val="00E117A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AD"/>
    <w:rPr>
      <w:rFonts w:ascii="Tahoma" w:hAnsi="Tahoma" w:cs="Tahoma"/>
      <w:sz w:val="16"/>
      <w:szCs w:val="16"/>
    </w:rPr>
  </w:style>
  <w:style w:type="character" w:customStyle="1" w:styleId="BalloonTextChar">
    <w:name w:val="Balloon Text Char"/>
    <w:basedOn w:val="DefaultParagraphFont"/>
    <w:link w:val="BalloonText"/>
    <w:uiPriority w:val="99"/>
    <w:semiHidden/>
    <w:rsid w:val="00E11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 w:type="paragraph" w:styleId="PlainText">
    <w:name w:val="Plain Text"/>
    <w:basedOn w:val="Normal"/>
    <w:link w:val="PlainTextChar"/>
    <w:uiPriority w:val="99"/>
    <w:semiHidden/>
    <w:unhideWhenUsed/>
    <w:rsid w:val="003F2E85"/>
    <w:rPr>
      <w:rFonts w:cstheme="minorBidi"/>
      <w:szCs w:val="21"/>
    </w:rPr>
  </w:style>
  <w:style w:type="character" w:customStyle="1" w:styleId="PlainTextChar">
    <w:name w:val="Plain Text Char"/>
    <w:basedOn w:val="DefaultParagraphFont"/>
    <w:link w:val="PlainText"/>
    <w:uiPriority w:val="99"/>
    <w:semiHidden/>
    <w:rsid w:val="003F2E85"/>
    <w:rPr>
      <w:rFonts w:ascii="Calibri" w:hAnsi="Calibri"/>
      <w:szCs w:val="21"/>
    </w:rPr>
  </w:style>
  <w:style w:type="paragraph" w:styleId="NormalWeb">
    <w:name w:val="Normal (Web)"/>
    <w:basedOn w:val="Normal"/>
    <w:uiPriority w:val="99"/>
    <w:unhideWhenUsed/>
    <w:rsid w:val="00E117A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AD"/>
    <w:rPr>
      <w:rFonts w:ascii="Tahoma" w:hAnsi="Tahoma" w:cs="Tahoma"/>
      <w:sz w:val="16"/>
      <w:szCs w:val="16"/>
    </w:rPr>
  </w:style>
  <w:style w:type="character" w:customStyle="1" w:styleId="BalloonTextChar">
    <w:name w:val="Balloon Text Char"/>
    <w:basedOn w:val="DefaultParagraphFont"/>
    <w:link w:val="BalloonText"/>
    <w:uiPriority w:val="99"/>
    <w:semiHidden/>
    <w:rsid w:val="00E11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050">
      <w:bodyDiv w:val="1"/>
      <w:marLeft w:val="0"/>
      <w:marRight w:val="0"/>
      <w:marTop w:val="0"/>
      <w:marBottom w:val="0"/>
      <w:divBdr>
        <w:top w:val="none" w:sz="0" w:space="0" w:color="auto"/>
        <w:left w:val="none" w:sz="0" w:space="0" w:color="auto"/>
        <w:bottom w:val="none" w:sz="0" w:space="0" w:color="auto"/>
        <w:right w:val="none" w:sz="0" w:space="0" w:color="auto"/>
      </w:divBdr>
    </w:div>
    <w:div w:id="155347591">
      <w:bodyDiv w:val="1"/>
      <w:marLeft w:val="0"/>
      <w:marRight w:val="0"/>
      <w:marTop w:val="0"/>
      <w:marBottom w:val="0"/>
      <w:divBdr>
        <w:top w:val="none" w:sz="0" w:space="0" w:color="auto"/>
        <w:left w:val="none" w:sz="0" w:space="0" w:color="auto"/>
        <w:bottom w:val="none" w:sz="0" w:space="0" w:color="auto"/>
        <w:right w:val="none" w:sz="0" w:space="0" w:color="auto"/>
      </w:divBdr>
    </w:div>
    <w:div w:id="190262666">
      <w:bodyDiv w:val="1"/>
      <w:marLeft w:val="0"/>
      <w:marRight w:val="0"/>
      <w:marTop w:val="0"/>
      <w:marBottom w:val="0"/>
      <w:divBdr>
        <w:top w:val="none" w:sz="0" w:space="0" w:color="auto"/>
        <w:left w:val="none" w:sz="0" w:space="0" w:color="auto"/>
        <w:bottom w:val="none" w:sz="0" w:space="0" w:color="auto"/>
        <w:right w:val="none" w:sz="0" w:space="0" w:color="auto"/>
      </w:divBdr>
    </w:div>
    <w:div w:id="376050411">
      <w:bodyDiv w:val="1"/>
      <w:marLeft w:val="0"/>
      <w:marRight w:val="0"/>
      <w:marTop w:val="0"/>
      <w:marBottom w:val="0"/>
      <w:divBdr>
        <w:top w:val="none" w:sz="0" w:space="0" w:color="auto"/>
        <w:left w:val="none" w:sz="0" w:space="0" w:color="auto"/>
        <w:bottom w:val="none" w:sz="0" w:space="0" w:color="auto"/>
        <w:right w:val="none" w:sz="0" w:space="0" w:color="auto"/>
      </w:divBdr>
    </w:div>
    <w:div w:id="412899468">
      <w:bodyDiv w:val="1"/>
      <w:marLeft w:val="0"/>
      <w:marRight w:val="0"/>
      <w:marTop w:val="0"/>
      <w:marBottom w:val="0"/>
      <w:divBdr>
        <w:top w:val="none" w:sz="0" w:space="0" w:color="auto"/>
        <w:left w:val="none" w:sz="0" w:space="0" w:color="auto"/>
        <w:bottom w:val="none" w:sz="0" w:space="0" w:color="auto"/>
        <w:right w:val="none" w:sz="0" w:space="0" w:color="auto"/>
      </w:divBdr>
    </w:div>
    <w:div w:id="444928326">
      <w:bodyDiv w:val="1"/>
      <w:marLeft w:val="0"/>
      <w:marRight w:val="0"/>
      <w:marTop w:val="0"/>
      <w:marBottom w:val="0"/>
      <w:divBdr>
        <w:top w:val="none" w:sz="0" w:space="0" w:color="auto"/>
        <w:left w:val="none" w:sz="0" w:space="0" w:color="auto"/>
        <w:bottom w:val="none" w:sz="0" w:space="0" w:color="auto"/>
        <w:right w:val="none" w:sz="0" w:space="0" w:color="auto"/>
      </w:divBdr>
    </w:div>
    <w:div w:id="446892967">
      <w:bodyDiv w:val="1"/>
      <w:marLeft w:val="0"/>
      <w:marRight w:val="0"/>
      <w:marTop w:val="0"/>
      <w:marBottom w:val="0"/>
      <w:divBdr>
        <w:top w:val="none" w:sz="0" w:space="0" w:color="auto"/>
        <w:left w:val="none" w:sz="0" w:space="0" w:color="auto"/>
        <w:bottom w:val="none" w:sz="0" w:space="0" w:color="auto"/>
        <w:right w:val="none" w:sz="0" w:space="0" w:color="auto"/>
      </w:divBdr>
    </w:div>
    <w:div w:id="497116518">
      <w:bodyDiv w:val="1"/>
      <w:marLeft w:val="0"/>
      <w:marRight w:val="0"/>
      <w:marTop w:val="0"/>
      <w:marBottom w:val="0"/>
      <w:divBdr>
        <w:top w:val="none" w:sz="0" w:space="0" w:color="auto"/>
        <w:left w:val="none" w:sz="0" w:space="0" w:color="auto"/>
        <w:bottom w:val="none" w:sz="0" w:space="0" w:color="auto"/>
        <w:right w:val="none" w:sz="0" w:space="0" w:color="auto"/>
      </w:divBdr>
    </w:div>
    <w:div w:id="498084276">
      <w:bodyDiv w:val="1"/>
      <w:marLeft w:val="0"/>
      <w:marRight w:val="0"/>
      <w:marTop w:val="0"/>
      <w:marBottom w:val="0"/>
      <w:divBdr>
        <w:top w:val="none" w:sz="0" w:space="0" w:color="auto"/>
        <w:left w:val="none" w:sz="0" w:space="0" w:color="auto"/>
        <w:bottom w:val="none" w:sz="0" w:space="0" w:color="auto"/>
        <w:right w:val="none" w:sz="0" w:space="0" w:color="auto"/>
      </w:divBdr>
    </w:div>
    <w:div w:id="569922938">
      <w:bodyDiv w:val="1"/>
      <w:marLeft w:val="0"/>
      <w:marRight w:val="0"/>
      <w:marTop w:val="0"/>
      <w:marBottom w:val="0"/>
      <w:divBdr>
        <w:top w:val="none" w:sz="0" w:space="0" w:color="auto"/>
        <w:left w:val="none" w:sz="0" w:space="0" w:color="auto"/>
        <w:bottom w:val="none" w:sz="0" w:space="0" w:color="auto"/>
        <w:right w:val="none" w:sz="0" w:space="0" w:color="auto"/>
      </w:divBdr>
    </w:div>
    <w:div w:id="583684131">
      <w:bodyDiv w:val="1"/>
      <w:marLeft w:val="0"/>
      <w:marRight w:val="0"/>
      <w:marTop w:val="0"/>
      <w:marBottom w:val="0"/>
      <w:divBdr>
        <w:top w:val="none" w:sz="0" w:space="0" w:color="auto"/>
        <w:left w:val="none" w:sz="0" w:space="0" w:color="auto"/>
        <w:bottom w:val="none" w:sz="0" w:space="0" w:color="auto"/>
        <w:right w:val="none" w:sz="0" w:space="0" w:color="auto"/>
      </w:divBdr>
    </w:div>
    <w:div w:id="631330958">
      <w:bodyDiv w:val="1"/>
      <w:marLeft w:val="0"/>
      <w:marRight w:val="0"/>
      <w:marTop w:val="0"/>
      <w:marBottom w:val="0"/>
      <w:divBdr>
        <w:top w:val="none" w:sz="0" w:space="0" w:color="auto"/>
        <w:left w:val="none" w:sz="0" w:space="0" w:color="auto"/>
        <w:bottom w:val="none" w:sz="0" w:space="0" w:color="auto"/>
        <w:right w:val="none" w:sz="0" w:space="0" w:color="auto"/>
      </w:divBdr>
    </w:div>
    <w:div w:id="652952172">
      <w:bodyDiv w:val="1"/>
      <w:marLeft w:val="0"/>
      <w:marRight w:val="0"/>
      <w:marTop w:val="0"/>
      <w:marBottom w:val="0"/>
      <w:divBdr>
        <w:top w:val="none" w:sz="0" w:space="0" w:color="auto"/>
        <w:left w:val="none" w:sz="0" w:space="0" w:color="auto"/>
        <w:bottom w:val="none" w:sz="0" w:space="0" w:color="auto"/>
        <w:right w:val="none" w:sz="0" w:space="0" w:color="auto"/>
      </w:divBdr>
    </w:div>
    <w:div w:id="677078338">
      <w:bodyDiv w:val="1"/>
      <w:marLeft w:val="0"/>
      <w:marRight w:val="0"/>
      <w:marTop w:val="0"/>
      <w:marBottom w:val="0"/>
      <w:divBdr>
        <w:top w:val="none" w:sz="0" w:space="0" w:color="auto"/>
        <w:left w:val="none" w:sz="0" w:space="0" w:color="auto"/>
        <w:bottom w:val="none" w:sz="0" w:space="0" w:color="auto"/>
        <w:right w:val="none" w:sz="0" w:space="0" w:color="auto"/>
      </w:divBdr>
    </w:div>
    <w:div w:id="754132379">
      <w:bodyDiv w:val="1"/>
      <w:marLeft w:val="0"/>
      <w:marRight w:val="0"/>
      <w:marTop w:val="0"/>
      <w:marBottom w:val="0"/>
      <w:divBdr>
        <w:top w:val="none" w:sz="0" w:space="0" w:color="auto"/>
        <w:left w:val="none" w:sz="0" w:space="0" w:color="auto"/>
        <w:bottom w:val="none" w:sz="0" w:space="0" w:color="auto"/>
        <w:right w:val="none" w:sz="0" w:space="0" w:color="auto"/>
      </w:divBdr>
    </w:div>
    <w:div w:id="839195952">
      <w:bodyDiv w:val="1"/>
      <w:marLeft w:val="0"/>
      <w:marRight w:val="0"/>
      <w:marTop w:val="0"/>
      <w:marBottom w:val="0"/>
      <w:divBdr>
        <w:top w:val="none" w:sz="0" w:space="0" w:color="auto"/>
        <w:left w:val="none" w:sz="0" w:space="0" w:color="auto"/>
        <w:bottom w:val="none" w:sz="0" w:space="0" w:color="auto"/>
        <w:right w:val="none" w:sz="0" w:space="0" w:color="auto"/>
      </w:divBdr>
    </w:div>
    <w:div w:id="842815667">
      <w:bodyDiv w:val="1"/>
      <w:marLeft w:val="0"/>
      <w:marRight w:val="0"/>
      <w:marTop w:val="0"/>
      <w:marBottom w:val="0"/>
      <w:divBdr>
        <w:top w:val="none" w:sz="0" w:space="0" w:color="auto"/>
        <w:left w:val="none" w:sz="0" w:space="0" w:color="auto"/>
        <w:bottom w:val="none" w:sz="0" w:space="0" w:color="auto"/>
        <w:right w:val="none" w:sz="0" w:space="0" w:color="auto"/>
      </w:divBdr>
    </w:div>
    <w:div w:id="896667872">
      <w:bodyDiv w:val="1"/>
      <w:marLeft w:val="0"/>
      <w:marRight w:val="0"/>
      <w:marTop w:val="0"/>
      <w:marBottom w:val="0"/>
      <w:divBdr>
        <w:top w:val="none" w:sz="0" w:space="0" w:color="auto"/>
        <w:left w:val="none" w:sz="0" w:space="0" w:color="auto"/>
        <w:bottom w:val="none" w:sz="0" w:space="0" w:color="auto"/>
        <w:right w:val="none" w:sz="0" w:space="0" w:color="auto"/>
      </w:divBdr>
    </w:div>
    <w:div w:id="917440148">
      <w:bodyDiv w:val="1"/>
      <w:marLeft w:val="0"/>
      <w:marRight w:val="0"/>
      <w:marTop w:val="0"/>
      <w:marBottom w:val="0"/>
      <w:divBdr>
        <w:top w:val="none" w:sz="0" w:space="0" w:color="auto"/>
        <w:left w:val="none" w:sz="0" w:space="0" w:color="auto"/>
        <w:bottom w:val="none" w:sz="0" w:space="0" w:color="auto"/>
        <w:right w:val="none" w:sz="0" w:space="0" w:color="auto"/>
      </w:divBdr>
    </w:div>
    <w:div w:id="922033735">
      <w:bodyDiv w:val="1"/>
      <w:marLeft w:val="0"/>
      <w:marRight w:val="0"/>
      <w:marTop w:val="0"/>
      <w:marBottom w:val="0"/>
      <w:divBdr>
        <w:top w:val="none" w:sz="0" w:space="0" w:color="auto"/>
        <w:left w:val="none" w:sz="0" w:space="0" w:color="auto"/>
        <w:bottom w:val="none" w:sz="0" w:space="0" w:color="auto"/>
        <w:right w:val="none" w:sz="0" w:space="0" w:color="auto"/>
      </w:divBdr>
    </w:div>
    <w:div w:id="960037736">
      <w:bodyDiv w:val="1"/>
      <w:marLeft w:val="0"/>
      <w:marRight w:val="0"/>
      <w:marTop w:val="0"/>
      <w:marBottom w:val="0"/>
      <w:divBdr>
        <w:top w:val="none" w:sz="0" w:space="0" w:color="auto"/>
        <w:left w:val="none" w:sz="0" w:space="0" w:color="auto"/>
        <w:bottom w:val="none" w:sz="0" w:space="0" w:color="auto"/>
        <w:right w:val="none" w:sz="0" w:space="0" w:color="auto"/>
      </w:divBdr>
    </w:div>
    <w:div w:id="966081874">
      <w:bodyDiv w:val="1"/>
      <w:marLeft w:val="0"/>
      <w:marRight w:val="0"/>
      <w:marTop w:val="0"/>
      <w:marBottom w:val="0"/>
      <w:divBdr>
        <w:top w:val="none" w:sz="0" w:space="0" w:color="auto"/>
        <w:left w:val="none" w:sz="0" w:space="0" w:color="auto"/>
        <w:bottom w:val="none" w:sz="0" w:space="0" w:color="auto"/>
        <w:right w:val="none" w:sz="0" w:space="0" w:color="auto"/>
      </w:divBdr>
    </w:div>
    <w:div w:id="971906073">
      <w:bodyDiv w:val="1"/>
      <w:marLeft w:val="0"/>
      <w:marRight w:val="0"/>
      <w:marTop w:val="0"/>
      <w:marBottom w:val="0"/>
      <w:divBdr>
        <w:top w:val="none" w:sz="0" w:space="0" w:color="auto"/>
        <w:left w:val="none" w:sz="0" w:space="0" w:color="auto"/>
        <w:bottom w:val="none" w:sz="0" w:space="0" w:color="auto"/>
        <w:right w:val="none" w:sz="0" w:space="0" w:color="auto"/>
      </w:divBdr>
    </w:div>
    <w:div w:id="998000585">
      <w:bodyDiv w:val="1"/>
      <w:marLeft w:val="0"/>
      <w:marRight w:val="0"/>
      <w:marTop w:val="0"/>
      <w:marBottom w:val="0"/>
      <w:divBdr>
        <w:top w:val="none" w:sz="0" w:space="0" w:color="auto"/>
        <w:left w:val="none" w:sz="0" w:space="0" w:color="auto"/>
        <w:bottom w:val="none" w:sz="0" w:space="0" w:color="auto"/>
        <w:right w:val="none" w:sz="0" w:space="0" w:color="auto"/>
      </w:divBdr>
    </w:div>
    <w:div w:id="1119493927">
      <w:bodyDiv w:val="1"/>
      <w:marLeft w:val="0"/>
      <w:marRight w:val="0"/>
      <w:marTop w:val="0"/>
      <w:marBottom w:val="0"/>
      <w:divBdr>
        <w:top w:val="none" w:sz="0" w:space="0" w:color="auto"/>
        <w:left w:val="none" w:sz="0" w:space="0" w:color="auto"/>
        <w:bottom w:val="none" w:sz="0" w:space="0" w:color="auto"/>
        <w:right w:val="none" w:sz="0" w:space="0" w:color="auto"/>
      </w:divBdr>
    </w:div>
    <w:div w:id="1273784441">
      <w:bodyDiv w:val="1"/>
      <w:marLeft w:val="0"/>
      <w:marRight w:val="0"/>
      <w:marTop w:val="0"/>
      <w:marBottom w:val="0"/>
      <w:divBdr>
        <w:top w:val="none" w:sz="0" w:space="0" w:color="auto"/>
        <w:left w:val="none" w:sz="0" w:space="0" w:color="auto"/>
        <w:bottom w:val="none" w:sz="0" w:space="0" w:color="auto"/>
        <w:right w:val="none" w:sz="0" w:space="0" w:color="auto"/>
      </w:divBdr>
    </w:div>
    <w:div w:id="1280064034">
      <w:bodyDiv w:val="1"/>
      <w:marLeft w:val="0"/>
      <w:marRight w:val="0"/>
      <w:marTop w:val="0"/>
      <w:marBottom w:val="0"/>
      <w:divBdr>
        <w:top w:val="none" w:sz="0" w:space="0" w:color="auto"/>
        <w:left w:val="none" w:sz="0" w:space="0" w:color="auto"/>
        <w:bottom w:val="none" w:sz="0" w:space="0" w:color="auto"/>
        <w:right w:val="none" w:sz="0" w:space="0" w:color="auto"/>
      </w:divBdr>
    </w:div>
    <w:div w:id="1286355465">
      <w:bodyDiv w:val="1"/>
      <w:marLeft w:val="0"/>
      <w:marRight w:val="0"/>
      <w:marTop w:val="0"/>
      <w:marBottom w:val="0"/>
      <w:divBdr>
        <w:top w:val="none" w:sz="0" w:space="0" w:color="auto"/>
        <w:left w:val="none" w:sz="0" w:space="0" w:color="auto"/>
        <w:bottom w:val="none" w:sz="0" w:space="0" w:color="auto"/>
        <w:right w:val="none" w:sz="0" w:space="0" w:color="auto"/>
      </w:divBdr>
    </w:div>
    <w:div w:id="1313169368">
      <w:bodyDiv w:val="1"/>
      <w:marLeft w:val="0"/>
      <w:marRight w:val="0"/>
      <w:marTop w:val="0"/>
      <w:marBottom w:val="0"/>
      <w:divBdr>
        <w:top w:val="none" w:sz="0" w:space="0" w:color="auto"/>
        <w:left w:val="none" w:sz="0" w:space="0" w:color="auto"/>
        <w:bottom w:val="none" w:sz="0" w:space="0" w:color="auto"/>
        <w:right w:val="none" w:sz="0" w:space="0" w:color="auto"/>
      </w:divBdr>
    </w:div>
    <w:div w:id="1321421820">
      <w:bodyDiv w:val="1"/>
      <w:marLeft w:val="0"/>
      <w:marRight w:val="0"/>
      <w:marTop w:val="0"/>
      <w:marBottom w:val="0"/>
      <w:divBdr>
        <w:top w:val="none" w:sz="0" w:space="0" w:color="auto"/>
        <w:left w:val="none" w:sz="0" w:space="0" w:color="auto"/>
        <w:bottom w:val="none" w:sz="0" w:space="0" w:color="auto"/>
        <w:right w:val="none" w:sz="0" w:space="0" w:color="auto"/>
      </w:divBdr>
    </w:div>
    <w:div w:id="1337725832">
      <w:bodyDiv w:val="1"/>
      <w:marLeft w:val="0"/>
      <w:marRight w:val="0"/>
      <w:marTop w:val="0"/>
      <w:marBottom w:val="0"/>
      <w:divBdr>
        <w:top w:val="none" w:sz="0" w:space="0" w:color="auto"/>
        <w:left w:val="none" w:sz="0" w:space="0" w:color="auto"/>
        <w:bottom w:val="none" w:sz="0" w:space="0" w:color="auto"/>
        <w:right w:val="none" w:sz="0" w:space="0" w:color="auto"/>
      </w:divBdr>
    </w:div>
    <w:div w:id="1424185802">
      <w:bodyDiv w:val="1"/>
      <w:marLeft w:val="0"/>
      <w:marRight w:val="0"/>
      <w:marTop w:val="0"/>
      <w:marBottom w:val="0"/>
      <w:divBdr>
        <w:top w:val="none" w:sz="0" w:space="0" w:color="auto"/>
        <w:left w:val="none" w:sz="0" w:space="0" w:color="auto"/>
        <w:bottom w:val="none" w:sz="0" w:space="0" w:color="auto"/>
        <w:right w:val="none" w:sz="0" w:space="0" w:color="auto"/>
      </w:divBdr>
    </w:div>
    <w:div w:id="1462572316">
      <w:bodyDiv w:val="1"/>
      <w:marLeft w:val="0"/>
      <w:marRight w:val="0"/>
      <w:marTop w:val="0"/>
      <w:marBottom w:val="0"/>
      <w:divBdr>
        <w:top w:val="none" w:sz="0" w:space="0" w:color="auto"/>
        <w:left w:val="none" w:sz="0" w:space="0" w:color="auto"/>
        <w:bottom w:val="none" w:sz="0" w:space="0" w:color="auto"/>
        <w:right w:val="none" w:sz="0" w:space="0" w:color="auto"/>
      </w:divBdr>
    </w:div>
    <w:div w:id="1492794359">
      <w:bodyDiv w:val="1"/>
      <w:marLeft w:val="0"/>
      <w:marRight w:val="0"/>
      <w:marTop w:val="0"/>
      <w:marBottom w:val="0"/>
      <w:divBdr>
        <w:top w:val="none" w:sz="0" w:space="0" w:color="auto"/>
        <w:left w:val="none" w:sz="0" w:space="0" w:color="auto"/>
        <w:bottom w:val="none" w:sz="0" w:space="0" w:color="auto"/>
        <w:right w:val="none" w:sz="0" w:space="0" w:color="auto"/>
      </w:divBdr>
    </w:div>
    <w:div w:id="1565486996">
      <w:bodyDiv w:val="1"/>
      <w:marLeft w:val="0"/>
      <w:marRight w:val="0"/>
      <w:marTop w:val="0"/>
      <w:marBottom w:val="0"/>
      <w:divBdr>
        <w:top w:val="none" w:sz="0" w:space="0" w:color="auto"/>
        <w:left w:val="none" w:sz="0" w:space="0" w:color="auto"/>
        <w:bottom w:val="none" w:sz="0" w:space="0" w:color="auto"/>
        <w:right w:val="none" w:sz="0" w:space="0" w:color="auto"/>
      </w:divBdr>
    </w:div>
    <w:div w:id="1595702292">
      <w:bodyDiv w:val="1"/>
      <w:marLeft w:val="0"/>
      <w:marRight w:val="0"/>
      <w:marTop w:val="0"/>
      <w:marBottom w:val="0"/>
      <w:divBdr>
        <w:top w:val="none" w:sz="0" w:space="0" w:color="auto"/>
        <w:left w:val="none" w:sz="0" w:space="0" w:color="auto"/>
        <w:bottom w:val="none" w:sz="0" w:space="0" w:color="auto"/>
        <w:right w:val="none" w:sz="0" w:space="0" w:color="auto"/>
      </w:divBdr>
    </w:div>
    <w:div w:id="1600916280">
      <w:bodyDiv w:val="1"/>
      <w:marLeft w:val="0"/>
      <w:marRight w:val="0"/>
      <w:marTop w:val="0"/>
      <w:marBottom w:val="0"/>
      <w:divBdr>
        <w:top w:val="none" w:sz="0" w:space="0" w:color="auto"/>
        <w:left w:val="none" w:sz="0" w:space="0" w:color="auto"/>
        <w:bottom w:val="none" w:sz="0" w:space="0" w:color="auto"/>
        <w:right w:val="none" w:sz="0" w:space="0" w:color="auto"/>
      </w:divBdr>
    </w:div>
    <w:div w:id="1667829612">
      <w:bodyDiv w:val="1"/>
      <w:marLeft w:val="0"/>
      <w:marRight w:val="0"/>
      <w:marTop w:val="0"/>
      <w:marBottom w:val="0"/>
      <w:divBdr>
        <w:top w:val="none" w:sz="0" w:space="0" w:color="auto"/>
        <w:left w:val="none" w:sz="0" w:space="0" w:color="auto"/>
        <w:bottom w:val="none" w:sz="0" w:space="0" w:color="auto"/>
        <w:right w:val="none" w:sz="0" w:space="0" w:color="auto"/>
      </w:divBdr>
    </w:div>
    <w:div w:id="1724526304">
      <w:bodyDiv w:val="1"/>
      <w:marLeft w:val="0"/>
      <w:marRight w:val="0"/>
      <w:marTop w:val="0"/>
      <w:marBottom w:val="0"/>
      <w:divBdr>
        <w:top w:val="none" w:sz="0" w:space="0" w:color="auto"/>
        <w:left w:val="none" w:sz="0" w:space="0" w:color="auto"/>
        <w:bottom w:val="none" w:sz="0" w:space="0" w:color="auto"/>
        <w:right w:val="none" w:sz="0" w:space="0" w:color="auto"/>
      </w:divBdr>
    </w:div>
    <w:div w:id="1734349187">
      <w:bodyDiv w:val="1"/>
      <w:marLeft w:val="0"/>
      <w:marRight w:val="0"/>
      <w:marTop w:val="0"/>
      <w:marBottom w:val="0"/>
      <w:divBdr>
        <w:top w:val="none" w:sz="0" w:space="0" w:color="auto"/>
        <w:left w:val="none" w:sz="0" w:space="0" w:color="auto"/>
        <w:bottom w:val="none" w:sz="0" w:space="0" w:color="auto"/>
        <w:right w:val="none" w:sz="0" w:space="0" w:color="auto"/>
      </w:divBdr>
    </w:div>
    <w:div w:id="1734355570">
      <w:bodyDiv w:val="1"/>
      <w:marLeft w:val="0"/>
      <w:marRight w:val="0"/>
      <w:marTop w:val="0"/>
      <w:marBottom w:val="0"/>
      <w:divBdr>
        <w:top w:val="none" w:sz="0" w:space="0" w:color="auto"/>
        <w:left w:val="none" w:sz="0" w:space="0" w:color="auto"/>
        <w:bottom w:val="none" w:sz="0" w:space="0" w:color="auto"/>
        <w:right w:val="none" w:sz="0" w:space="0" w:color="auto"/>
      </w:divBdr>
    </w:div>
    <w:div w:id="1741711079">
      <w:bodyDiv w:val="1"/>
      <w:marLeft w:val="0"/>
      <w:marRight w:val="0"/>
      <w:marTop w:val="0"/>
      <w:marBottom w:val="0"/>
      <w:divBdr>
        <w:top w:val="none" w:sz="0" w:space="0" w:color="auto"/>
        <w:left w:val="none" w:sz="0" w:space="0" w:color="auto"/>
        <w:bottom w:val="none" w:sz="0" w:space="0" w:color="auto"/>
        <w:right w:val="none" w:sz="0" w:space="0" w:color="auto"/>
      </w:divBdr>
    </w:div>
    <w:div w:id="1792363819">
      <w:bodyDiv w:val="1"/>
      <w:marLeft w:val="0"/>
      <w:marRight w:val="0"/>
      <w:marTop w:val="0"/>
      <w:marBottom w:val="0"/>
      <w:divBdr>
        <w:top w:val="none" w:sz="0" w:space="0" w:color="auto"/>
        <w:left w:val="none" w:sz="0" w:space="0" w:color="auto"/>
        <w:bottom w:val="none" w:sz="0" w:space="0" w:color="auto"/>
        <w:right w:val="none" w:sz="0" w:space="0" w:color="auto"/>
      </w:divBdr>
    </w:div>
    <w:div w:id="1902015178">
      <w:bodyDiv w:val="1"/>
      <w:marLeft w:val="0"/>
      <w:marRight w:val="0"/>
      <w:marTop w:val="0"/>
      <w:marBottom w:val="0"/>
      <w:divBdr>
        <w:top w:val="none" w:sz="0" w:space="0" w:color="auto"/>
        <w:left w:val="none" w:sz="0" w:space="0" w:color="auto"/>
        <w:bottom w:val="none" w:sz="0" w:space="0" w:color="auto"/>
        <w:right w:val="none" w:sz="0" w:space="0" w:color="auto"/>
      </w:divBdr>
    </w:div>
    <w:div w:id="1902404106">
      <w:bodyDiv w:val="1"/>
      <w:marLeft w:val="0"/>
      <w:marRight w:val="0"/>
      <w:marTop w:val="0"/>
      <w:marBottom w:val="0"/>
      <w:divBdr>
        <w:top w:val="none" w:sz="0" w:space="0" w:color="auto"/>
        <w:left w:val="none" w:sz="0" w:space="0" w:color="auto"/>
        <w:bottom w:val="none" w:sz="0" w:space="0" w:color="auto"/>
        <w:right w:val="none" w:sz="0" w:space="0" w:color="auto"/>
      </w:divBdr>
    </w:div>
    <w:div w:id="1924988962">
      <w:bodyDiv w:val="1"/>
      <w:marLeft w:val="0"/>
      <w:marRight w:val="0"/>
      <w:marTop w:val="0"/>
      <w:marBottom w:val="0"/>
      <w:divBdr>
        <w:top w:val="none" w:sz="0" w:space="0" w:color="auto"/>
        <w:left w:val="none" w:sz="0" w:space="0" w:color="auto"/>
        <w:bottom w:val="none" w:sz="0" w:space="0" w:color="auto"/>
        <w:right w:val="none" w:sz="0" w:space="0" w:color="auto"/>
      </w:divBdr>
    </w:div>
    <w:div w:id="1934969626">
      <w:bodyDiv w:val="1"/>
      <w:marLeft w:val="0"/>
      <w:marRight w:val="0"/>
      <w:marTop w:val="0"/>
      <w:marBottom w:val="0"/>
      <w:divBdr>
        <w:top w:val="none" w:sz="0" w:space="0" w:color="auto"/>
        <w:left w:val="none" w:sz="0" w:space="0" w:color="auto"/>
        <w:bottom w:val="none" w:sz="0" w:space="0" w:color="auto"/>
        <w:right w:val="none" w:sz="0" w:space="0" w:color="auto"/>
      </w:divBdr>
    </w:div>
    <w:div w:id="1948342027">
      <w:bodyDiv w:val="1"/>
      <w:marLeft w:val="0"/>
      <w:marRight w:val="0"/>
      <w:marTop w:val="0"/>
      <w:marBottom w:val="0"/>
      <w:divBdr>
        <w:top w:val="none" w:sz="0" w:space="0" w:color="auto"/>
        <w:left w:val="none" w:sz="0" w:space="0" w:color="auto"/>
        <w:bottom w:val="none" w:sz="0" w:space="0" w:color="auto"/>
        <w:right w:val="none" w:sz="0" w:space="0" w:color="auto"/>
      </w:divBdr>
    </w:div>
    <w:div w:id="2028868741">
      <w:bodyDiv w:val="1"/>
      <w:marLeft w:val="0"/>
      <w:marRight w:val="0"/>
      <w:marTop w:val="0"/>
      <w:marBottom w:val="0"/>
      <w:divBdr>
        <w:top w:val="none" w:sz="0" w:space="0" w:color="auto"/>
        <w:left w:val="none" w:sz="0" w:space="0" w:color="auto"/>
        <w:bottom w:val="none" w:sz="0" w:space="0" w:color="auto"/>
        <w:right w:val="none" w:sz="0" w:space="0" w:color="auto"/>
      </w:divBdr>
    </w:div>
    <w:div w:id="2029015007">
      <w:bodyDiv w:val="1"/>
      <w:marLeft w:val="0"/>
      <w:marRight w:val="0"/>
      <w:marTop w:val="0"/>
      <w:marBottom w:val="0"/>
      <w:divBdr>
        <w:top w:val="none" w:sz="0" w:space="0" w:color="auto"/>
        <w:left w:val="none" w:sz="0" w:space="0" w:color="auto"/>
        <w:bottom w:val="none" w:sz="0" w:space="0" w:color="auto"/>
        <w:right w:val="none" w:sz="0" w:space="0" w:color="auto"/>
      </w:divBdr>
    </w:div>
    <w:div w:id="2052028138">
      <w:bodyDiv w:val="1"/>
      <w:marLeft w:val="0"/>
      <w:marRight w:val="0"/>
      <w:marTop w:val="0"/>
      <w:marBottom w:val="0"/>
      <w:divBdr>
        <w:top w:val="none" w:sz="0" w:space="0" w:color="auto"/>
        <w:left w:val="none" w:sz="0" w:space="0" w:color="auto"/>
        <w:bottom w:val="none" w:sz="0" w:space="0" w:color="auto"/>
        <w:right w:val="none" w:sz="0" w:space="0" w:color="auto"/>
      </w:divBdr>
    </w:div>
    <w:div w:id="2114200801">
      <w:bodyDiv w:val="1"/>
      <w:marLeft w:val="0"/>
      <w:marRight w:val="0"/>
      <w:marTop w:val="0"/>
      <w:marBottom w:val="0"/>
      <w:divBdr>
        <w:top w:val="none" w:sz="0" w:space="0" w:color="auto"/>
        <w:left w:val="none" w:sz="0" w:space="0" w:color="auto"/>
        <w:bottom w:val="none" w:sz="0" w:space="0" w:color="auto"/>
        <w:right w:val="none" w:sz="0" w:space="0" w:color="auto"/>
      </w:divBdr>
    </w:div>
    <w:div w:id="2125691553">
      <w:bodyDiv w:val="1"/>
      <w:marLeft w:val="0"/>
      <w:marRight w:val="0"/>
      <w:marTop w:val="0"/>
      <w:marBottom w:val="0"/>
      <w:divBdr>
        <w:top w:val="none" w:sz="0" w:space="0" w:color="auto"/>
        <w:left w:val="none" w:sz="0" w:space="0" w:color="auto"/>
        <w:bottom w:val="none" w:sz="0" w:space="0" w:color="auto"/>
        <w:right w:val="none" w:sz="0" w:space="0" w:color="auto"/>
      </w:divBdr>
    </w:div>
    <w:div w:id="21437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9315YEM0N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Company>Cherwell District Council</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2018-06-11T09:55:00Z</dcterms:created>
  <dcterms:modified xsi:type="dcterms:W3CDTF">2018-06-11T09:55:00Z</dcterms:modified>
</cp:coreProperties>
</file>