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42" w:rsidRDefault="00212142" w:rsidP="0021214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Terry Mitchell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October 2018 12:00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DC Support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Reference planning application </w:t>
      </w:r>
      <w:bookmarkStart w:id="0" w:name="_GoBack"/>
      <w:r>
        <w:rPr>
          <w:rFonts w:ascii="Tahoma" w:hAnsi="Tahoma" w:cs="Tahoma"/>
          <w:sz w:val="20"/>
          <w:szCs w:val="20"/>
          <w:lang w:val="en-US"/>
        </w:rPr>
        <w:t>18/01253/F</w:t>
      </w:r>
      <w:bookmarkEnd w:id="0"/>
    </w:p>
    <w:p w:rsidR="00212142" w:rsidRDefault="00212142" w:rsidP="00212142">
      <w:pPr>
        <w:rPr>
          <w:rFonts w:ascii="Calibri" w:hAnsi="Calibri" w:cs="Calibri"/>
          <w:sz w:val="22"/>
          <w:szCs w:val="22"/>
          <w:lang w:eastAsia="en-US"/>
        </w:rPr>
      </w:pPr>
    </w:p>
    <w:p w:rsidR="00212142" w:rsidRDefault="00212142" w:rsidP="00212142">
      <w:r>
        <w:t>To whom it may concern:</w:t>
      </w:r>
    </w:p>
    <w:p w:rsidR="00212142" w:rsidRDefault="00212142" w:rsidP="00212142"/>
    <w:p w:rsidR="00212142" w:rsidRDefault="00212142" w:rsidP="00212142">
      <w:r>
        <w:t>I would like to express my grave worries about the application to build a very large, and very ugly</w:t>
      </w:r>
      <w:proofErr w:type="gramStart"/>
      <w:r>
        <w:t>,  hotel</w:t>
      </w:r>
      <w:proofErr w:type="gramEnd"/>
      <w:r>
        <w:t xml:space="preserve"> along Buckingham Road on what used to be RAF Bicester Airfield.</w:t>
      </w:r>
    </w:p>
    <w:p w:rsidR="00212142" w:rsidRDefault="00212142" w:rsidP="00212142">
      <w:r>
        <w:t>I live across the road in one of the houses that used to be an airman’s quarter. Our estate is made up of 88 of these houses and we are right opposite the Airfield technical site and the proposed hotel location.</w:t>
      </w:r>
    </w:p>
    <w:p w:rsidR="00212142" w:rsidRDefault="00212142" w:rsidP="00212142">
      <w:r>
        <w:t xml:space="preserve">At least half of the houses are actually in the conservation area still linked to the airfield. Bearing that in mind I would say that we have a rather permanent link with one another and have a vested interest in what </w:t>
      </w:r>
      <w:proofErr w:type="gramStart"/>
      <w:r>
        <w:t>happens</w:t>
      </w:r>
      <w:proofErr w:type="gramEnd"/>
      <w:r>
        <w:t xml:space="preserve"> the other side of the road.</w:t>
      </w:r>
    </w:p>
    <w:p w:rsidR="00212142" w:rsidRDefault="00212142" w:rsidP="00212142"/>
    <w:p w:rsidR="00212142" w:rsidRDefault="00212142" w:rsidP="00212142">
      <w:r>
        <w:t>The design is ugly and totally out of keeping with the rest of the site, regardless of the fancy wording of the designers.</w:t>
      </w:r>
    </w:p>
    <w:p w:rsidR="00212142" w:rsidRDefault="00212142" w:rsidP="00212142">
      <w:r>
        <w:t>I would dispute that such a large hotel with some, almost permanent accommodation, is needed in Bicester.</w:t>
      </w:r>
    </w:p>
    <w:p w:rsidR="00212142" w:rsidRDefault="00212142" w:rsidP="00212142">
      <w:r>
        <w:t xml:space="preserve">The additional traffic this development would bring to an already very busy road would put us at the receiving end of even more noise and air pollution. In addition to that, getting out of </w:t>
      </w:r>
      <w:proofErr w:type="spellStart"/>
      <w:r>
        <w:t>Skimmingdish</w:t>
      </w:r>
      <w:proofErr w:type="spellEnd"/>
      <w:r>
        <w:t xml:space="preserve"> Lane onto Buckingham Road is already tricky if not dangerous. Crossing the road to get to the bus station is positively dicing with death and it is not just adults who have to do this but also children!</w:t>
      </w:r>
    </w:p>
    <w:p w:rsidR="00212142" w:rsidRDefault="00212142" w:rsidP="00212142">
      <w:r>
        <w:t xml:space="preserve">In addition we would have the permanent buzzing of a hotel that has activity going on 24/7 what with customers, deliveries, air conditioning/heating and lights on all over the place all the time. </w:t>
      </w:r>
    </w:p>
    <w:p w:rsidR="00212142" w:rsidRDefault="00212142" w:rsidP="00212142"/>
    <w:p w:rsidR="00212142" w:rsidRDefault="00212142" w:rsidP="00212142">
      <w:r>
        <w:t xml:space="preserve">We bought a house opposite an airfield. The oldest WWO, still in use, all grass </w:t>
      </w:r>
      <w:proofErr w:type="gramStart"/>
      <w:r>
        <w:t>airfield</w:t>
      </w:r>
      <w:proofErr w:type="gramEnd"/>
      <w:r>
        <w:t>. BH with its plans is slowly but steadily turning it into a playground for rich vintage car owners and all these plans of building things around the perimeter will eventually make it impossible to fly from this airfield. It’s an airfield that is in use on a daily basis by non-invasive aviation. Please do not destroy this by allowing buildings to creep in along the perimeter. One does ask oneself what the Heritage in the name ‘Bicester heritage’ actually stands for. It doesn’t feel like it is the Heritage of the airfield!</w:t>
      </w:r>
    </w:p>
    <w:p w:rsidR="00212142" w:rsidRDefault="00212142" w:rsidP="00212142"/>
    <w:p w:rsidR="00212142" w:rsidRDefault="00212142" w:rsidP="00212142">
      <w:r>
        <w:t>On the moral side of things just a thought:</w:t>
      </w:r>
    </w:p>
    <w:p w:rsidR="00212142" w:rsidRDefault="00212142" w:rsidP="00212142">
      <w:r>
        <w:t xml:space="preserve">It might provide some employment but it will be for mostly minimum wage jobs, which doesn’t support the rents or property prices that are prevalent in Bicester. What with this proposed hotel and Bicester Village, do we really want to become the town that houses poorly paid inhabitants to serve/wait on the much better off that frequent BV and BH? </w:t>
      </w:r>
    </w:p>
    <w:p w:rsidR="00212142" w:rsidRDefault="00212142" w:rsidP="00212142"/>
    <w:p w:rsidR="00212142" w:rsidRDefault="00212142" w:rsidP="00212142"/>
    <w:p w:rsidR="00212142" w:rsidRDefault="00212142" w:rsidP="00212142"/>
    <w:p w:rsidR="00212142" w:rsidRDefault="00212142" w:rsidP="00212142">
      <w:r>
        <w:t>Marie Elliott</w:t>
      </w:r>
    </w:p>
    <w:p w:rsidR="00212142" w:rsidRDefault="00212142" w:rsidP="00212142"/>
    <w:p w:rsidR="00212142" w:rsidRDefault="00212142" w:rsidP="00212142">
      <w:r>
        <w:t xml:space="preserve">26 </w:t>
      </w:r>
      <w:proofErr w:type="spellStart"/>
      <w:r>
        <w:t>Manzel</w:t>
      </w:r>
      <w:proofErr w:type="spellEnd"/>
      <w:r>
        <w:t xml:space="preserve"> Road, </w:t>
      </w:r>
      <w:proofErr w:type="spellStart"/>
      <w:r>
        <w:t>Caversfield</w:t>
      </w:r>
      <w:proofErr w:type="spellEnd"/>
      <w:r>
        <w:t>, OX27 8US</w:t>
      </w:r>
    </w:p>
    <w:p w:rsidR="00212142" w:rsidRDefault="00212142" w:rsidP="00212142"/>
    <w:p w:rsidR="00212142" w:rsidRDefault="00212142" w:rsidP="00212142"/>
    <w:p w:rsidR="00212142" w:rsidRDefault="00212142" w:rsidP="00212142">
      <w:pPr>
        <w:spacing w:after="240"/>
      </w:pPr>
    </w:p>
    <w:p w:rsidR="00212142" w:rsidRDefault="00212142" w:rsidP="00212142">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212142" w:rsidRDefault="00212142" w:rsidP="00212142"/>
    <w:p w:rsidR="00212142" w:rsidRDefault="00212142" w:rsidP="00212142">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212142" w:rsidRDefault="00212142" w:rsidP="00212142"/>
    <w:p w:rsidR="00212142" w:rsidRDefault="00212142" w:rsidP="00212142">
      <w:r>
        <w:t xml:space="preserve">Unless expressly stated otherwise, the contents of this e-mail represent only the views of the sender and does not impose any legal obligation upon the Council or commit the Council to any course of action. </w:t>
      </w:r>
    </w:p>
    <w:p w:rsidR="00212142" w:rsidRDefault="00212142" w:rsidP="00212142">
      <w:pPr>
        <w:spacing w:after="240"/>
        <w:rPr>
          <w:rFonts w:eastAsia="Times New Roman"/>
        </w:rPr>
      </w:pPr>
    </w:p>
    <w:p w:rsidR="00212142" w:rsidRDefault="00212142" w:rsidP="00212142">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12142" w:rsidRDefault="00212142" w:rsidP="00212142">
      <w:pPr>
        <w:rPr>
          <w:rFonts w:eastAsia="Times New Roman"/>
        </w:rPr>
      </w:pPr>
    </w:p>
    <w:p w:rsidR="00212142" w:rsidRDefault="00212142" w:rsidP="00212142">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212142" w:rsidRDefault="00212142" w:rsidP="00212142">
      <w:pPr>
        <w:rPr>
          <w:rFonts w:eastAsia="Times New Roman"/>
        </w:rPr>
      </w:pPr>
    </w:p>
    <w:p w:rsidR="00212142" w:rsidRDefault="00212142" w:rsidP="00212142">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27256F" w:rsidRDefault="0027256F"/>
    <w:sectPr w:rsidR="00272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54"/>
    <w:rsid w:val="00060665"/>
    <w:rsid w:val="000C7FAB"/>
    <w:rsid w:val="00166435"/>
    <w:rsid w:val="00212142"/>
    <w:rsid w:val="0027256F"/>
    <w:rsid w:val="00357EB5"/>
    <w:rsid w:val="003F09EF"/>
    <w:rsid w:val="0040561F"/>
    <w:rsid w:val="00457F0C"/>
    <w:rsid w:val="004B4AFB"/>
    <w:rsid w:val="006308F8"/>
    <w:rsid w:val="006D0C54"/>
    <w:rsid w:val="00742E12"/>
    <w:rsid w:val="00891060"/>
    <w:rsid w:val="00D54718"/>
    <w:rsid w:val="00D767F0"/>
    <w:rsid w:val="00E43884"/>
    <w:rsid w:val="00F24B93"/>
    <w:rsid w:val="00F6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54"/>
    <w:rPr>
      <w:color w:val="0000FF" w:themeColor="hyperlink"/>
      <w:u w:val="single"/>
    </w:rPr>
  </w:style>
  <w:style w:type="paragraph" w:styleId="PlainText">
    <w:name w:val="Plain Text"/>
    <w:basedOn w:val="Normal"/>
    <w:link w:val="PlainTextChar"/>
    <w:uiPriority w:val="99"/>
    <w:unhideWhenUsed/>
    <w:rsid w:val="006D0C54"/>
    <w:rPr>
      <w:rFonts w:ascii="Calibri" w:hAnsi="Calibri" w:cs="Consolas"/>
      <w:sz w:val="22"/>
      <w:szCs w:val="21"/>
      <w:lang w:eastAsia="en-US"/>
    </w:rPr>
  </w:style>
  <w:style w:type="character" w:customStyle="1" w:styleId="PlainTextChar">
    <w:name w:val="Plain Text Char"/>
    <w:basedOn w:val="DefaultParagraphFont"/>
    <w:link w:val="PlainText"/>
    <w:uiPriority w:val="99"/>
    <w:rsid w:val="006D0C54"/>
    <w:rPr>
      <w:rFonts w:ascii="Calibri" w:hAnsi="Calibri" w:cs="Consolas"/>
      <w:szCs w:val="21"/>
    </w:rPr>
  </w:style>
  <w:style w:type="paragraph" w:styleId="NormalWeb">
    <w:name w:val="Normal (Web)"/>
    <w:basedOn w:val="Normal"/>
    <w:uiPriority w:val="99"/>
    <w:semiHidden/>
    <w:unhideWhenUsed/>
    <w:rsid w:val="00060665"/>
    <w:pPr>
      <w:spacing w:before="100" w:beforeAutospacing="1" w:after="100" w:afterAutospacing="1"/>
    </w:pPr>
  </w:style>
  <w:style w:type="character" w:styleId="Strong">
    <w:name w:val="Strong"/>
    <w:basedOn w:val="DefaultParagraphFont"/>
    <w:uiPriority w:val="22"/>
    <w:qFormat/>
    <w:rsid w:val="00891060"/>
    <w:rPr>
      <w:b/>
      <w:bCs/>
    </w:rPr>
  </w:style>
  <w:style w:type="paragraph" w:styleId="BalloonText">
    <w:name w:val="Balloon Text"/>
    <w:basedOn w:val="Normal"/>
    <w:link w:val="BalloonTextChar"/>
    <w:uiPriority w:val="99"/>
    <w:semiHidden/>
    <w:unhideWhenUsed/>
    <w:rsid w:val="00742E12"/>
    <w:rPr>
      <w:rFonts w:ascii="Tahoma" w:hAnsi="Tahoma" w:cs="Tahoma"/>
      <w:sz w:val="16"/>
      <w:szCs w:val="16"/>
    </w:rPr>
  </w:style>
  <w:style w:type="character" w:customStyle="1" w:styleId="BalloonTextChar">
    <w:name w:val="Balloon Text Char"/>
    <w:basedOn w:val="DefaultParagraphFont"/>
    <w:link w:val="BalloonText"/>
    <w:uiPriority w:val="99"/>
    <w:semiHidden/>
    <w:rsid w:val="00742E12"/>
    <w:rPr>
      <w:rFonts w:ascii="Tahoma" w:hAnsi="Tahoma" w:cs="Tahoma"/>
      <w:sz w:val="16"/>
      <w:szCs w:val="16"/>
      <w:lang w:eastAsia="en-GB"/>
    </w:rPr>
  </w:style>
  <w:style w:type="paragraph" w:customStyle="1" w:styleId="ecxmsonormal">
    <w:name w:val="ecxmsonormal"/>
    <w:basedOn w:val="Normal"/>
    <w:uiPriority w:val="99"/>
    <w:semiHidden/>
    <w:rsid w:val="003F09EF"/>
  </w:style>
  <w:style w:type="character" w:styleId="Emphasis">
    <w:name w:val="Emphasis"/>
    <w:basedOn w:val="DefaultParagraphFont"/>
    <w:uiPriority w:val="20"/>
    <w:qFormat/>
    <w:rsid w:val="004B4A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54"/>
    <w:rPr>
      <w:color w:val="0000FF" w:themeColor="hyperlink"/>
      <w:u w:val="single"/>
    </w:rPr>
  </w:style>
  <w:style w:type="paragraph" w:styleId="PlainText">
    <w:name w:val="Plain Text"/>
    <w:basedOn w:val="Normal"/>
    <w:link w:val="PlainTextChar"/>
    <w:uiPriority w:val="99"/>
    <w:unhideWhenUsed/>
    <w:rsid w:val="006D0C54"/>
    <w:rPr>
      <w:rFonts w:ascii="Calibri" w:hAnsi="Calibri" w:cs="Consolas"/>
      <w:sz w:val="22"/>
      <w:szCs w:val="21"/>
      <w:lang w:eastAsia="en-US"/>
    </w:rPr>
  </w:style>
  <w:style w:type="character" w:customStyle="1" w:styleId="PlainTextChar">
    <w:name w:val="Plain Text Char"/>
    <w:basedOn w:val="DefaultParagraphFont"/>
    <w:link w:val="PlainText"/>
    <w:uiPriority w:val="99"/>
    <w:rsid w:val="006D0C54"/>
    <w:rPr>
      <w:rFonts w:ascii="Calibri" w:hAnsi="Calibri" w:cs="Consolas"/>
      <w:szCs w:val="21"/>
    </w:rPr>
  </w:style>
  <w:style w:type="paragraph" w:styleId="NormalWeb">
    <w:name w:val="Normal (Web)"/>
    <w:basedOn w:val="Normal"/>
    <w:uiPriority w:val="99"/>
    <w:semiHidden/>
    <w:unhideWhenUsed/>
    <w:rsid w:val="00060665"/>
    <w:pPr>
      <w:spacing w:before="100" w:beforeAutospacing="1" w:after="100" w:afterAutospacing="1"/>
    </w:pPr>
  </w:style>
  <w:style w:type="character" w:styleId="Strong">
    <w:name w:val="Strong"/>
    <w:basedOn w:val="DefaultParagraphFont"/>
    <w:uiPriority w:val="22"/>
    <w:qFormat/>
    <w:rsid w:val="00891060"/>
    <w:rPr>
      <w:b/>
      <w:bCs/>
    </w:rPr>
  </w:style>
  <w:style w:type="paragraph" w:styleId="BalloonText">
    <w:name w:val="Balloon Text"/>
    <w:basedOn w:val="Normal"/>
    <w:link w:val="BalloonTextChar"/>
    <w:uiPriority w:val="99"/>
    <w:semiHidden/>
    <w:unhideWhenUsed/>
    <w:rsid w:val="00742E12"/>
    <w:rPr>
      <w:rFonts w:ascii="Tahoma" w:hAnsi="Tahoma" w:cs="Tahoma"/>
      <w:sz w:val="16"/>
      <w:szCs w:val="16"/>
    </w:rPr>
  </w:style>
  <w:style w:type="character" w:customStyle="1" w:styleId="BalloonTextChar">
    <w:name w:val="Balloon Text Char"/>
    <w:basedOn w:val="DefaultParagraphFont"/>
    <w:link w:val="BalloonText"/>
    <w:uiPriority w:val="99"/>
    <w:semiHidden/>
    <w:rsid w:val="00742E12"/>
    <w:rPr>
      <w:rFonts w:ascii="Tahoma" w:hAnsi="Tahoma" w:cs="Tahoma"/>
      <w:sz w:val="16"/>
      <w:szCs w:val="16"/>
      <w:lang w:eastAsia="en-GB"/>
    </w:rPr>
  </w:style>
  <w:style w:type="paragraph" w:customStyle="1" w:styleId="ecxmsonormal">
    <w:name w:val="ecxmsonormal"/>
    <w:basedOn w:val="Normal"/>
    <w:uiPriority w:val="99"/>
    <w:semiHidden/>
    <w:rsid w:val="003F09EF"/>
  </w:style>
  <w:style w:type="character" w:styleId="Emphasis">
    <w:name w:val="Emphasis"/>
    <w:basedOn w:val="DefaultParagraphFont"/>
    <w:uiPriority w:val="20"/>
    <w:qFormat/>
    <w:rsid w:val="004B4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9971">
      <w:bodyDiv w:val="1"/>
      <w:marLeft w:val="0"/>
      <w:marRight w:val="0"/>
      <w:marTop w:val="0"/>
      <w:marBottom w:val="0"/>
      <w:divBdr>
        <w:top w:val="none" w:sz="0" w:space="0" w:color="auto"/>
        <w:left w:val="none" w:sz="0" w:space="0" w:color="auto"/>
        <w:bottom w:val="none" w:sz="0" w:space="0" w:color="auto"/>
        <w:right w:val="none" w:sz="0" w:space="0" w:color="auto"/>
      </w:divBdr>
    </w:div>
    <w:div w:id="270168371">
      <w:bodyDiv w:val="1"/>
      <w:marLeft w:val="0"/>
      <w:marRight w:val="0"/>
      <w:marTop w:val="0"/>
      <w:marBottom w:val="0"/>
      <w:divBdr>
        <w:top w:val="none" w:sz="0" w:space="0" w:color="auto"/>
        <w:left w:val="none" w:sz="0" w:space="0" w:color="auto"/>
        <w:bottom w:val="none" w:sz="0" w:space="0" w:color="auto"/>
        <w:right w:val="none" w:sz="0" w:space="0" w:color="auto"/>
      </w:divBdr>
    </w:div>
    <w:div w:id="283314475">
      <w:bodyDiv w:val="1"/>
      <w:marLeft w:val="0"/>
      <w:marRight w:val="0"/>
      <w:marTop w:val="0"/>
      <w:marBottom w:val="0"/>
      <w:divBdr>
        <w:top w:val="none" w:sz="0" w:space="0" w:color="auto"/>
        <w:left w:val="none" w:sz="0" w:space="0" w:color="auto"/>
        <w:bottom w:val="none" w:sz="0" w:space="0" w:color="auto"/>
        <w:right w:val="none" w:sz="0" w:space="0" w:color="auto"/>
      </w:divBdr>
    </w:div>
    <w:div w:id="423184115">
      <w:bodyDiv w:val="1"/>
      <w:marLeft w:val="0"/>
      <w:marRight w:val="0"/>
      <w:marTop w:val="0"/>
      <w:marBottom w:val="0"/>
      <w:divBdr>
        <w:top w:val="none" w:sz="0" w:space="0" w:color="auto"/>
        <w:left w:val="none" w:sz="0" w:space="0" w:color="auto"/>
        <w:bottom w:val="none" w:sz="0" w:space="0" w:color="auto"/>
        <w:right w:val="none" w:sz="0" w:space="0" w:color="auto"/>
      </w:divBdr>
    </w:div>
    <w:div w:id="611864387">
      <w:bodyDiv w:val="1"/>
      <w:marLeft w:val="0"/>
      <w:marRight w:val="0"/>
      <w:marTop w:val="0"/>
      <w:marBottom w:val="0"/>
      <w:divBdr>
        <w:top w:val="none" w:sz="0" w:space="0" w:color="auto"/>
        <w:left w:val="none" w:sz="0" w:space="0" w:color="auto"/>
        <w:bottom w:val="none" w:sz="0" w:space="0" w:color="auto"/>
        <w:right w:val="none" w:sz="0" w:space="0" w:color="auto"/>
      </w:divBdr>
    </w:div>
    <w:div w:id="796291950">
      <w:bodyDiv w:val="1"/>
      <w:marLeft w:val="0"/>
      <w:marRight w:val="0"/>
      <w:marTop w:val="0"/>
      <w:marBottom w:val="0"/>
      <w:divBdr>
        <w:top w:val="none" w:sz="0" w:space="0" w:color="auto"/>
        <w:left w:val="none" w:sz="0" w:space="0" w:color="auto"/>
        <w:bottom w:val="none" w:sz="0" w:space="0" w:color="auto"/>
        <w:right w:val="none" w:sz="0" w:space="0" w:color="auto"/>
      </w:divBdr>
    </w:div>
    <w:div w:id="821973039">
      <w:bodyDiv w:val="1"/>
      <w:marLeft w:val="0"/>
      <w:marRight w:val="0"/>
      <w:marTop w:val="0"/>
      <w:marBottom w:val="0"/>
      <w:divBdr>
        <w:top w:val="none" w:sz="0" w:space="0" w:color="auto"/>
        <w:left w:val="none" w:sz="0" w:space="0" w:color="auto"/>
        <w:bottom w:val="none" w:sz="0" w:space="0" w:color="auto"/>
        <w:right w:val="none" w:sz="0" w:space="0" w:color="auto"/>
      </w:divBdr>
    </w:div>
    <w:div w:id="904295785">
      <w:bodyDiv w:val="1"/>
      <w:marLeft w:val="0"/>
      <w:marRight w:val="0"/>
      <w:marTop w:val="0"/>
      <w:marBottom w:val="0"/>
      <w:divBdr>
        <w:top w:val="none" w:sz="0" w:space="0" w:color="auto"/>
        <w:left w:val="none" w:sz="0" w:space="0" w:color="auto"/>
        <w:bottom w:val="none" w:sz="0" w:space="0" w:color="auto"/>
        <w:right w:val="none" w:sz="0" w:space="0" w:color="auto"/>
      </w:divBdr>
    </w:div>
    <w:div w:id="966013166">
      <w:bodyDiv w:val="1"/>
      <w:marLeft w:val="0"/>
      <w:marRight w:val="0"/>
      <w:marTop w:val="0"/>
      <w:marBottom w:val="0"/>
      <w:divBdr>
        <w:top w:val="none" w:sz="0" w:space="0" w:color="auto"/>
        <w:left w:val="none" w:sz="0" w:space="0" w:color="auto"/>
        <w:bottom w:val="none" w:sz="0" w:space="0" w:color="auto"/>
        <w:right w:val="none" w:sz="0" w:space="0" w:color="auto"/>
      </w:divBdr>
    </w:div>
    <w:div w:id="984506358">
      <w:bodyDiv w:val="1"/>
      <w:marLeft w:val="0"/>
      <w:marRight w:val="0"/>
      <w:marTop w:val="0"/>
      <w:marBottom w:val="0"/>
      <w:divBdr>
        <w:top w:val="none" w:sz="0" w:space="0" w:color="auto"/>
        <w:left w:val="none" w:sz="0" w:space="0" w:color="auto"/>
        <w:bottom w:val="none" w:sz="0" w:space="0" w:color="auto"/>
        <w:right w:val="none" w:sz="0" w:space="0" w:color="auto"/>
      </w:divBdr>
    </w:div>
    <w:div w:id="1052340456">
      <w:bodyDiv w:val="1"/>
      <w:marLeft w:val="0"/>
      <w:marRight w:val="0"/>
      <w:marTop w:val="0"/>
      <w:marBottom w:val="0"/>
      <w:divBdr>
        <w:top w:val="none" w:sz="0" w:space="0" w:color="auto"/>
        <w:left w:val="none" w:sz="0" w:space="0" w:color="auto"/>
        <w:bottom w:val="none" w:sz="0" w:space="0" w:color="auto"/>
        <w:right w:val="none" w:sz="0" w:space="0" w:color="auto"/>
      </w:divBdr>
    </w:div>
    <w:div w:id="1056708766">
      <w:bodyDiv w:val="1"/>
      <w:marLeft w:val="0"/>
      <w:marRight w:val="0"/>
      <w:marTop w:val="0"/>
      <w:marBottom w:val="0"/>
      <w:divBdr>
        <w:top w:val="none" w:sz="0" w:space="0" w:color="auto"/>
        <w:left w:val="none" w:sz="0" w:space="0" w:color="auto"/>
        <w:bottom w:val="none" w:sz="0" w:space="0" w:color="auto"/>
        <w:right w:val="none" w:sz="0" w:space="0" w:color="auto"/>
      </w:divBdr>
    </w:div>
    <w:div w:id="1097360360">
      <w:bodyDiv w:val="1"/>
      <w:marLeft w:val="0"/>
      <w:marRight w:val="0"/>
      <w:marTop w:val="0"/>
      <w:marBottom w:val="0"/>
      <w:divBdr>
        <w:top w:val="none" w:sz="0" w:space="0" w:color="auto"/>
        <w:left w:val="none" w:sz="0" w:space="0" w:color="auto"/>
        <w:bottom w:val="none" w:sz="0" w:space="0" w:color="auto"/>
        <w:right w:val="none" w:sz="0" w:space="0" w:color="auto"/>
      </w:divBdr>
    </w:div>
    <w:div w:id="1145970106">
      <w:bodyDiv w:val="1"/>
      <w:marLeft w:val="0"/>
      <w:marRight w:val="0"/>
      <w:marTop w:val="0"/>
      <w:marBottom w:val="0"/>
      <w:divBdr>
        <w:top w:val="none" w:sz="0" w:space="0" w:color="auto"/>
        <w:left w:val="none" w:sz="0" w:space="0" w:color="auto"/>
        <w:bottom w:val="none" w:sz="0" w:space="0" w:color="auto"/>
        <w:right w:val="none" w:sz="0" w:space="0" w:color="auto"/>
      </w:divBdr>
    </w:div>
    <w:div w:id="1171066216">
      <w:bodyDiv w:val="1"/>
      <w:marLeft w:val="0"/>
      <w:marRight w:val="0"/>
      <w:marTop w:val="0"/>
      <w:marBottom w:val="0"/>
      <w:divBdr>
        <w:top w:val="none" w:sz="0" w:space="0" w:color="auto"/>
        <w:left w:val="none" w:sz="0" w:space="0" w:color="auto"/>
        <w:bottom w:val="none" w:sz="0" w:space="0" w:color="auto"/>
        <w:right w:val="none" w:sz="0" w:space="0" w:color="auto"/>
      </w:divBdr>
    </w:div>
    <w:div w:id="1379158203">
      <w:bodyDiv w:val="1"/>
      <w:marLeft w:val="0"/>
      <w:marRight w:val="0"/>
      <w:marTop w:val="0"/>
      <w:marBottom w:val="0"/>
      <w:divBdr>
        <w:top w:val="none" w:sz="0" w:space="0" w:color="auto"/>
        <w:left w:val="none" w:sz="0" w:space="0" w:color="auto"/>
        <w:bottom w:val="none" w:sz="0" w:space="0" w:color="auto"/>
        <w:right w:val="none" w:sz="0" w:space="0" w:color="auto"/>
      </w:divBdr>
    </w:div>
    <w:div w:id="1524126664">
      <w:bodyDiv w:val="1"/>
      <w:marLeft w:val="0"/>
      <w:marRight w:val="0"/>
      <w:marTop w:val="0"/>
      <w:marBottom w:val="0"/>
      <w:divBdr>
        <w:top w:val="none" w:sz="0" w:space="0" w:color="auto"/>
        <w:left w:val="none" w:sz="0" w:space="0" w:color="auto"/>
        <w:bottom w:val="none" w:sz="0" w:space="0" w:color="auto"/>
        <w:right w:val="none" w:sz="0" w:space="0" w:color="auto"/>
      </w:divBdr>
    </w:div>
    <w:div w:id="1695226025">
      <w:bodyDiv w:val="1"/>
      <w:marLeft w:val="0"/>
      <w:marRight w:val="0"/>
      <w:marTop w:val="0"/>
      <w:marBottom w:val="0"/>
      <w:divBdr>
        <w:top w:val="none" w:sz="0" w:space="0" w:color="auto"/>
        <w:left w:val="none" w:sz="0" w:space="0" w:color="auto"/>
        <w:bottom w:val="none" w:sz="0" w:space="0" w:color="auto"/>
        <w:right w:val="none" w:sz="0" w:space="0" w:color="auto"/>
      </w:divBdr>
    </w:div>
    <w:div w:id="1736463954">
      <w:bodyDiv w:val="1"/>
      <w:marLeft w:val="0"/>
      <w:marRight w:val="0"/>
      <w:marTop w:val="0"/>
      <w:marBottom w:val="0"/>
      <w:divBdr>
        <w:top w:val="none" w:sz="0" w:space="0" w:color="auto"/>
        <w:left w:val="none" w:sz="0" w:space="0" w:color="auto"/>
        <w:bottom w:val="none" w:sz="0" w:space="0" w:color="auto"/>
        <w:right w:val="none" w:sz="0" w:space="0" w:color="auto"/>
      </w:divBdr>
    </w:div>
    <w:div w:id="1766225071">
      <w:bodyDiv w:val="1"/>
      <w:marLeft w:val="0"/>
      <w:marRight w:val="0"/>
      <w:marTop w:val="0"/>
      <w:marBottom w:val="0"/>
      <w:divBdr>
        <w:top w:val="none" w:sz="0" w:space="0" w:color="auto"/>
        <w:left w:val="none" w:sz="0" w:space="0" w:color="auto"/>
        <w:bottom w:val="none" w:sz="0" w:space="0" w:color="auto"/>
        <w:right w:val="none" w:sz="0" w:space="0" w:color="auto"/>
      </w:divBdr>
    </w:div>
    <w:div w:id="1791624653">
      <w:bodyDiv w:val="1"/>
      <w:marLeft w:val="0"/>
      <w:marRight w:val="0"/>
      <w:marTop w:val="0"/>
      <w:marBottom w:val="0"/>
      <w:divBdr>
        <w:top w:val="none" w:sz="0" w:space="0" w:color="auto"/>
        <w:left w:val="none" w:sz="0" w:space="0" w:color="auto"/>
        <w:bottom w:val="none" w:sz="0" w:space="0" w:color="auto"/>
        <w:right w:val="none" w:sz="0" w:space="0" w:color="auto"/>
      </w:divBdr>
    </w:div>
    <w:div w:id="18702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Company>Cherwell District Council</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2018-10-25T11:24:00Z</dcterms:created>
  <dcterms:modified xsi:type="dcterms:W3CDTF">2018-10-25T11:24:00Z</dcterms:modified>
</cp:coreProperties>
</file>