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B5" w:rsidRDefault="00EF75B5" w:rsidP="00EF75B5">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09 January 2019 10:46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18/02246/R56 - Farrowing House Barn College Farm Main Street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OX25 2PR </w:t>
      </w:r>
    </w:p>
    <w:p w:rsidR="00EF75B5" w:rsidRDefault="00EF75B5" w:rsidP="00EF75B5"/>
    <w:p w:rsidR="00EF75B5" w:rsidRDefault="00EF75B5" w:rsidP="00EF75B5">
      <w:r>
        <w:t>This department has the following response to this application as presented:</w:t>
      </w:r>
    </w:p>
    <w:p w:rsidR="00EF75B5" w:rsidRDefault="00EF75B5" w:rsidP="00EF75B5"/>
    <w:p w:rsidR="00EF75B5" w:rsidRDefault="00EF75B5" w:rsidP="00EF75B5">
      <w:r>
        <w:rPr>
          <w:b/>
          <w:bCs/>
        </w:rPr>
        <w:t>Noise</w:t>
      </w:r>
      <w:r>
        <w:t>: No comments</w:t>
      </w:r>
    </w:p>
    <w:p w:rsidR="00EF75B5" w:rsidRDefault="00EF75B5" w:rsidP="00EF75B5"/>
    <w:p w:rsidR="00EF75B5" w:rsidRDefault="00EF75B5" w:rsidP="00EF75B5">
      <w:r>
        <w:rPr>
          <w:b/>
          <w:bCs/>
        </w:rPr>
        <w:t>Contaminated Land</w:t>
      </w:r>
      <w:r>
        <w:t>: No comments</w:t>
      </w:r>
    </w:p>
    <w:p w:rsidR="00EF75B5" w:rsidRDefault="00EF75B5" w:rsidP="00EF75B5"/>
    <w:p w:rsidR="00EF75B5" w:rsidRDefault="00EF75B5" w:rsidP="00EF75B5">
      <w:r>
        <w:rPr>
          <w:b/>
          <w:bCs/>
        </w:rPr>
        <w:t>Air Quality</w:t>
      </w:r>
      <w:r>
        <w:t xml:space="preserve">: Whilst I am not sure that it comes under this form of ap0plication we would like to see some provision made for EV charge points to allow visitors to utilise the future potential of Electric Vehicles. </w:t>
      </w:r>
    </w:p>
    <w:p w:rsidR="00EF75B5" w:rsidRDefault="00EF75B5" w:rsidP="00EF75B5">
      <w:r>
        <w:t xml:space="preserve">Reason - To maximise </w:t>
      </w:r>
      <w:bookmarkStart w:id="0" w:name="_GoBack"/>
      <w:bookmarkEnd w:id="0"/>
      <w:r>
        <w:t>opportunities for sustainable transport in accordance with Government guidance contained within the National Planning Policy Framework</w:t>
      </w:r>
    </w:p>
    <w:p w:rsidR="00EF75B5" w:rsidRDefault="00EF75B5" w:rsidP="00EF75B5"/>
    <w:p w:rsidR="00EF75B5" w:rsidRDefault="00EF75B5" w:rsidP="00EF75B5">
      <w:r>
        <w:rPr>
          <w:b/>
          <w:bCs/>
        </w:rPr>
        <w:t>Odour</w:t>
      </w:r>
      <w:r>
        <w:t>: No comments</w:t>
      </w:r>
    </w:p>
    <w:p w:rsidR="00EF75B5" w:rsidRDefault="00EF75B5" w:rsidP="00EF75B5"/>
    <w:p w:rsidR="00EF75B5" w:rsidRDefault="00EF75B5" w:rsidP="00EF75B5">
      <w:r>
        <w:rPr>
          <w:b/>
          <w:bCs/>
        </w:rPr>
        <w:t>Light</w:t>
      </w:r>
      <w:r>
        <w:t>: No comments</w:t>
      </w:r>
    </w:p>
    <w:p w:rsidR="00EF75B5" w:rsidRDefault="00EF75B5" w:rsidP="00EF75B5"/>
    <w:p w:rsidR="00EF75B5" w:rsidRDefault="00EF75B5" w:rsidP="00EF75B5">
      <w:r>
        <w:t>If you wish to deviate from the suggested conditions then this should be discussed with the officer making these comments to ensure the meaning of the condition remains and that the condition is enforceable and reasonable.</w:t>
      </w:r>
    </w:p>
    <w:p w:rsidR="00EF75B5" w:rsidRDefault="00EF75B5" w:rsidP="00EF75B5"/>
    <w:p w:rsidR="00EF75B5" w:rsidRDefault="00EF75B5" w:rsidP="00EF75B5"/>
    <w:p w:rsidR="00EF75B5" w:rsidRDefault="00EF75B5" w:rsidP="00EF75B5">
      <w:pPr>
        <w:rPr>
          <w:lang w:eastAsia="en-GB"/>
        </w:rPr>
      </w:pPr>
      <w:r>
        <w:rPr>
          <w:lang w:eastAsia="en-GB"/>
        </w:rPr>
        <w:t>Kind Regards</w:t>
      </w:r>
    </w:p>
    <w:p w:rsidR="00EF75B5" w:rsidRDefault="00EF75B5" w:rsidP="00EF75B5">
      <w:pPr>
        <w:rPr>
          <w:lang w:eastAsia="en-GB"/>
        </w:rPr>
      </w:pPr>
    </w:p>
    <w:p w:rsidR="00EF75B5" w:rsidRDefault="00EF75B5" w:rsidP="00EF75B5">
      <w:pPr>
        <w:rPr>
          <w:lang w:eastAsia="en-GB"/>
        </w:rPr>
      </w:pPr>
      <w:r>
        <w:rPr>
          <w:lang w:eastAsia="en-GB"/>
        </w:rPr>
        <w:t>Neil Whitton</w:t>
      </w:r>
    </w:p>
    <w:p w:rsidR="00EF75B5" w:rsidRDefault="00EF75B5" w:rsidP="00EF75B5">
      <w:pPr>
        <w:rPr>
          <w:lang w:eastAsia="en-GB"/>
        </w:rPr>
      </w:pPr>
      <w:r>
        <w:rPr>
          <w:lang w:eastAsia="en-GB"/>
        </w:rPr>
        <w:t>Environmental Protection Officer</w:t>
      </w:r>
    </w:p>
    <w:p w:rsidR="00EF75B5" w:rsidRDefault="00EF75B5" w:rsidP="00EF75B5">
      <w:pPr>
        <w:rPr>
          <w:lang w:eastAsia="en-GB"/>
        </w:rPr>
      </w:pPr>
      <w:r>
        <w:rPr>
          <w:lang w:eastAsia="en-GB"/>
        </w:rPr>
        <w:t xml:space="preserve">Environmental Health and Licensing </w:t>
      </w:r>
    </w:p>
    <w:p w:rsidR="00EF75B5" w:rsidRDefault="00EF75B5" w:rsidP="00EF75B5">
      <w:pPr>
        <w:rPr>
          <w:lang w:eastAsia="en-GB"/>
        </w:rPr>
      </w:pPr>
      <w:r>
        <w:rPr>
          <w:lang w:eastAsia="en-GB"/>
        </w:rPr>
        <w:t xml:space="preserve">Cherwell District Council and South Northamptonshire Council </w:t>
      </w:r>
    </w:p>
    <w:p w:rsidR="00EF75B5" w:rsidRDefault="00EF75B5" w:rsidP="00EF75B5">
      <w:pPr>
        <w:rPr>
          <w:lang w:eastAsia="en-GB"/>
        </w:rPr>
      </w:pPr>
      <w:r>
        <w:rPr>
          <w:lang w:eastAsia="en-GB"/>
        </w:rPr>
        <w:t>Tel - 01295 221623</w:t>
      </w:r>
    </w:p>
    <w:p w:rsidR="00EF75B5" w:rsidRDefault="00EF75B5" w:rsidP="00EF75B5">
      <w:pPr>
        <w:rPr>
          <w:lang w:eastAsia="en-GB"/>
        </w:rPr>
      </w:pPr>
      <w:r>
        <w:rPr>
          <w:lang w:eastAsia="en-GB"/>
        </w:rPr>
        <w:t xml:space="preserve">Email - </w:t>
      </w:r>
      <w:hyperlink r:id="rId5" w:history="1">
        <w:r>
          <w:rPr>
            <w:rStyle w:val="Hyperlink"/>
            <w:lang w:eastAsia="en-GB"/>
          </w:rPr>
          <w:t>Neil.Whitton@cherwellandsouthnorthants.gov.uk</w:t>
        </w:r>
      </w:hyperlink>
    </w:p>
    <w:p w:rsidR="00EF75B5" w:rsidRDefault="00EF75B5" w:rsidP="00EF75B5">
      <w:pPr>
        <w:rPr>
          <w:lang w:eastAsia="en-GB"/>
        </w:rPr>
      </w:pPr>
    </w:p>
    <w:p w:rsidR="00EF75B5" w:rsidRDefault="00EF75B5" w:rsidP="00EF75B5">
      <w:pPr>
        <w:rPr>
          <w:sz w:val="16"/>
          <w:szCs w:val="16"/>
          <w:lang w:eastAsia="en-GB"/>
        </w:rPr>
      </w:pPr>
      <w:hyperlink r:id="rId6"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hyperlink r:id="rId7"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EF75B5" w:rsidRDefault="00EF75B5" w:rsidP="00EF75B5">
      <w:pPr>
        <w:rPr>
          <w:sz w:val="16"/>
          <w:szCs w:val="16"/>
          <w:lang w:eastAsia="en-GB"/>
        </w:rPr>
      </w:pPr>
      <w:r>
        <w:rPr>
          <w:sz w:val="16"/>
          <w:szCs w:val="16"/>
          <w:lang w:eastAsia="en-GB"/>
        </w:rPr>
        <w:t>Find us on Facebook</w:t>
      </w:r>
      <w:r>
        <w:rPr>
          <w:color w:val="1F497D"/>
          <w:sz w:val="16"/>
          <w:szCs w:val="16"/>
          <w:lang w:eastAsia="en-GB"/>
        </w:rPr>
        <w:t xml:space="preserve"> </w:t>
      </w:r>
      <w:hyperlink r:id="rId8"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9" w:history="1">
        <w:r>
          <w:rPr>
            <w:rStyle w:val="Hyperlink"/>
            <w:sz w:val="16"/>
            <w:szCs w:val="16"/>
            <w:lang w:eastAsia="en-GB"/>
          </w:rPr>
          <w:t>www.facebook.com/southnorthantscouncil</w:t>
        </w:r>
      </w:hyperlink>
      <w:r>
        <w:rPr>
          <w:sz w:val="16"/>
          <w:szCs w:val="16"/>
          <w:lang w:eastAsia="en-GB"/>
        </w:rPr>
        <w:t xml:space="preserve">. </w:t>
      </w:r>
    </w:p>
    <w:p w:rsidR="00EF75B5" w:rsidRDefault="00EF75B5" w:rsidP="00EF75B5">
      <w:pPr>
        <w:rPr>
          <w:sz w:val="16"/>
          <w:szCs w:val="16"/>
          <w:lang w:eastAsia="en-GB"/>
        </w:rPr>
      </w:pPr>
    </w:p>
    <w:p w:rsidR="00EF75B5" w:rsidRDefault="00EF75B5" w:rsidP="00EF75B5">
      <w:pPr>
        <w:rPr>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EF75B5" w:rsidRDefault="00EF75B5" w:rsidP="00EF75B5">
      <w:pPr>
        <w:rPr>
          <w:lang w:eastAsia="en-GB"/>
        </w:rPr>
      </w:pPr>
      <w:r>
        <w:rPr>
          <w:noProof/>
          <w:lang w:eastAsia="en-GB"/>
        </w:rPr>
        <w:drawing>
          <wp:inline distT="0" distB="0" distL="0" distR="0">
            <wp:extent cx="4619625" cy="781050"/>
            <wp:effectExtent l="0" t="0" r="9525" b="0"/>
            <wp:docPr id="1" name="Picture 1" descr="cid:image002.jpg@01D480C7.9BD260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EF75B5" w:rsidRDefault="00EF75B5" w:rsidP="00EF75B5"/>
    <w:p w:rsidR="00EF75B5" w:rsidRDefault="00EF75B5" w:rsidP="00EF75B5">
      <w:pPr>
        <w:spacing w:after="240"/>
        <w:rPr>
          <w:rFonts w:ascii="Times New Roman" w:eastAsia="Times New Roman" w:hAnsi="Times New Roman" w:cs="Times New Roman"/>
          <w:sz w:val="24"/>
          <w:szCs w:val="24"/>
          <w:lang w:eastAsia="en-GB"/>
        </w:rPr>
      </w:pPr>
    </w:p>
    <w:p w:rsidR="00E82E5A" w:rsidRDefault="00E82E5A"/>
    <w:sectPr w:rsidR="00E82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B5"/>
    <w:rsid w:val="00E82E5A"/>
    <w:rsid w:val="00E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B5"/>
    <w:rPr>
      <w:color w:val="0000FF"/>
      <w:u w:val="single"/>
    </w:rPr>
  </w:style>
  <w:style w:type="paragraph" w:styleId="BalloonText">
    <w:name w:val="Balloon Text"/>
    <w:basedOn w:val="Normal"/>
    <w:link w:val="BalloonTextChar"/>
    <w:uiPriority w:val="99"/>
    <w:semiHidden/>
    <w:unhideWhenUsed/>
    <w:rsid w:val="00EF75B5"/>
    <w:rPr>
      <w:rFonts w:ascii="Tahoma" w:hAnsi="Tahoma" w:cs="Tahoma"/>
      <w:sz w:val="16"/>
      <w:szCs w:val="16"/>
    </w:rPr>
  </w:style>
  <w:style w:type="character" w:customStyle="1" w:styleId="BalloonTextChar">
    <w:name w:val="Balloon Text Char"/>
    <w:basedOn w:val="DefaultParagraphFont"/>
    <w:link w:val="BalloonText"/>
    <w:uiPriority w:val="99"/>
    <w:semiHidden/>
    <w:rsid w:val="00EF7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B5"/>
    <w:rPr>
      <w:color w:val="0000FF"/>
      <w:u w:val="single"/>
    </w:rPr>
  </w:style>
  <w:style w:type="paragraph" w:styleId="BalloonText">
    <w:name w:val="Balloon Text"/>
    <w:basedOn w:val="Normal"/>
    <w:link w:val="BalloonTextChar"/>
    <w:uiPriority w:val="99"/>
    <w:semiHidden/>
    <w:unhideWhenUsed/>
    <w:rsid w:val="00EF75B5"/>
    <w:rPr>
      <w:rFonts w:ascii="Tahoma" w:hAnsi="Tahoma" w:cs="Tahoma"/>
      <w:sz w:val="16"/>
      <w:szCs w:val="16"/>
    </w:rPr>
  </w:style>
  <w:style w:type="character" w:customStyle="1" w:styleId="BalloonTextChar">
    <w:name w:val="Balloon Text Char"/>
    <w:basedOn w:val="DefaultParagraphFont"/>
    <w:link w:val="BalloonText"/>
    <w:uiPriority w:val="99"/>
    <w:semiHidden/>
    <w:rsid w:val="00EF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s://www.cherwell.gov.uk/EHSen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twitter.com/CherwellCouncil" TargetMode="External"/><Relationship Id="rId5" Type="http://schemas.openxmlformats.org/officeDocument/2006/relationships/hyperlink" Target="mailto:Neil.Whitton@cherwellandsouthnorthants.gov.uk" TargetMode="External"/><Relationship Id="rId15" Type="http://schemas.openxmlformats.org/officeDocument/2006/relationships/fontTable" Target="fontTable.xml"/><Relationship Id="rId10" Type="http://schemas.openxmlformats.org/officeDocument/2006/relationships/hyperlink" Target="http://www.twitter.com/SNorthantsC"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4A807.FC5BF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Cherwell District Council</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2019-01-10T13:01:00Z</dcterms:created>
  <dcterms:modified xsi:type="dcterms:W3CDTF">2019-01-10T13:02:00Z</dcterms:modified>
</cp:coreProperties>
</file>