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76FC0" w:rsidRDefault="00976FC0" w:rsidP="00976FC0">
      <w:pPr>
        <w:outlineLvl w:val="0"/>
        <w:rPr>
          <w:rFonts w:ascii="Tahoma" w:hAnsi="Tahoma" w:cs="Tahoma"/>
          <w:sz w:val="20"/>
          <w:szCs w:val="20"/>
          <w:lang w:val="en-US" w:eastAsia="en-GB"/>
        </w:rPr>
      </w:pPr>
      <w:r>
        <w:rPr>
          <w:rFonts w:ascii="Tahoma" w:hAnsi="Tahoma" w:cs="Tahoma"/>
          <w:b/>
          <w:bCs/>
          <w:sz w:val="20"/>
          <w:szCs w:val="20"/>
          <w:lang w:val="en-US" w:eastAsia="en-GB"/>
        </w:rPr>
        <w:t>From:</w:t>
      </w:r>
      <w:r>
        <w:rPr>
          <w:rFonts w:ascii="Tahoma" w:hAnsi="Tahoma" w:cs="Tahoma"/>
          <w:sz w:val="20"/>
          <w:szCs w:val="20"/>
          <w:lang w:val="en-US" w:eastAsia="en-GB"/>
        </w:rPr>
        <w:t xml:space="preserve"> Randall, Tracey - Communities [</w:t>
      </w:r>
      <w:hyperlink r:id="rId5" w:history="1">
        <w:r>
          <w:rPr>
            <w:rStyle w:val="Hyperlink"/>
            <w:rFonts w:ascii="Tahoma" w:hAnsi="Tahoma" w:cs="Tahoma"/>
            <w:sz w:val="20"/>
            <w:szCs w:val="20"/>
            <w:lang w:val="en-US" w:eastAsia="en-GB"/>
          </w:rPr>
          <w:t>mailto:Tracey.Randall@Oxfordshire.gov.uk</w:t>
        </w:r>
      </w:hyperlink>
      <w:r>
        <w:rPr>
          <w:rFonts w:ascii="Tahoma" w:hAnsi="Tahoma" w:cs="Tahoma"/>
          <w:sz w:val="20"/>
          <w:szCs w:val="20"/>
          <w:lang w:val="en-US" w:eastAsia="en-GB"/>
        </w:rPr>
        <w:t xml:space="preserve">] </w:t>
      </w:r>
      <w:r>
        <w:rPr>
          <w:rFonts w:ascii="Tahoma" w:hAnsi="Tahoma" w:cs="Tahoma"/>
          <w:b/>
          <w:bCs/>
          <w:sz w:val="20"/>
          <w:szCs w:val="20"/>
          <w:lang w:val="en-US" w:eastAsia="en-GB"/>
        </w:rPr>
        <w:t xml:space="preserve">On Behalf </w:t>
      </w:r>
      <w:proofErr w:type="gramStart"/>
      <w:r>
        <w:rPr>
          <w:rFonts w:ascii="Tahoma" w:hAnsi="Tahoma" w:cs="Tahoma"/>
          <w:b/>
          <w:bCs/>
          <w:sz w:val="20"/>
          <w:szCs w:val="20"/>
          <w:lang w:val="en-US" w:eastAsia="en-GB"/>
        </w:rPr>
        <w:t>Of</w:t>
      </w:r>
      <w:proofErr w:type="gramEnd"/>
      <w:r>
        <w:rPr>
          <w:rFonts w:ascii="Tahoma" w:hAnsi="Tahoma" w:cs="Tahoma"/>
          <w:b/>
          <w:bCs/>
          <w:sz w:val="20"/>
          <w:szCs w:val="20"/>
          <w:lang w:val="en-US" w:eastAsia="en-GB"/>
        </w:rPr>
        <w:t xml:space="preserve"> </w:t>
      </w:r>
      <w:r>
        <w:rPr>
          <w:rFonts w:ascii="Tahoma" w:hAnsi="Tahoma" w:cs="Tahoma"/>
          <w:sz w:val="20"/>
          <w:szCs w:val="20"/>
          <w:lang w:val="en-US" w:eastAsia="en-GB"/>
        </w:rPr>
        <w:t>Planning Consultations - E&amp;E</w:t>
      </w:r>
      <w:r>
        <w:rPr>
          <w:rFonts w:ascii="Tahoma" w:hAnsi="Tahoma" w:cs="Tahoma"/>
          <w:sz w:val="20"/>
          <w:szCs w:val="20"/>
          <w:lang w:val="en-US" w:eastAsia="en-GB"/>
        </w:rPr>
        <w:br/>
      </w:r>
      <w:r>
        <w:rPr>
          <w:rFonts w:ascii="Tahoma" w:hAnsi="Tahoma" w:cs="Tahoma"/>
          <w:b/>
          <w:bCs/>
          <w:sz w:val="20"/>
          <w:szCs w:val="20"/>
          <w:lang w:val="en-US" w:eastAsia="en-GB"/>
        </w:rPr>
        <w:t>Sent:</w:t>
      </w:r>
      <w:r>
        <w:rPr>
          <w:rFonts w:ascii="Tahoma" w:hAnsi="Tahoma" w:cs="Tahoma"/>
          <w:sz w:val="20"/>
          <w:szCs w:val="20"/>
          <w:lang w:val="en-US" w:eastAsia="en-GB"/>
        </w:rPr>
        <w:t xml:space="preserve"> 04 February 2019 13:02</w:t>
      </w:r>
      <w:r>
        <w:rPr>
          <w:rFonts w:ascii="Tahoma" w:hAnsi="Tahoma" w:cs="Tahoma"/>
          <w:sz w:val="20"/>
          <w:szCs w:val="20"/>
          <w:lang w:val="en-US" w:eastAsia="en-GB"/>
        </w:rPr>
        <w:br/>
      </w:r>
      <w:r>
        <w:rPr>
          <w:rFonts w:ascii="Tahoma" w:hAnsi="Tahoma" w:cs="Tahoma"/>
          <w:b/>
          <w:bCs/>
          <w:sz w:val="20"/>
          <w:szCs w:val="20"/>
          <w:lang w:val="en-US" w:eastAsia="en-GB"/>
        </w:rPr>
        <w:t>To:</w:t>
      </w:r>
      <w:r>
        <w:rPr>
          <w:rFonts w:ascii="Tahoma" w:hAnsi="Tahoma" w:cs="Tahoma"/>
          <w:sz w:val="20"/>
          <w:szCs w:val="20"/>
          <w:lang w:val="en-US" w:eastAsia="en-GB"/>
        </w:rPr>
        <w:t xml:space="preserve"> James Kirkham; Planning Consultations - E&amp;E</w:t>
      </w:r>
      <w:r>
        <w:rPr>
          <w:rFonts w:ascii="Tahoma" w:hAnsi="Tahoma" w:cs="Tahoma"/>
          <w:sz w:val="20"/>
          <w:szCs w:val="20"/>
          <w:lang w:val="en-US" w:eastAsia="en-GB"/>
        </w:rPr>
        <w:br/>
      </w:r>
      <w:r>
        <w:rPr>
          <w:rFonts w:ascii="Tahoma" w:hAnsi="Tahoma" w:cs="Tahoma"/>
          <w:b/>
          <w:bCs/>
          <w:sz w:val="20"/>
          <w:szCs w:val="20"/>
          <w:lang w:val="en-US" w:eastAsia="en-GB"/>
        </w:rPr>
        <w:t>Subject:</w:t>
      </w:r>
      <w:r>
        <w:rPr>
          <w:rFonts w:ascii="Tahoma" w:hAnsi="Tahoma" w:cs="Tahoma"/>
          <w:sz w:val="20"/>
          <w:szCs w:val="20"/>
          <w:lang w:val="en-US" w:eastAsia="en-GB"/>
        </w:rPr>
        <w:t xml:space="preserve"> RE: </w:t>
      </w:r>
      <w:proofErr w:type="spellStart"/>
      <w:r>
        <w:rPr>
          <w:rFonts w:ascii="Tahoma" w:hAnsi="Tahoma" w:cs="Tahoma"/>
          <w:sz w:val="20"/>
          <w:szCs w:val="20"/>
          <w:lang w:val="en-US" w:eastAsia="en-GB"/>
        </w:rPr>
        <w:t>Oxfordshire</w:t>
      </w:r>
      <w:proofErr w:type="spellEnd"/>
      <w:r>
        <w:rPr>
          <w:rFonts w:ascii="Tahoma" w:hAnsi="Tahoma" w:cs="Tahoma"/>
          <w:sz w:val="20"/>
          <w:szCs w:val="20"/>
          <w:lang w:val="en-US" w:eastAsia="en-GB"/>
        </w:rPr>
        <w:t xml:space="preserve"> County Council’s response to </w:t>
      </w:r>
      <w:bookmarkStart w:id="0" w:name="_GoBack"/>
      <w:r>
        <w:rPr>
          <w:rFonts w:ascii="Tahoma" w:hAnsi="Tahoma" w:cs="Tahoma"/>
          <w:sz w:val="20"/>
          <w:szCs w:val="20"/>
          <w:lang w:val="en-US" w:eastAsia="en-GB"/>
        </w:rPr>
        <w:t xml:space="preserve">18/02147/OUT </w:t>
      </w:r>
      <w:bookmarkEnd w:id="0"/>
      <w:r>
        <w:rPr>
          <w:rFonts w:ascii="Tahoma" w:hAnsi="Tahoma" w:cs="Tahoma"/>
          <w:sz w:val="20"/>
          <w:szCs w:val="20"/>
          <w:lang w:val="en-US" w:eastAsia="en-GB"/>
        </w:rPr>
        <w:t xml:space="preserve">Stone Pits </w:t>
      </w:r>
      <w:proofErr w:type="spellStart"/>
      <w:r>
        <w:rPr>
          <w:rFonts w:ascii="Tahoma" w:hAnsi="Tahoma" w:cs="Tahoma"/>
          <w:sz w:val="20"/>
          <w:szCs w:val="20"/>
          <w:lang w:val="en-US" w:eastAsia="en-GB"/>
        </w:rPr>
        <w:t>Hempton</w:t>
      </w:r>
      <w:proofErr w:type="spellEnd"/>
      <w:r>
        <w:rPr>
          <w:rFonts w:ascii="Tahoma" w:hAnsi="Tahoma" w:cs="Tahoma"/>
          <w:sz w:val="20"/>
          <w:szCs w:val="20"/>
          <w:lang w:val="en-US" w:eastAsia="en-GB"/>
        </w:rPr>
        <w:t xml:space="preserve"> Road </w:t>
      </w:r>
      <w:proofErr w:type="spellStart"/>
      <w:r>
        <w:rPr>
          <w:rFonts w:ascii="Tahoma" w:hAnsi="Tahoma" w:cs="Tahoma"/>
          <w:sz w:val="20"/>
          <w:szCs w:val="20"/>
          <w:lang w:val="en-US" w:eastAsia="en-GB"/>
        </w:rPr>
        <w:t>Deddington</w:t>
      </w:r>
      <w:proofErr w:type="spellEnd"/>
      <w:r>
        <w:rPr>
          <w:rFonts w:ascii="Tahoma" w:hAnsi="Tahoma" w:cs="Tahoma"/>
          <w:sz w:val="20"/>
          <w:szCs w:val="20"/>
          <w:lang w:val="en-US" w:eastAsia="en-GB"/>
        </w:rPr>
        <w:t xml:space="preserve"> </w:t>
      </w:r>
    </w:p>
    <w:p w:rsidR="00976FC0" w:rsidRDefault="00976FC0" w:rsidP="00976FC0"/>
    <w:p w:rsidR="00976FC0" w:rsidRDefault="00976FC0" w:rsidP="00976FC0">
      <w:pPr>
        <w:rPr>
          <w:rFonts w:ascii="Arial" w:hAnsi="Arial" w:cs="Arial"/>
          <w:color w:val="000000"/>
          <w:sz w:val="24"/>
          <w:szCs w:val="24"/>
        </w:rPr>
      </w:pPr>
      <w:r>
        <w:rPr>
          <w:rFonts w:ascii="Arial" w:hAnsi="Arial" w:cs="Arial"/>
          <w:color w:val="000000"/>
          <w:sz w:val="24"/>
          <w:szCs w:val="24"/>
        </w:rPr>
        <w:t>Hi James</w:t>
      </w:r>
    </w:p>
    <w:p w:rsidR="00976FC0" w:rsidRDefault="00976FC0" w:rsidP="00976FC0">
      <w:pPr>
        <w:rPr>
          <w:rFonts w:ascii="Arial" w:hAnsi="Arial" w:cs="Arial"/>
          <w:color w:val="000000"/>
          <w:sz w:val="24"/>
          <w:szCs w:val="24"/>
        </w:rPr>
      </w:pPr>
    </w:p>
    <w:p w:rsidR="00976FC0" w:rsidRDefault="00976FC0" w:rsidP="00976FC0">
      <w:pPr>
        <w:rPr>
          <w:rFonts w:ascii="Arial" w:hAnsi="Arial" w:cs="Arial"/>
          <w:color w:val="000000"/>
          <w:sz w:val="24"/>
          <w:szCs w:val="24"/>
        </w:rPr>
      </w:pPr>
      <w:r>
        <w:rPr>
          <w:rFonts w:ascii="Arial" w:hAnsi="Arial" w:cs="Arial"/>
          <w:color w:val="000000"/>
          <w:sz w:val="24"/>
          <w:szCs w:val="24"/>
        </w:rPr>
        <w:t>Thank you for your email.</w:t>
      </w:r>
    </w:p>
    <w:p w:rsidR="00976FC0" w:rsidRDefault="00976FC0" w:rsidP="00976FC0">
      <w:pPr>
        <w:rPr>
          <w:rFonts w:ascii="Arial" w:hAnsi="Arial" w:cs="Arial"/>
          <w:color w:val="000000"/>
          <w:sz w:val="24"/>
          <w:szCs w:val="24"/>
        </w:rPr>
      </w:pPr>
    </w:p>
    <w:p w:rsidR="00976FC0" w:rsidRDefault="00976FC0" w:rsidP="00976FC0">
      <w:pPr>
        <w:rPr>
          <w:rFonts w:ascii="Arial" w:hAnsi="Arial" w:cs="Arial"/>
          <w:color w:val="000000"/>
          <w:sz w:val="24"/>
          <w:szCs w:val="24"/>
        </w:rPr>
      </w:pPr>
      <w:r>
        <w:rPr>
          <w:rFonts w:ascii="Arial" w:hAnsi="Arial" w:cs="Arial"/>
          <w:color w:val="000000"/>
          <w:sz w:val="24"/>
          <w:szCs w:val="24"/>
        </w:rPr>
        <w:t>Archaeology were consulted on this application however did not have any comments to make.</w:t>
      </w:r>
    </w:p>
    <w:p w:rsidR="00976FC0" w:rsidRDefault="00976FC0" w:rsidP="00976FC0">
      <w:pPr>
        <w:rPr>
          <w:rFonts w:ascii="Arial" w:hAnsi="Arial" w:cs="Arial"/>
          <w:color w:val="000000"/>
          <w:sz w:val="24"/>
          <w:szCs w:val="24"/>
        </w:rPr>
      </w:pPr>
    </w:p>
    <w:p w:rsidR="00976FC0" w:rsidRDefault="00976FC0" w:rsidP="00976FC0">
      <w:pPr>
        <w:rPr>
          <w:rFonts w:ascii="Arial" w:hAnsi="Arial" w:cs="Arial"/>
          <w:color w:val="000000"/>
          <w:sz w:val="24"/>
          <w:szCs w:val="24"/>
        </w:rPr>
      </w:pPr>
      <w:r>
        <w:rPr>
          <w:rFonts w:ascii="Arial" w:hAnsi="Arial" w:cs="Arial"/>
          <w:color w:val="000000"/>
          <w:sz w:val="24"/>
          <w:szCs w:val="24"/>
        </w:rPr>
        <w:t>I will forward your queries on to the relevant officers and ask them to respond directly.</w:t>
      </w:r>
    </w:p>
    <w:p w:rsidR="00976FC0" w:rsidRDefault="00976FC0" w:rsidP="00976FC0">
      <w:pPr>
        <w:rPr>
          <w:rFonts w:ascii="Arial" w:hAnsi="Arial" w:cs="Arial"/>
          <w:sz w:val="24"/>
          <w:szCs w:val="24"/>
        </w:rPr>
      </w:pPr>
    </w:p>
    <w:p w:rsidR="00976FC0" w:rsidRDefault="00976FC0" w:rsidP="00976FC0">
      <w:pPr>
        <w:rPr>
          <w:rFonts w:ascii="Arial" w:hAnsi="Arial" w:cs="Arial"/>
          <w:sz w:val="24"/>
          <w:szCs w:val="24"/>
          <w:lang w:eastAsia="en-GB"/>
        </w:rPr>
      </w:pPr>
      <w:r>
        <w:rPr>
          <w:rFonts w:ascii="Arial" w:hAnsi="Arial" w:cs="Arial"/>
          <w:sz w:val="24"/>
          <w:szCs w:val="24"/>
          <w:lang w:eastAsia="en-GB"/>
        </w:rPr>
        <w:t xml:space="preserve">Regards </w:t>
      </w:r>
    </w:p>
    <w:p w:rsidR="00976FC0" w:rsidRDefault="00976FC0" w:rsidP="00976FC0">
      <w:pPr>
        <w:rPr>
          <w:rFonts w:ascii="Monotype Corsiva" w:hAnsi="Monotype Corsiva"/>
          <w:b/>
          <w:bCs/>
          <w:sz w:val="40"/>
          <w:szCs w:val="40"/>
          <w:lang w:eastAsia="en-GB"/>
        </w:rPr>
      </w:pPr>
      <w:r>
        <w:rPr>
          <w:rFonts w:ascii="Monotype Corsiva" w:hAnsi="Monotype Corsiva"/>
          <w:b/>
          <w:bCs/>
          <w:sz w:val="40"/>
          <w:szCs w:val="40"/>
          <w:lang w:eastAsia="en-GB"/>
        </w:rPr>
        <w:t>Tracey</w:t>
      </w:r>
    </w:p>
    <w:p w:rsidR="00976FC0" w:rsidRDefault="00976FC0" w:rsidP="00976FC0">
      <w:pPr>
        <w:rPr>
          <w:rFonts w:ascii="Arial" w:hAnsi="Arial" w:cs="Arial"/>
          <w:sz w:val="24"/>
          <w:szCs w:val="24"/>
          <w:lang w:eastAsia="en-GB"/>
        </w:rPr>
      </w:pPr>
      <w:r>
        <w:rPr>
          <w:rFonts w:ascii="Arial" w:hAnsi="Arial" w:cs="Arial"/>
          <w:sz w:val="24"/>
          <w:szCs w:val="24"/>
          <w:lang w:eastAsia="en-GB"/>
        </w:rPr>
        <w:t>Tracey Randall</w:t>
      </w:r>
    </w:p>
    <w:p w:rsidR="00976FC0" w:rsidRDefault="00976FC0" w:rsidP="00976FC0">
      <w:pPr>
        <w:rPr>
          <w:rFonts w:ascii="Arial" w:hAnsi="Arial" w:cs="Arial"/>
          <w:sz w:val="24"/>
          <w:szCs w:val="24"/>
          <w:lang w:eastAsia="en-GB"/>
        </w:rPr>
      </w:pPr>
      <w:r>
        <w:rPr>
          <w:rFonts w:ascii="Arial" w:hAnsi="Arial" w:cs="Arial"/>
          <w:sz w:val="24"/>
          <w:szCs w:val="24"/>
          <w:lang w:eastAsia="en-GB"/>
        </w:rPr>
        <w:t>Major Planning Applications Officer</w:t>
      </w:r>
    </w:p>
    <w:p w:rsidR="00976FC0" w:rsidRDefault="00976FC0" w:rsidP="00976FC0">
      <w:pPr>
        <w:rPr>
          <w:rFonts w:ascii="Arial" w:hAnsi="Arial" w:cs="Arial"/>
          <w:sz w:val="24"/>
          <w:szCs w:val="24"/>
          <w:lang w:eastAsia="en-GB"/>
        </w:rPr>
      </w:pPr>
      <w:r>
        <w:rPr>
          <w:rFonts w:ascii="Arial" w:hAnsi="Arial" w:cs="Arial"/>
          <w:sz w:val="24"/>
          <w:szCs w:val="24"/>
          <w:lang w:eastAsia="en-GB"/>
        </w:rPr>
        <w:t xml:space="preserve">Planning Process Team </w:t>
      </w:r>
    </w:p>
    <w:p w:rsidR="00976FC0" w:rsidRDefault="00976FC0" w:rsidP="00976FC0">
      <w:pPr>
        <w:rPr>
          <w:rFonts w:ascii="Arial" w:hAnsi="Arial" w:cs="Arial"/>
          <w:sz w:val="24"/>
          <w:szCs w:val="24"/>
          <w:lang w:eastAsia="en-GB"/>
        </w:rPr>
      </w:pPr>
      <w:r>
        <w:rPr>
          <w:rFonts w:ascii="Arial" w:hAnsi="Arial" w:cs="Arial"/>
          <w:sz w:val="24"/>
          <w:szCs w:val="24"/>
          <w:lang w:eastAsia="en-GB"/>
        </w:rPr>
        <w:t>County Hall</w:t>
      </w:r>
    </w:p>
    <w:p w:rsidR="00976FC0" w:rsidRDefault="00976FC0" w:rsidP="00976FC0">
      <w:pPr>
        <w:rPr>
          <w:rFonts w:ascii="Arial" w:hAnsi="Arial" w:cs="Arial"/>
          <w:sz w:val="24"/>
          <w:szCs w:val="24"/>
          <w:lang w:eastAsia="en-GB"/>
        </w:rPr>
      </w:pPr>
      <w:r>
        <w:rPr>
          <w:rFonts w:ascii="Arial" w:hAnsi="Arial" w:cs="Arial"/>
          <w:sz w:val="24"/>
          <w:szCs w:val="24"/>
          <w:lang w:eastAsia="en-GB"/>
        </w:rPr>
        <w:t>New Road</w:t>
      </w:r>
    </w:p>
    <w:p w:rsidR="00976FC0" w:rsidRDefault="00976FC0" w:rsidP="00976FC0">
      <w:pPr>
        <w:rPr>
          <w:rFonts w:ascii="Arial" w:hAnsi="Arial" w:cs="Arial"/>
          <w:sz w:val="24"/>
          <w:szCs w:val="24"/>
          <w:lang w:eastAsia="en-GB"/>
        </w:rPr>
      </w:pPr>
      <w:r>
        <w:rPr>
          <w:rFonts w:ascii="Arial" w:hAnsi="Arial" w:cs="Arial"/>
          <w:sz w:val="24"/>
          <w:szCs w:val="24"/>
          <w:lang w:eastAsia="en-GB"/>
        </w:rPr>
        <w:t xml:space="preserve">Oxford. </w:t>
      </w:r>
    </w:p>
    <w:p w:rsidR="00976FC0" w:rsidRDefault="00976FC0" w:rsidP="00976FC0">
      <w:pPr>
        <w:rPr>
          <w:rFonts w:ascii="Arial" w:hAnsi="Arial" w:cs="Arial"/>
          <w:color w:val="333333"/>
          <w:sz w:val="24"/>
          <w:szCs w:val="24"/>
          <w:lang w:val="en" w:eastAsia="en-GB"/>
        </w:rPr>
      </w:pPr>
      <w:r>
        <w:rPr>
          <w:rFonts w:ascii="Arial" w:hAnsi="Arial" w:cs="Arial"/>
          <w:sz w:val="24"/>
          <w:szCs w:val="24"/>
          <w:lang w:eastAsia="en-GB"/>
        </w:rPr>
        <w:t>OX1 1ND</w:t>
      </w:r>
    </w:p>
    <w:p w:rsidR="00976FC0" w:rsidRDefault="00976FC0" w:rsidP="00976FC0">
      <w:pPr>
        <w:rPr>
          <w:rFonts w:ascii="Arial" w:hAnsi="Arial" w:cs="Arial"/>
          <w:sz w:val="24"/>
          <w:szCs w:val="24"/>
          <w:lang w:eastAsia="en-GB"/>
        </w:rPr>
      </w:pPr>
      <w:hyperlink r:id="rId6" w:history="1">
        <w:r>
          <w:rPr>
            <w:rStyle w:val="Hyperlink"/>
            <w:rFonts w:ascii="Arial" w:hAnsi="Arial" w:cs="Arial"/>
            <w:sz w:val="24"/>
            <w:szCs w:val="24"/>
            <w:lang w:eastAsia="en-GB"/>
          </w:rPr>
          <w:t>www.oxfordshire.gov.uk</w:t>
        </w:r>
      </w:hyperlink>
    </w:p>
    <w:p w:rsidR="00976FC0" w:rsidRDefault="00976FC0" w:rsidP="00976FC0">
      <w:pPr>
        <w:rPr>
          <w:rFonts w:ascii="Arial" w:hAnsi="Arial" w:cs="Arial"/>
          <w:sz w:val="24"/>
          <w:szCs w:val="24"/>
          <w:lang w:eastAsia="en-GB"/>
        </w:rPr>
      </w:pPr>
    </w:p>
    <w:p w:rsidR="00976FC0" w:rsidRDefault="00976FC0" w:rsidP="00976FC0">
      <w:pPr>
        <w:rPr>
          <w:rFonts w:ascii="Arial" w:hAnsi="Arial" w:cs="Arial"/>
          <w:sz w:val="24"/>
          <w:szCs w:val="24"/>
          <w:lang w:eastAsia="en-GB"/>
        </w:rPr>
      </w:pPr>
      <w:r>
        <w:rPr>
          <w:rFonts w:ascii="Arial" w:hAnsi="Arial" w:cs="Arial"/>
          <w:sz w:val="24"/>
          <w:szCs w:val="24"/>
          <w:lang w:eastAsia="en-GB"/>
        </w:rPr>
        <w:t>We value your comments. Please click here to leave feedback</w:t>
      </w:r>
    </w:p>
    <w:p w:rsidR="00976FC0" w:rsidRDefault="00976FC0" w:rsidP="00976FC0">
      <w:pPr>
        <w:rPr>
          <w:rFonts w:ascii="Arial" w:hAnsi="Arial" w:cs="Arial"/>
          <w:sz w:val="24"/>
          <w:szCs w:val="24"/>
          <w:lang w:eastAsia="en-GB"/>
        </w:rPr>
      </w:pPr>
      <w:r>
        <w:rPr>
          <w:rFonts w:ascii="Arial" w:hAnsi="Arial" w:cs="Arial"/>
          <w:sz w:val="24"/>
          <w:szCs w:val="24"/>
          <w:lang w:eastAsia="en-GB"/>
        </w:rPr>
        <w:t xml:space="preserve">Save money and paper - do you really need to print this </w:t>
      </w:r>
      <w:proofErr w:type="gramStart"/>
      <w:r>
        <w:rPr>
          <w:rFonts w:ascii="Arial" w:hAnsi="Arial" w:cs="Arial"/>
          <w:sz w:val="24"/>
          <w:szCs w:val="24"/>
          <w:lang w:eastAsia="en-GB"/>
        </w:rPr>
        <w:t>email</w:t>
      </w:r>
      <w:proofErr w:type="gramEnd"/>
    </w:p>
    <w:p w:rsidR="00976FC0" w:rsidRDefault="00976FC0" w:rsidP="00976FC0">
      <w:pPr>
        <w:rPr>
          <w:rFonts w:ascii="Arial" w:hAnsi="Arial" w:cs="Arial"/>
          <w:sz w:val="24"/>
          <w:szCs w:val="24"/>
        </w:rPr>
      </w:pPr>
    </w:p>
    <w:p w:rsidR="00976FC0" w:rsidRDefault="00976FC0" w:rsidP="00976FC0">
      <w:pPr>
        <w:rPr>
          <w:rFonts w:ascii="Arial" w:hAnsi="Arial" w:cs="Arial"/>
          <w:color w:val="000000"/>
          <w:sz w:val="24"/>
          <w:szCs w:val="24"/>
        </w:rPr>
      </w:pPr>
    </w:p>
    <w:p w:rsidR="00976FC0" w:rsidRDefault="00976FC0" w:rsidP="00976FC0">
      <w:pPr>
        <w:rPr>
          <w:rFonts w:ascii="Arial" w:hAnsi="Arial" w:cs="Arial"/>
          <w:color w:val="000000"/>
          <w:sz w:val="24"/>
          <w:szCs w:val="24"/>
        </w:rPr>
      </w:pPr>
    </w:p>
    <w:p w:rsidR="00976FC0" w:rsidRDefault="00976FC0" w:rsidP="00976FC0">
      <w:pPr>
        <w:outlineLvl w:val="0"/>
        <w:rPr>
          <w:lang w:val="en-US" w:eastAsia="en-GB"/>
        </w:rPr>
      </w:pPr>
      <w:r>
        <w:rPr>
          <w:b/>
          <w:bCs/>
          <w:lang w:val="en-US" w:eastAsia="en-GB"/>
        </w:rPr>
        <w:t>From:</w:t>
      </w:r>
      <w:r>
        <w:rPr>
          <w:lang w:val="en-US" w:eastAsia="en-GB"/>
        </w:rPr>
        <w:t xml:space="preserve"> James Kirkham [</w:t>
      </w:r>
      <w:hyperlink r:id="rId7" w:history="1">
        <w:r>
          <w:rPr>
            <w:rStyle w:val="Hyperlink"/>
            <w:lang w:val="en-US" w:eastAsia="en-GB"/>
          </w:rPr>
          <w:t>mailto:James.Kirkham@cherwellandsouthnorthants.gov.uk</w:t>
        </w:r>
      </w:hyperlink>
      <w:r>
        <w:rPr>
          <w:lang w:val="en-US" w:eastAsia="en-GB"/>
        </w:rPr>
        <w:t xml:space="preserve">] </w:t>
      </w:r>
      <w:r>
        <w:rPr>
          <w:lang w:val="en-US" w:eastAsia="en-GB"/>
        </w:rPr>
        <w:br/>
      </w:r>
      <w:r>
        <w:rPr>
          <w:b/>
          <w:bCs/>
          <w:lang w:val="en-US" w:eastAsia="en-GB"/>
        </w:rPr>
        <w:t>Sent:</w:t>
      </w:r>
      <w:r>
        <w:rPr>
          <w:lang w:val="en-US" w:eastAsia="en-GB"/>
        </w:rPr>
        <w:t xml:space="preserve"> 04 February 2019 12:36</w:t>
      </w:r>
      <w:r>
        <w:rPr>
          <w:lang w:val="en-US" w:eastAsia="en-GB"/>
        </w:rPr>
        <w:br/>
      </w:r>
      <w:r>
        <w:rPr>
          <w:b/>
          <w:bCs/>
          <w:lang w:val="en-US" w:eastAsia="en-GB"/>
        </w:rPr>
        <w:t>To:</w:t>
      </w:r>
      <w:r>
        <w:rPr>
          <w:lang w:val="en-US" w:eastAsia="en-GB"/>
        </w:rPr>
        <w:t xml:space="preserve"> Planning Consultations - E&amp;E &lt;</w:t>
      </w:r>
      <w:hyperlink r:id="rId8" w:history="1">
        <w:r>
          <w:rPr>
            <w:rStyle w:val="Hyperlink"/>
            <w:lang w:val="en-US" w:eastAsia="en-GB"/>
          </w:rPr>
          <w:t>PlanningConsultations@Oxfordshire.gov.uk</w:t>
        </w:r>
      </w:hyperlink>
      <w:r>
        <w:rPr>
          <w:lang w:val="en-US" w:eastAsia="en-GB"/>
        </w:rPr>
        <w:t>&gt;</w:t>
      </w:r>
      <w:r>
        <w:rPr>
          <w:lang w:val="en-US" w:eastAsia="en-GB"/>
        </w:rPr>
        <w:br/>
      </w:r>
      <w:r>
        <w:rPr>
          <w:b/>
          <w:bCs/>
          <w:lang w:val="en-US" w:eastAsia="en-GB"/>
        </w:rPr>
        <w:t>Subject:</w:t>
      </w:r>
      <w:r>
        <w:rPr>
          <w:lang w:val="en-US" w:eastAsia="en-GB"/>
        </w:rPr>
        <w:t xml:space="preserve"> RE: </w:t>
      </w:r>
      <w:proofErr w:type="spellStart"/>
      <w:r>
        <w:rPr>
          <w:lang w:val="en-US" w:eastAsia="en-GB"/>
        </w:rPr>
        <w:t>Oxfordshire</w:t>
      </w:r>
      <w:proofErr w:type="spellEnd"/>
      <w:r>
        <w:rPr>
          <w:lang w:val="en-US" w:eastAsia="en-GB"/>
        </w:rPr>
        <w:t xml:space="preserve"> County Council’s response to 18/02147/OUT Stone Pits </w:t>
      </w:r>
      <w:proofErr w:type="spellStart"/>
      <w:r>
        <w:rPr>
          <w:lang w:val="en-US" w:eastAsia="en-GB"/>
        </w:rPr>
        <w:t>Hempton</w:t>
      </w:r>
      <w:proofErr w:type="spellEnd"/>
      <w:r>
        <w:rPr>
          <w:lang w:val="en-US" w:eastAsia="en-GB"/>
        </w:rPr>
        <w:t xml:space="preserve"> Road </w:t>
      </w:r>
      <w:proofErr w:type="spellStart"/>
      <w:r>
        <w:rPr>
          <w:lang w:val="en-US" w:eastAsia="en-GB"/>
        </w:rPr>
        <w:t>Deddington</w:t>
      </w:r>
      <w:proofErr w:type="spellEnd"/>
      <w:r>
        <w:rPr>
          <w:lang w:val="en-US" w:eastAsia="en-GB"/>
        </w:rPr>
        <w:t xml:space="preserve"> </w:t>
      </w:r>
    </w:p>
    <w:p w:rsidR="00976FC0" w:rsidRDefault="00976FC0" w:rsidP="00976FC0"/>
    <w:p w:rsidR="00976FC0" w:rsidRDefault="00976FC0" w:rsidP="00976FC0">
      <w:pPr>
        <w:rPr>
          <w:color w:val="1F497D"/>
        </w:rPr>
      </w:pPr>
      <w:r>
        <w:rPr>
          <w:color w:val="1F497D"/>
        </w:rPr>
        <w:t>HI</w:t>
      </w:r>
    </w:p>
    <w:p w:rsidR="00976FC0" w:rsidRDefault="00976FC0" w:rsidP="00976FC0">
      <w:pPr>
        <w:rPr>
          <w:color w:val="1F497D"/>
        </w:rPr>
      </w:pPr>
    </w:p>
    <w:p w:rsidR="00976FC0" w:rsidRDefault="00976FC0" w:rsidP="00976FC0">
      <w:pPr>
        <w:rPr>
          <w:color w:val="1F497D"/>
        </w:rPr>
      </w:pPr>
      <w:r>
        <w:rPr>
          <w:color w:val="1F497D"/>
        </w:rPr>
        <w:t>Thank you for your comments on this application.   Please see my queries below:</w:t>
      </w:r>
    </w:p>
    <w:p w:rsidR="00976FC0" w:rsidRDefault="00976FC0" w:rsidP="00976FC0">
      <w:pPr>
        <w:rPr>
          <w:color w:val="1F497D"/>
        </w:rPr>
      </w:pPr>
    </w:p>
    <w:p w:rsidR="00976FC0" w:rsidRDefault="00976FC0" w:rsidP="00976FC0">
      <w:pPr>
        <w:rPr>
          <w:color w:val="1F497D"/>
        </w:rPr>
      </w:pPr>
      <w:r>
        <w:rPr>
          <w:color w:val="1F497D"/>
        </w:rPr>
        <w:t>Did the County Archaeologist have any comments on the application?</w:t>
      </w:r>
    </w:p>
    <w:p w:rsidR="00976FC0" w:rsidRDefault="00976FC0" w:rsidP="00976FC0">
      <w:pPr>
        <w:rPr>
          <w:color w:val="1F497D"/>
        </w:rPr>
      </w:pPr>
    </w:p>
    <w:p w:rsidR="00976FC0" w:rsidRDefault="00976FC0" w:rsidP="00976FC0">
      <w:pPr>
        <w:rPr>
          <w:color w:val="1F497D"/>
        </w:rPr>
      </w:pPr>
      <w:r>
        <w:rPr>
          <w:color w:val="1F497D"/>
        </w:rPr>
        <w:t xml:space="preserve">Also the parish council had requested contribution towards local libraries but I note not comments in this respect are provided by the County? </w:t>
      </w:r>
    </w:p>
    <w:p w:rsidR="00976FC0" w:rsidRDefault="00976FC0" w:rsidP="00976FC0">
      <w:pPr>
        <w:rPr>
          <w:color w:val="1F497D"/>
        </w:rPr>
      </w:pPr>
    </w:p>
    <w:p w:rsidR="00976FC0" w:rsidRDefault="00976FC0" w:rsidP="00976FC0">
      <w:pPr>
        <w:rPr>
          <w:color w:val="1F497D"/>
        </w:rPr>
      </w:pPr>
      <w:r>
        <w:rPr>
          <w:color w:val="1F497D"/>
        </w:rPr>
        <w:t>I also have queries for the highway engineer and education officer.</w:t>
      </w:r>
    </w:p>
    <w:p w:rsidR="00976FC0" w:rsidRDefault="00976FC0" w:rsidP="00976FC0">
      <w:pPr>
        <w:rPr>
          <w:color w:val="1F497D"/>
        </w:rPr>
      </w:pPr>
    </w:p>
    <w:p w:rsidR="00976FC0" w:rsidRDefault="00976FC0" w:rsidP="00976FC0">
      <w:pPr>
        <w:rPr>
          <w:color w:val="1F497D"/>
          <w:u w:val="single"/>
        </w:rPr>
      </w:pPr>
      <w:r>
        <w:rPr>
          <w:color w:val="1F497D"/>
          <w:u w:val="single"/>
        </w:rPr>
        <w:t>Highways</w:t>
      </w:r>
    </w:p>
    <w:p w:rsidR="00976FC0" w:rsidRDefault="00976FC0" w:rsidP="00976FC0">
      <w:pPr>
        <w:rPr>
          <w:color w:val="1F497D"/>
        </w:rPr>
      </w:pPr>
      <w:r>
        <w:rPr>
          <w:color w:val="1F497D"/>
        </w:rPr>
        <w:lastRenderedPageBreak/>
        <w:t xml:space="preserve">I have been on site and the proposed footpath connection (shown on drawing number 20172-01 Rev B) does not appear to extend as far as the existing footpath.  I assume that you would want it to connect up to this?  Furthermore </w:t>
      </w:r>
      <w:proofErr w:type="gramStart"/>
      <w:r>
        <w:rPr>
          <w:color w:val="1F497D"/>
        </w:rPr>
        <w:t>the redline</w:t>
      </w:r>
      <w:proofErr w:type="gramEnd"/>
      <w:r>
        <w:rPr>
          <w:color w:val="1F497D"/>
        </w:rPr>
        <w:t xml:space="preserve"> does not include the area of the proposed footpath.   Are you satisfied that the footpath can be accommodated on land in </w:t>
      </w:r>
      <w:proofErr w:type="gramStart"/>
      <w:r>
        <w:rPr>
          <w:color w:val="1F497D"/>
        </w:rPr>
        <w:t>the redline</w:t>
      </w:r>
      <w:proofErr w:type="gramEnd"/>
      <w:r>
        <w:rPr>
          <w:color w:val="1F497D"/>
        </w:rPr>
        <w:t xml:space="preserve"> and the highway limits?  </w:t>
      </w:r>
    </w:p>
    <w:p w:rsidR="00976FC0" w:rsidRDefault="00976FC0" w:rsidP="00976FC0">
      <w:pPr>
        <w:rPr>
          <w:color w:val="1F497D"/>
        </w:rPr>
      </w:pPr>
      <w:r>
        <w:rPr>
          <w:color w:val="1F497D"/>
        </w:rPr>
        <w:br/>
        <w:t xml:space="preserve">Do you also require the requested traffic calming measures to be shown on the plans as ‘access’ is not a reserved matter? </w:t>
      </w:r>
    </w:p>
    <w:p w:rsidR="00976FC0" w:rsidRDefault="00976FC0" w:rsidP="00976FC0">
      <w:pPr>
        <w:rPr>
          <w:color w:val="1F497D"/>
        </w:rPr>
      </w:pPr>
    </w:p>
    <w:p w:rsidR="00976FC0" w:rsidRDefault="00976FC0" w:rsidP="00976FC0">
      <w:pPr>
        <w:rPr>
          <w:color w:val="1F497D"/>
        </w:rPr>
      </w:pPr>
      <w:r>
        <w:rPr>
          <w:noProof/>
          <w:color w:val="1F497D"/>
          <w:lang w:eastAsia="en-GB"/>
        </w:rPr>
        <w:drawing>
          <wp:inline distT="0" distB="0" distL="0" distR="0">
            <wp:extent cx="5372100" cy="4014752"/>
            <wp:effectExtent l="0" t="0" r="0" b="5080"/>
            <wp:docPr id="8" name="Picture 8" descr="cid:image001.png@01D4BC89.D1825C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4BC89.D1825CB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5374023" cy="4016189"/>
                    </a:xfrm>
                    <a:prstGeom prst="rect">
                      <a:avLst/>
                    </a:prstGeom>
                    <a:noFill/>
                    <a:ln>
                      <a:noFill/>
                    </a:ln>
                  </pic:spPr>
                </pic:pic>
              </a:graphicData>
            </a:graphic>
          </wp:inline>
        </w:drawing>
      </w:r>
    </w:p>
    <w:p w:rsidR="00976FC0" w:rsidRDefault="00976FC0" w:rsidP="00976FC0">
      <w:pPr>
        <w:rPr>
          <w:color w:val="1F497D"/>
        </w:rPr>
      </w:pPr>
    </w:p>
    <w:p w:rsidR="00976FC0" w:rsidRDefault="00976FC0" w:rsidP="00976FC0">
      <w:pPr>
        <w:rPr>
          <w:color w:val="1F497D"/>
        </w:rPr>
      </w:pPr>
    </w:p>
    <w:p w:rsidR="00976FC0" w:rsidRDefault="00976FC0" w:rsidP="00976FC0">
      <w:pPr>
        <w:rPr>
          <w:color w:val="1F497D"/>
        </w:rPr>
      </w:pPr>
      <w:r>
        <w:rPr>
          <w:color w:val="1F497D"/>
        </w:rPr>
        <w:t xml:space="preserve">In relation to drainage the issue of contamination is raised – Is this something you require more details of at the outline stage or are you happy for it to be dealt with by the proposed condition? </w:t>
      </w:r>
    </w:p>
    <w:p w:rsidR="00976FC0" w:rsidRDefault="00976FC0" w:rsidP="00976FC0">
      <w:pPr>
        <w:rPr>
          <w:color w:val="1F497D"/>
        </w:rPr>
      </w:pPr>
    </w:p>
    <w:p w:rsidR="00976FC0" w:rsidRDefault="00976FC0" w:rsidP="00976FC0">
      <w:pPr>
        <w:rPr>
          <w:color w:val="1F497D"/>
          <w:u w:val="single"/>
        </w:rPr>
      </w:pPr>
      <w:r>
        <w:rPr>
          <w:color w:val="1F497D"/>
          <w:u w:val="single"/>
        </w:rPr>
        <w:t>Education</w:t>
      </w:r>
    </w:p>
    <w:p w:rsidR="00976FC0" w:rsidRDefault="00976FC0" w:rsidP="00976FC0">
      <w:pPr>
        <w:rPr>
          <w:color w:val="1F497D"/>
        </w:rPr>
      </w:pPr>
    </w:p>
    <w:p w:rsidR="00976FC0" w:rsidRDefault="00976FC0" w:rsidP="00976FC0">
      <w:pPr>
        <w:rPr>
          <w:color w:val="1F497D"/>
        </w:rPr>
      </w:pPr>
      <w:r>
        <w:rPr>
          <w:color w:val="1F497D"/>
        </w:rPr>
        <w:t xml:space="preserve">I note that a request has been made for a contribution towards the expansion of Christopher Rawlins CE Primary School.   Am I correct in understanding that this extension has already happened and is operation?  Do you have examples where you have sought and secured contributions retrospectively?   I also assume no secondary contributions are being sought? </w:t>
      </w:r>
    </w:p>
    <w:p w:rsidR="00976FC0" w:rsidRDefault="00976FC0" w:rsidP="00976FC0">
      <w:pPr>
        <w:rPr>
          <w:color w:val="1F497D"/>
        </w:rPr>
      </w:pPr>
    </w:p>
    <w:p w:rsidR="00976FC0" w:rsidRDefault="00976FC0" w:rsidP="00976FC0">
      <w:pPr>
        <w:rPr>
          <w:color w:val="1F497D"/>
        </w:rPr>
      </w:pPr>
    </w:p>
    <w:p w:rsidR="00976FC0" w:rsidRDefault="00976FC0" w:rsidP="00976FC0">
      <w:pPr>
        <w:rPr>
          <w:color w:val="1F497D"/>
        </w:rPr>
      </w:pPr>
      <w:r>
        <w:rPr>
          <w:color w:val="1F497D"/>
        </w:rPr>
        <w:t>Thanks</w:t>
      </w:r>
    </w:p>
    <w:p w:rsidR="00976FC0" w:rsidRDefault="00976FC0" w:rsidP="00976FC0">
      <w:pPr>
        <w:rPr>
          <w:color w:val="1F497D"/>
        </w:rPr>
      </w:pPr>
    </w:p>
    <w:p w:rsidR="00976FC0" w:rsidRDefault="00976FC0" w:rsidP="00976FC0">
      <w:pPr>
        <w:rPr>
          <w:color w:val="1F497D"/>
          <w:sz w:val="24"/>
          <w:szCs w:val="24"/>
          <w:lang w:eastAsia="en-GB"/>
        </w:rPr>
      </w:pPr>
      <w:r>
        <w:rPr>
          <w:color w:val="1F497D"/>
          <w:sz w:val="24"/>
          <w:szCs w:val="24"/>
          <w:lang w:eastAsia="en-GB"/>
        </w:rPr>
        <w:t>Kind regards</w:t>
      </w:r>
    </w:p>
    <w:p w:rsidR="00976FC0" w:rsidRDefault="00976FC0" w:rsidP="00976FC0">
      <w:pPr>
        <w:rPr>
          <w:color w:val="1F497D"/>
          <w:sz w:val="24"/>
          <w:szCs w:val="24"/>
          <w:lang w:eastAsia="en-GB"/>
        </w:rPr>
      </w:pPr>
    </w:p>
    <w:p w:rsidR="00976FC0" w:rsidRDefault="00976FC0" w:rsidP="00976FC0">
      <w:pPr>
        <w:rPr>
          <w:b/>
          <w:bCs/>
          <w:color w:val="1F497D"/>
        </w:rPr>
      </w:pPr>
      <w:r>
        <w:rPr>
          <w:b/>
          <w:bCs/>
          <w:color w:val="1F497D"/>
          <w:sz w:val="24"/>
          <w:szCs w:val="24"/>
          <w:lang w:eastAsia="en-GB"/>
        </w:rPr>
        <w:t>James Kirkham</w:t>
      </w:r>
      <w:r>
        <w:rPr>
          <w:b/>
          <w:bCs/>
          <w:color w:val="1F497D"/>
          <w:sz w:val="20"/>
          <w:szCs w:val="20"/>
          <w:lang w:eastAsia="en-GB"/>
        </w:rPr>
        <w:t xml:space="preserve"> </w:t>
      </w:r>
      <w:r>
        <w:rPr>
          <w:b/>
          <w:bCs/>
          <w:color w:val="1F497D"/>
          <w:sz w:val="18"/>
          <w:szCs w:val="18"/>
          <w:lang w:eastAsia="en-GB"/>
        </w:rPr>
        <w:t>BA (Hons) MSc MRTPI</w:t>
      </w:r>
    </w:p>
    <w:p w:rsidR="00976FC0" w:rsidRDefault="00976FC0" w:rsidP="00976FC0">
      <w:pPr>
        <w:rPr>
          <w:b/>
          <w:bCs/>
          <w:color w:val="1F497D"/>
        </w:rPr>
      </w:pPr>
      <w:r>
        <w:rPr>
          <w:b/>
          <w:bCs/>
          <w:color w:val="1F497D"/>
          <w:lang w:eastAsia="en-GB"/>
        </w:rPr>
        <w:t>Principal Planning Officer – General Developments Planning Team</w:t>
      </w:r>
    </w:p>
    <w:p w:rsidR="00976FC0" w:rsidRDefault="00976FC0" w:rsidP="00976FC0">
      <w:pPr>
        <w:rPr>
          <w:color w:val="1F497D"/>
          <w:lang w:eastAsia="en-GB"/>
        </w:rPr>
      </w:pPr>
      <w:r>
        <w:rPr>
          <w:color w:val="1F497D"/>
          <w:lang w:eastAsia="en-GB"/>
        </w:rPr>
        <w:lastRenderedPageBreak/>
        <w:t xml:space="preserve">Development Management </w:t>
      </w:r>
    </w:p>
    <w:p w:rsidR="00976FC0" w:rsidRDefault="00976FC0" w:rsidP="00976FC0">
      <w:pPr>
        <w:rPr>
          <w:color w:val="1F497D"/>
          <w:lang w:eastAsia="en-GB"/>
        </w:rPr>
      </w:pPr>
      <w:r>
        <w:rPr>
          <w:color w:val="1F497D"/>
          <w:lang w:eastAsia="en-GB"/>
        </w:rPr>
        <w:t>Place and Growth Directorate</w:t>
      </w:r>
    </w:p>
    <w:p w:rsidR="00976FC0" w:rsidRDefault="00976FC0" w:rsidP="00976FC0">
      <w:pPr>
        <w:rPr>
          <w:color w:val="1F497D"/>
        </w:rPr>
      </w:pPr>
      <w:r>
        <w:rPr>
          <w:color w:val="1F497D"/>
          <w:lang w:eastAsia="en-GB"/>
        </w:rPr>
        <w:t>Cherwell District Council and South Northants District Council</w:t>
      </w:r>
    </w:p>
    <w:p w:rsidR="00976FC0" w:rsidRDefault="00976FC0" w:rsidP="00976FC0">
      <w:pPr>
        <w:rPr>
          <w:color w:val="1F497D"/>
        </w:rPr>
      </w:pPr>
      <w:r>
        <w:rPr>
          <w:color w:val="1F497D"/>
          <w:lang w:eastAsia="en-GB"/>
        </w:rPr>
        <w:t>Direct Line: 01295 221896</w:t>
      </w:r>
    </w:p>
    <w:p w:rsidR="00976FC0" w:rsidRDefault="00976FC0" w:rsidP="00976FC0">
      <w:pPr>
        <w:rPr>
          <w:color w:val="1F497D"/>
          <w:lang w:eastAsia="en-GB"/>
        </w:rPr>
      </w:pPr>
      <w:hyperlink r:id="rId11" w:history="1">
        <w:r>
          <w:rPr>
            <w:rStyle w:val="Hyperlink"/>
            <w:b/>
            <w:bCs/>
            <w:lang w:eastAsia="en-GB"/>
          </w:rPr>
          <w:t>www.cherwell.gov.uk</w:t>
        </w:r>
      </w:hyperlink>
      <w:r>
        <w:rPr>
          <w:color w:val="1F497D"/>
          <w:lang w:eastAsia="en-GB"/>
        </w:rPr>
        <w:t xml:space="preserve"> or </w:t>
      </w:r>
      <w:hyperlink r:id="rId12" w:history="1">
        <w:r>
          <w:rPr>
            <w:rStyle w:val="Hyperlink"/>
            <w:b/>
            <w:bCs/>
            <w:lang w:eastAsia="en-GB"/>
          </w:rPr>
          <w:t>www.southnorthants.gov.uk</w:t>
        </w:r>
      </w:hyperlink>
    </w:p>
    <w:p w:rsidR="00976FC0" w:rsidRDefault="00976FC0" w:rsidP="00976FC0">
      <w:pPr>
        <w:rPr>
          <w:b/>
          <w:bCs/>
          <w:color w:val="1F497D"/>
          <w:lang w:eastAsia="en-GB"/>
        </w:rPr>
      </w:pPr>
      <w:r>
        <w:rPr>
          <w:b/>
          <w:bCs/>
          <w:color w:val="1F497D"/>
          <w:lang w:eastAsia="en-GB"/>
        </w:rPr>
        <w:t>Follow Us:</w:t>
      </w:r>
    </w:p>
    <w:p w:rsidR="00976FC0" w:rsidRDefault="00976FC0" w:rsidP="00976FC0">
      <w:pPr>
        <w:rPr>
          <w:color w:val="1F497D"/>
          <w:lang w:eastAsia="en-GB"/>
        </w:rPr>
      </w:pPr>
      <w:r>
        <w:rPr>
          <w:color w:val="1F497D"/>
          <w:lang w:eastAsia="en-GB"/>
        </w:rPr>
        <w:t xml:space="preserve">Facebook </w:t>
      </w:r>
      <w:hyperlink r:id="rId13" w:history="1">
        <w:r>
          <w:rPr>
            <w:rStyle w:val="Hyperlink"/>
            <w:lang w:eastAsia="en-GB"/>
          </w:rPr>
          <w:t>www.facebook.com/cherwelldistrictcouncil</w:t>
        </w:r>
      </w:hyperlink>
      <w:r>
        <w:rPr>
          <w:color w:val="1F497D"/>
          <w:lang w:eastAsia="en-GB"/>
        </w:rPr>
        <w:t xml:space="preserve"> </w:t>
      </w:r>
    </w:p>
    <w:p w:rsidR="00976FC0" w:rsidRDefault="00976FC0" w:rsidP="00976FC0">
      <w:pPr>
        <w:rPr>
          <w:color w:val="1F497D"/>
          <w:lang w:eastAsia="en-GB"/>
        </w:rPr>
      </w:pPr>
      <w:proofErr w:type="gramStart"/>
      <w:r>
        <w:rPr>
          <w:color w:val="1F497D"/>
          <w:lang w:eastAsia="en-GB"/>
        </w:rPr>
        <w:t>or</w:t>
      </w:r>
      <w:proofErr w:type="gramEnd"/>
      <w:r>
        <w:rPr>
          <w:color w:val="1F497D"/>
          <w:lang w:eastAsia="en-GB"/>
        </w:rPr>
        <w:t xml:space="preserve"> </w:t>
      </w:r>
      <w:hyperlink r:id="rId14" w:history="1">
        <w:r>
          <w:rPr>
            <w:rStyle w:val="Hyperlink"/>
            <w:lang w:eastAsia="en-GB"/>
          </w:rPr>
          <w:t>www.facebook.com/southnorthantscouncil</w:t>
        </w:r>
      </w:hyperlink>
      <w:r>
        <w:rPr>
          <w:color w:val="1F497D"/>
          <w:lang w:eastAsia="en-GB"/>
        </w:rPr>
        <w:t xml:space="preserve">  </w:t>
      </w:r>
    </w:p>
    <w:p w:rsidR="00976FC0" w:rsidRDefault="00976FC0" w:rsidP="00976FC0">
      <w:pPr>
        <w:rPr>
          <w:color w:val="1F497D"/>
          <w:lang w:eastAsia="en-GB"/>
        </w:rPr>
      </w:pPr>
      <w:r>
        <w:rPr>
          <w:color w:val="1F497D"/>
          <w:lang w:eastAsia="en-GB"/>
        </w:rPr>
        <w:t>Twitter @</w:t>
      </w:r>
      <w:proofErr w:type="spellStart"/>
      <w:r>
        <w:rPr>
          <w:color w:val="1F497D"/>
          <w:lang w:eastAsia="en-GB"/>
        </w:rPr>
        <w:t>cherwellcouncil</w:t>
      </w:r>
      <w:proofErr w:type="spellEnd"/>
      <w:r>
        <w:rPr>
          <w:color w:val="1F497D"/>
          <w:lang w:eastAsia="en-GB"/>
        </w:rPr>
        <w:t xml:space="preserve"> or @</w:t>
      </w:r>
      <w:proofErr w:type="spellStart"/>
      <w:r>
        <w:rPr>
          <w:color w:val="1F497D"/>
          <w:lang w:eastAsia="en-GB"/>
        </w:rPr>
        <w:t>southnorthantscouncil</w:t>
      </w:r>
      <w:proofErr w:type="spellEnd"/>
      <w:r>
        <w:rPr>
          <w:color w:val="1F497D"/>
          <w:lang w:eastAsia="en-GB"/>
        </w:rPr>
        <w:t xml:space="preserve"> </w:t>
      </w:r>
    </w:p>
    <w:p w:rsidR="00976FC0" w:rsidRDefault="00976FC0" w:rsidP="00976FC0">
      <w:pPr>
        <w:rPr>
          <w:color w:val="1F497D"/>
        </w:rPr>
      </w:pPr>
    </w:p>
    <w:p w:rsidR="00976FC0" w:rsidRDefault="00976FC0" w:rsidP="00976FC0">
      <w:pPr>
        <w:outlineLvl w:val="0"/>
        <w:rPr>
          <w:rFonts w:ascii="Tahoma" w:hAnsi="Tahoma" w:cs="Tahoma"/>
          <w:sz w:val="20"/>
          <w:szCs w:val="20"/>
          <w:lang w:val="en-US" w:eastAsia="en-GB"/>
        </w:rPr>
      </w:pPr>
      <w:r>
        <w:rPr>
          <w:rFonts w:ascii="Tahoma" w:hAnsi="Tahoma" w:cs="Tahoma"/>
          <w:b/>
          <w:bCs/>
          <w:sz w:val="20"/>
          <w:szCs w:val="20"/>
          <w:lang w:val="en-US" w:eastAsia="en-GB"/>
        </w:rPr>
        <w:t>From:</w:t>
      </w:r>
      <w:r>
        <w:rPr>
          <w:rFonts w:ascii="Tahoma" w:hAnsi="Tahoma" w:cs="Tahoma"/>
          <w:sz w:val="20"/>
          <w:szCs w:val="20"/>
          <w:lang w:val="en-US" w:eastAsia="en-GB"/>
        </w:rPr>
        <w:t xml:space="preserve"> Planning Consultations - E&amp;E [</w:t>
      </w:r>
      <w:hyperlink r:id="rId15" w:history="1">
        <w:r>
          <w:rPr>
            <w:rStyle w:val="Hyperlink"/>
            <w:rFonts w:ascii="Tahoma" w:hAnsi="Tahoma" w:cs="Tahoma"/>
            <w:sz w:val="20"/>
            <w:szCs w:val="20"/>
            <w:lang w:val="en-US" w:eastAsia="en-GB"/>
          </w:rPr>
          <w:t>mailto:PlanningConsultations@Oxfordshire.gov.uk</w:t>
        </w:r>
      </w:hyperlink>
      <w:r>
        <w:rPr>
          <w:rFonts w:ascii="Tahoma" w:hAnsi="Tahoma" w:cs="Tahoma"/>
          <w:sz w:val="20"/>
          <w:szCs w:val="20"/>
          <w:lang w:val="en-US" w:eastAsia="en-GB"/>
        </w:rPr>
        <w:t xml:space="preserve">] </w:t>
      </w:r>
      <w:r>
        <w:rPr>
          <w:rFonts w:ascii="Tahoma" w:hAnsi="Tahoma" w:cs="Tahoma"/>
          <w:sz w:val="20"/>
          <w:szCs w:val="20"/>
          <w:lang w:val="en-US" w:eastAsia="en-GB"/>
        </w:rPr>
        <w:br/>
      </w:r>
      <w:r>
        <w:rPr>
          <w:rFonts w:ascii="Tahoma" w:hAnsi="Tahoma" w:cs="Tahoma"/>
          <w:b/>
          <w:bCs/>
          <w:sz w:val="20"/>
          <w:szCs w:val="20"/>
          <w:lang w:val="en-US" w:eastAsia="en-GB"/>
        </w:rPr>
        <w:t>Sent:</w:t>
      </w:r>
      <w:r>
        <w:rPr>
          <w:rFonts w:ascii="Tahoma" w:hAnsi="Tahoma" w:cs="Tahoma"/>
          <w:sz w:val="20"/>
          <w:szCs w:val="20"/>
          <w:lang w:val="en-US" w:eastAsia="en-GB"/>
        </w:rPr>
        <w:t xml:space="preserve"> 21 January 2019 09:44</w:t>
      </w:r>
      <w:r>
        <w:rPr>
          <w:rFonts w:ascii="Tahoma" w:hAnsi="Tahoma" w:cs="Tahoma"/>
          <w:sz w:val="20"/>
          <w:szCs w:val="20"/>
          <w:lang w:val="en-US" w:eastAsia="en-GB"/>
        </w:rPr>
        <w:br/>
      </w:r>
      <w:r>
        <w:rPr>
          <w:rFonts w:ascii="Tahoma" w:hAnsi="Tahoma" w:cs="Tahoma"/>
          <w:b/>
          <w:bCs/>
          <w:sz w:val="20"/>
          <w:szCs w:val="20"/>
          <w:lang w:val="en-US" w:eastAsia="en-GB"/>
        </w:rPr>
        <w:t>To:</w:t>
      </w:r>
      <w:r>
        <w:rPr>
          <w:rFonts w:ascii="Tahoma" w:hAnsi="Tahoma" w:cs="Tahoma"/>
          <w:sz w:val="20"/>
          <w:szCs w:val="20"/>
          <w:lang w:val="en-US" w:eastAsia="en-GB"/>
        </w:rPr>
        <w:t xml:space="preserve"> Planning; James Kirkham; Cllr </w:t>
      </w:r>
      <w:proofErr w:type="spellStart"/>
      <w:r>
        <w:rPr>
          <w:rFonts w:ascii="Tahoma" w:hAnsi="Tahoma" w:cs="Tahoma"/>
          <w:sz w:val="20"/>
          <w:szCs w:val="20"/>
          <w:lang w:val="en-US" w:eastAsia="en-GB"/>
        </w:rPr>
        <w:t>Arash</w:t>
      </w:r>
      <w:proofErr w:type="spellEnd"/>
      <w:r>
        <w:rPr>
          <w:rFonts w:ascii="Tahoma" w:hAnsi="Tahoma" w:cs="Tahoma"/>
          <w:sz w:val="20"/>
          <w:szCs w:val="20"/>
          <w:lang w:val="en-US" w:eastAsia="en-GB"/>
        </w:rPr>
        <w:t xml:space="preserve"> Ali </w:t>
      </w:r>
      <w:proofErr w:type="spellStart"/>
      <w:r>
        <w:rPr>
          <w:rFonts w:ascii="Tahoma" w:hAnsi="Tahoma" w:cs="Tahoma"/>
          <w:sz w:val="20"/>
          <w:szCs w:val="20"/>
          <w:lang w:val="en-US" w:eastAsia="en-GB"/>
        </w:rPr>
        <w:t>Fatemian</w:t>
      </w:r>
      <w:proofErr w:type="spellEnd"/>
      <w:r>
        <w:rPr>
          <w:rFonts w:ascii="Tahoma" w:hAnsi="Tahoma" w:cs="Tahoma"/>
          <w:sz w:val="20"/>
          <w:szCs w:val="20"/>
          <w:lang w:val="en-US" w:eastAsia="en-GB"/>
        </w:rPr>
        <w:br/>
      </w:r>
      <w:r>
        <w:rPr>
          <w:rFonts w:ascii="Tahoma" w:hAnsi="Tahoma" w:cs="Tahoma"/>
          <w:b/>
          <w:bCs/>
          <w:sz w:val="20"/>
          <w:szCs w:val="20"/>
          <w:lang w:val="en-US" w:eastAsia="en-GB"/>
        </w:rPr>
        <w:t>Cc:</w:t>
      </w:r>
      <w:r>
        <w:rPr>
          <w:rFonts w:ascii="Tahoma" w:hAnsi="Tahoma" w:cs="Tahoma"/>
          <w:sz w:val="20"/>
          <w:szCs w:val="20"/>
          <w:lang w:val="en-US" w:eastAsia="en-GB"/>
        </w:rPr>
        <w:t xml:space="preserve"> Planning Consultations - E&amp;E; </w:t>
      </w:r>
      <w:proofErr w:type="spellStart"/>
      <w:r>
        <w:rPr>
          <w:rFonts w:ascii="Tahoma" w:hAnsi="Tahoma" w:cs="Tahoma"/>
          <w:sz w:val="20"/>
          <w:szCs w:val="20"/>
          <w:lang w:val="en-US" w:eastAsia="en-GB"/>
        </w:rPr>
        <w:t>DavidFlavin</w:t>
      </w:r>
      <w:proofErr w:type="spellEnd"/>
      <w:r>
        <w:rPr>
          <w:rFonts w:ascii="Tahoma" w:hAnsi="Tahoma" w:cs="Tahoma"/>
          <w:sz w:val="20"/>
          <w:szCs w:val="20"/>
          <w:lang w:val="en-US" w:eastAsia="en-GB"/>
        </w:rPr>
        <w:br/>
      </w:r>
      <w:r>
        <w:rPr>
          <w:rFonts w:ascii="Tahoma" w:hAnsi="Tahoma" w:cs="Tahoma"/>
          <w:b/>
          <w:bCs/>
          <w:sz w:val="20"/>
          <w:szCs w:val="20"/>
          <w:lang w:val="en-US" w:eastAsia="en-GB"/>
        </w:rPr>
        <w:t>Subject:</w:t>
      </w:r>
      <w:r>
        <w:rPr>
          <w:rFonts w:ascii="Tahoma" w:hAnsi="Tahoma" w:cs="Tahoma"/>
          <w:sz w:val="20"/>
          <w:szCs w:val="20"/>
          <w:lang w:val="en-US" w:eastAsia="en-GB"/>
        </w:rPr>
        <w:t xml:space="preserve"> </w:t>
      </w:r>
      <w:proofErr w:type="spellStart"/>
      <w:r>
        <w:rPr>
          <w:rFonts w:ascii="Tahoma" w:hAnsi="Tahoma" w:cs="Tahoma"/>
          <w:sz w:val="20"/>
          <w:szCs w:val="20"/>
          <w:lang w:val="en-US" w:eastAsia="en-GB"/>
        </w:rPr>
        <w:t>Oxfordshire</w:t>
      </w:r>
      <w:proofErr w:type="spellEnd"/>
      <w:r>
        <w:rPr>
          <w:rFonts w:ascii="Tahoma" w:hAnsi="Tahoma" w:cs="Tahoma"/>
          <w:sz w:val="20"/>
          <w:szCs w:val="20"/>
          <w:lang w:val="en-US" w:eastAsia="en-GB"/>
        </w:rPr>
        <w:t xml:space="preserve"> County Council’s response to 18/02147/OUT Stone Pits </w:t>
      </w:r>
      <w:proofErr w:type="spellStart"/>
      <w:r>
        <w:rPr>
          <w:rFonts w:ascii="Tahoma" w:hAnsi="Tahoma" w:cs="Tahoma"/>
          <w:sz w:val="20"/>
          <w:szCs w:val="20"/>
          <w:lang w:val="en-US" w:eastAsia="en-GB"/>
        </w:rPr>
        <w:t>Hempton</w:t>
      </w:r>
      <w:proofErr w:type="spellEnd"/>
      <w:r>
        <w:rPr>
          <w:rFonts w:ascii="Tahoma" w:hAnsi="Tahoma" w:cs="Tahoma"/>
          <w:sz w:val="20"/>
          <w:szCs w:val="20"/>
          <w:lang w:val="en-US" w:eastAsia="en-GB"/>
        </w:rPr>
        <w:t xml:space="preserve"> Road </w:t>
      </w:r>
      <w:proofErr w:type="spellStart"/>
      <w:r>
        <w:rPr>
          <w:rFonts w:ascii="Tahoma" w:hAnsi="Tahoma" w:cs="Tahoma"/>
          <w:sz w:val="20"/>
          <w:szCs w:val="20"/>
          <w:lang w:val="en-US" w:eastAsia="en-GB"/>
        </w:rPr>
        <w:t>Deddington</w:t>
      </w:r>
      <w:proofErr w:type="spellEnd"/>
      <w:r>
        <w:rPr>
          <w:rFonts w:ascii="Tahoma" w:hAnsi="Tahoma" w:cs="Tahoma"/>
          <w:sz w:val="20"/>
          <w:szCs w:val="20"/>
          <w:lang w:val="en-US" w:eastAsia="en-GB"/>
        </w:rPr>
        <w:t xml:space="preserve"> </w:t>
      </w:r>
      <w:r>
        <w:rPr>
          <w:rFonts w:ascii="Tahoma" w:hAnsi="Tahoma" w:cs="Tahoma"/>
          <w:sz w:val="20"/>
          <w:szCs w:val="20"/>
          <w:lang w:val="en-US" w:eastAsia="en-GB"/>
        </w:rPr>
        <w:br/>
      </w:r>
      <w:r>
        <w:rPr>
          <w:rFonts w:ascii="Tahoma" w:hAnsi="Tahoma" w:cs="Tahoma"/>
          <w:b/>
          <w:bCs/>
          <w:sz w:val="20"/>
          <w:szCs w:val="20"/>
          <w:lang w:val="en-US" w:eastAsia="en-GB"/>
        </w:rPr>
        <w:t>Importance:</w:t>
      </w:r>
      <w:r>
        <w:rPr>
          <w:rFonts w:ascii="Tahoma" w:hAnsi="Tahoma" w:cs="Tahoma"/>
          <w:sz w:val="20"/>
          <w:szCs w:val="20"/>
          <w:lang w:val="en-US" w:eastAsia="en-GB"/>
        </w:rPr>
        <w:t xml:space="preserve"> High</w:t>
      </w:r>
    </w:p>
    <w:p w:rsidR="00976FC0" w:rsidRDefault="00976FC0" w:rsidP="00976FC0"/>
    <w:p w:rsidR="00976FC0" w:rsidRDefault="00976FC0" w:rsidP="00976FC0">
      <w:pPr>
        <w:rPr>
          <w:rFonts w:ascii="Arial" w:hAnsi="Arial" w:cs="Arial"/>
          <w:sz w:val="24"/>
          <w:szCs w:val="24"/>
        </w:rPr>
      </w:pPr>
      <w:r>
        <w:rPr>
          <w:rFonts w:ascii="Arial" w:hAnsi="Arial" w:cs="Arial"/>
          <w:sz w:val="24"/>
          <w:szCs w:val="24"/>
        </w:rPr>
        <w:t xml:space="preserve">Dear James </w:t>
      </w:r>
    </w:p>
    <w:p w:rsidR="00976FC0" w:rsidRDefault="00976FC0" w:rsidP="00976FC0">
      <w:pPr>
        <w:rPr>
          <w:rFonts w:ascii="Arial" w:hAnsi="Arial" w:cs="Arial"/>
          <w:sz w:val="24"/>
          <w:szCs w:val="24"/>
        </w:rPr>
      </w:pPr>
    </w:p>
    <w:p w:rsidR="00976FC0" w:rsidRDefault="00976FC0" w:rsidP="00976FC0">
      <w:pPr>
        <w:rPr>
          <w:rFonts w:ascii="Arial" w:hAnsi="Arial" w:cs="Arial"/>
          <w:b/>
          <w:bCs/>
          <w:sz w:val="24"/>
          <w:szCs w:val="24"/>
        </w:rPr>
      </w:pPr>
      <w:r>
        <w:rPr>
          <w:rFonts w:ascii="Arial" w:hAnsi="Arial" w:cs="Arial"/>
          <w:sz w:val="24"/>
          <w:szCs w:val="24"/>
        </w:rPr>
        <w:t xml:space="preserve">Please find attached Oxfordshire County Council’s response to 18/02147/OUT Stone Pits </w:t>
      </w:r>
      <w:proofErr w:type="spellStart"/>
      <w:r>
        <w:rPr>
          <w:rFonts w:ascii="Arial" w:hAnsi="Arial" w:cs="Arial"/>
          <w:sz w:val="24"/>
          <w:szCs w:val="24"/>
        </w:rPr>
        <w:t>Hempton</w:t>
      </w:r>
      <w:proofErr w:type="spellEnd"/>
      <w:r>
        <w:rPr>
          <w:rFonts w:ascii="Arial" w:hAnsi="Arial" w:cs="Arial"/>
          <w:sz w:val="24"/>
          <w:szCs w:val="24"/>
        </w:rPr>
        <w:t xml:space="preserve"> Road </w:t>
      </w:r>
      <w:proofErr w:type="spellStart"/>
      <w:r>
        <w:rPr>
          <w:rFonts w:ascii="Arial" w:hAnsi="Arial" w:cs="Arial"/>
          <w:sz w:val="24"/>
          <w:szCs w:val="24"/>
        </w:rPr>
        <w:t>Deddington</w:t>
      </w:r>
      <w:proofErr w:type="spellEnd"/>
    </w:p>
    <w:p w:rsidR="00976FC0" w:rsidRDefault="00976FC0" w:rsidP="00976FC0">
      <w:pPr>
        <w:rPr>
          <w:rFonts w:ascii="Arial" w:hAnsi="Arial" w:cs="Arial"/>
          <w:b/>
          <w:bCs/>
          <w:sz w:val="24"/>
          <w:szCs w:val="24"/>
        </w:rPr>
      </w:pPr>
    </w:p>
    <w:p w:rsidR="00976FC0" w:rsidRDefault="00976FC0" w:rsidP="00976FC0">
      <w:pPr>
        <w:rPr>
          <w:rFonts w:ascii="Arial" w:hAnsi="Arial" w:cs="Arial"/>
          <w:sz w:val="24"/>
          <w:szCs w:val="24"/>
        </w:rPr>
      </w:pPr>
      <w:r>
        <w:rPr>
          <w:rFonts w:ascii="Arial" w:hAnsi="Arial" w:cs="Arial"/>
          <w:sz w:val="24"/>
          <w:szCs w:val="24"/>
        </w:rPr>
        <w:t xml:space="preserve">If you have any further queries please send an email to </w:t>
      </w:r>
      <w:hyperlink r:id="rId16" w:history="1">
        <w:r>
          <w:rPr>
            <w:rStyle w:val="Hyperlink"/>
            <w:rFonts w:ascii="Arial" w:hAnsi="Arial" w:cs="Arial"/>
            <w:sz w:val="24"/>
            <w:szCs w:val="24"/>
          </w:rPr>
          <w:t>planningconsultations@oxfordshire.gov.uk</w:t>
        </w:r>
      </w:hyperlink>
      <w:r>
        <w:rPr>
          <w:rFonts w:ascii="Arial" w:hAnsi="Arial" w:cs="Arial"/>
          <w:sz w:val="24"/>
          <w:szCs w:val="24"/>
        </w:rPr>
        <w:t xml:space="preserve"> </w:t>
      </w:r>
    </w:p>
    <w:p w:rsidR="00976FC0" w:rsidRDefault="00976FC0" w:rsidP="00976FC0">
      <w:pPr>
        <w:rPr>
          <w:rFonts w:ascii="Arial" w:hAnsi="Arial" w:cs="Arial"/>
          <w:sz w:val="24"/>
          <w:szCs w:val="24"/>
        </w:rPr>
      </w:pPr>
      <w:proofErr w:type="gramStart"/>
      <w:r>
        <w:rPr>
          <w:rFonts w:ascii="Arial" w:hAnsi="Arial" w:cs="Arial"/>
          <w:sz w:val="24"/>
          <w:szCs w:val="24"/>
        </w:rPr>
        <w:t>and</w:t>
      </w:r>
      <w:proofErr w:type="gramEnd"/>
      <w:r>
        <w:rPr>
          <w:rFonts w:ascii="Arial" w:hAnsi="Arial" w:cs="Arial"/>
          <w:sz w:val="24"/>
          <w:szCs w:val="24"/>
        </w:rPr>
        <w:t xml:space="preserve"> a member of Major Planning Applications Team will get back to you as soon as possible.</w:t>
      </w:r>
    </w:p>
    <w:p w:rsidR="00976FC0" w:rsidRDefault="00976FC0" w:rsidP="00976FC0">
      <w:pPr>
        <w:rPr>
          <w:rFonts w:ascii="Arial" w:hAnsi="Arial" w:cs="Arial"/>
          <w:sz w:val="24"/>
          <w:szCs w:val="24"/>
        </w:rPr>
      </w:pPr>
    </w:p>
    <w:p w:rsidR="00976FC0" w:rsidRDefault="00976FC0" w:rsidP="00976FC0">
      <w:pPr>
        <w:rPr>
          <w:rFonts w:ascii="Arial" w:hAnsi="Arial" w:cs="Arial"/>
          <w:sz w:val="24"/>
          <w:szCs w:val="24"/>
        </w:rPr>
      </w:pPr>
      <w:r>
        <w:rPr>
          <w:rFonts w:ascii="Arial" w:hAnsi="Arial" w:cs="Arial"/>
          <w:sz w:val="24"/>
          <w:szCs w:val="24"/>
        </w:rPr>
        <w:t>Thank you.</w:t>
      </w:r>
    </w:p>
    <w:p w:rsidR="00976FC0" w:rsidRDefault="00976FC0" w:rsidP="00976FC0">
      <w:pPr>
        <w:rPr>
          <w:rFonts w:ascii="Arial" w:hAnsi="Arial" w:cs="Arial"/>
          <w:sz w:val="24"/>
          <w:szCs w:val="24"/>
        </w:rPr>
      </w:pPr>
    </w:p>
    <w:p w:rsidR="00976FC0" w:rsidRDefault="00976FC0" w:rsidP="00976FC0">
      <w:pPr>
        <w:rPr>
          <w:rFonts w:ascii="Arial" w:hAnsi="Arial" w:cs="Arial"/>
          <w:sz w:val="24"/>
          <w:szCs w:val="24"/>
        </w:rPr>
      </w:pPr>
    </w:p>
    <w:p w:rsidR="00976FC0" w:rsidRDefault="00976FC0" w:rsidP="00976FC0">
      <w:pPr>
        <w:rPr>
          <w:rFonts w:ascii="Arial" w:hAnsi="Arial" w:cs="Arial"/>
          <w:sz w:val="24"/>
          <w:szCs w:val="24"/>
        </w:rPr>
      </w:pPr>
    </w:p>
    <w:p w:rsidR="00976FC0" w:rsidRDefault="00976FC0" w:rsidP="00976FC0">
      <w:pPr>
        <w:rPr>
          <w:rFonts w:ascii="Tahoma" w:hAnsi="Tahoma" w:cs="Tahoma"/>
          <w:b/>
          <w:bCs/>
          <w:color w:val="3B3838"/>
          <w:sz w:val="24"/>
          <w:szCs w:val="24"/>
          <w:lang w:eastAsia="en-GB"/>
        </w:rPr>
      </w:pPr>
      <w:r>
        <w:rPr>
          <w:rFonts w:ascii="Tahoma" w:hAnsi="Tahoma" w:cs="Tahoma"/>
          <w:b/>
          <w:bCs/>
          <w:color w:val="3B3838"/>
          <w:sz w:val="24"/>
          <w:szCs w:val="24"/>
          <w:lang w:eastAsia="en-GB"/>
        </w:rPr>
        <w:t>Regards</w:t>
      </w:r>
    </w:p>
    <w:p w:rsidR="00976FC0" w:rsidRDefault="00976FC0" w:rsidP="00976FC0">
      <w:pPr>
        <w:rPr>
          <w:rFonts w:ascii="Tahoma" w:hAnsi="Tahoma" w:cs="Tahoma"/>
          <w:b/>
          <w:bCs/>
          <w:color w:val="3B3838"/>
          <w:sz w:val="24"/>
          <w:szCs w:val="24"/>
          <w:lang w:eastAsia="en-GB"/>
        </w:rPr>
      </w:pPr>
    </w:p>
    <w:p w:rsidR="00976FC0" w:rsidRDefault="00976FC0" w:rsidP="00976FC0">
      <w:pPr>
        <w:rPr>
          <w:rFonts w:ascii="Segoe Script" w:hAnsi="Segoe Script"/>
          <w:b/>
          <w:bCs/>
          <w:color w:val="3B3838"/>
          <w:sz w:val="24"/>
          <w:szCs w:val="24"/>
          <w:lang w:eastAsia="en-GB"/>
        </w:rPr>
      </w:pPr>
      <w:r>
        <w:rPr>
          <w:rFonts w:ascii="Segoe Script" w:hAnsi="Segoe Script"/>
          <w:b/>
          <w:bCs/>
          <w:color w:val="3B3838"/>
          <w:sz w:val="24"/>
          <w:szCs w:val="24"/>
          <w:lang w:eastAsia="en-GB"/>
        </w:rPr>
        <w:t>Dan</w:t>
      </w:r>
    </w:p>
    <w:p w:rsidR="00976FC0" w:rsidRDefault="00976FC0" w:rsidP="00976FC0">
      <w:pPr>
        <w:rPr>
          <w:rFonts w:ascii="Arial" w:hAnsi="Arial" w:cs="Arial"/>
          <w:b/>
          <w:bCs/>
          <w:color w:val="808080"/>
          <w:sz w:val="24"/>
          <w:szCs w:val="24"/>
          <w:lang w:eastAsia="en-GB"/>
        </w:rPr>
      </w:pPr>
    </w:p>
    <w:p w:rsidR="00976FC0" w:rsidRDefault="00976FC0" w:rsidP="00976FC0">
      <w:pPr>
        <w:rPr>
          <w:rFonts w:ascii="Arial" w:hAnsi="Arial" w:cs="Arial"/>
          <w:color w:val="7F7F7F"/>
          <w:sz w:val="24"/>
          <w:szCs w:val="24"/>
          <w:lang w:eastAsia="en-GB"/>
        </w:rPr>
      </w:pPr>
      <w:r>
        <w:rPr>
          <w:rFonts w:ascii="Arial" w:hAnsi="Arial" w:cs="Arial"/>
          <w:b/>
          <w:bCs/>
          <w:color w:val="7F7F7F"/>
          <w:sz w:val="24"/>
          <w:szCs w:val="24"/>
          <w:lang w:eastAsia="en-GB"/>
        </w:rPr>
        <w:t xml:space="preserve">Daniel </w:t>
      </w:r>
      <w:proofErr w:type="spellStart"/>
      <w:r>
        <w:rPr>
          <w:rFonts w:ascii="Arial" w:hAnsi="Arial" w:cs="Arial"/>
          <w:b/>
          <w:bCs/>
          <w:color w:val="7F7F7F"/>
          <w:sz w:val="24"/>
          <w:szCs w:val="24"/>
          <w:lang w:eastAsia="en-GB"/>
        </w:rPr>
        <w:t>Tritton</w:t>
      </w:r>
      <w:proofErr w:type="spellEnd"/>
      <w:r>
        <w:rPr>
          <w:rFonts w:ascii="Arial" w:hAnsi="Arial" w:cs="Arial"/>
          <w:color w:val="7F7F7F"/>
          <w:sz w:val="24"/>
          <w:szCs w:val="24"/>
          <w:lang w:eastAsia="en-GB"/>
        </w:rPr>
        <w:t xml:space="preserve"> – </w:t>
      </w:r>
      <w:r>
        <w:rPr>
          <w:rFonts w:ascii="Arial" w:hAnsi="Arial" w:cs="Arial"/>
          <w:color w:val="7F7F7F"/>
          <w:sz w:val="24"/>
          <w:szCs w:val="24"/>
          <w:lang w:val="en" w:eastAsia="en-GB"/>
        </w:rPr>
        <w:t xml:space="preserve">Major Planning Applications Officer </w:t>
      </w:r>
    </w:p>
    <w:p w:rsidR="00976FC0" w:rsidRDefault="00976FC0" w:rsidP="00976FC0">
      <w:pPr>
        <w:rPr>
          <w:rFonts w:ascii="Arial" w:hAnsi="Arial" w:cs="Arial"/>
          <w:color w:val="7F7F7F"/>
          <w:sz w:val="24"/>
          <w:szCs w:val="24"/>
          <w:lang w:eastAsia="en-GB"/>
        </w:rPr>
      </w:pPr>
      <w:r>
        <w:rPr>
          <w:rFonts w:ascii="Arial" w:hAnsi="Arial" w:cs="Arial"/>
          <w:b/>
          <w:bCs/>
          <w:color w:val="7F7F7F"/>
          <w:sz w:val="24"/>
          <w:szCs w:val="24"/>
          <w:lang w:eastAsia="en-GB"/>
        </w:rPr>
        <w:t>Oxfordshire County Council</w:t>
      </w:r>
      <w:r>
        <w:rPr>
          <w:rFonts w:ascii="Arial" w:hAnsi="Arial" w:cs="Arial"/>
          <w:color w:val="7F7F7F"/>
          <w:sz w:val="24"/>
          <w:szCs w:val="24"/>
          <w:lang w:eastAsia="en-GB"/>
        </w:rPr>
        <w:t xml:space="preserve"> – Environment &amp; Economy</w:t>
      </w:r>
    </w:p>
    <w:p w:rsidR="00976FC0" w:rsidRDefault="00976FC0" w:rsidP="00976FC0">
      <w:pPr>
        <w:rPr>
          <w:rFonts w:ascii="Arial" w:hAnsi="Arial" w:cs="Arial"/>
          <w:color w:val="7F7F7F"/>
          <w:sz w:val="24"/>
          <w:szCs w:val="24"/>
          <w:lang w:eastAsia="en-GB"/>
        </w:rPr>
      </w:pPr>
      <w:r>
        <w:rPr>
          <w:rFonts w:ascii="Arial" w:hAnsi="Arial" w:cs="Arial"/>
          <w:color w:val="7F7F7F"/>
          <w:sz w:val="24"/>
          <w:szCs w:val="24"/>
          <w:lang w:eastAsia="en-GB"/>
        </w:rPr>
        <w:t xml:space="preserve">County Hall, New Road, Oxford, OX1 1ND </w:t>
      </w:r>
    </w:p>
    <w:p w:rsidR="00976FC0" w:rsidRDefault="00976FC0" w:rsidP="00976FC0">
      <w:pPr>
        <w:jc w:val="center"/>
        <w:rPr>
          <w:rFonts w:ascii="Tahoma" w:eastAsia="Times New Roman" w:hAnsi="Tahoma" w:cs="Tahoma"/>
          <w:color w:val="000000"/>
          <w:sz w:val="20"/>
          <w:szCs w:val="20"/>
          <w:lang w:eastAsia="en-GB"/>
        </w:rPr>
      </w:pPr>
      <w:r>
        <w:rPr>
          <w:rFonts w:ascii="Tahoma" w:eastAsia="Times New Roman" w:hAnsi="Tahoma" w:cs="Tahoma"/>
          <w:color w:val="000000"/>
          <w:sz w:val="20"/>
          <w:szCs w:val="20"/>
          <w:lang w:eastAsia="en-GB"/>
        </w:rPr>
        <w:pict>
          <v:rect id="_x0000_i1051" style="width:451.3pt;height:1.5pt" o:hralign="center" o:hrstd="t" o:hr="t" fillcolor="#a0a0a0" stroked="f"/>
        </w:pict>
      </w:r>
    </w:p>
    <w:p w:rsidR="00976FC0" w:rsidRDefault="00976FC0" w:rsidP="00976FC0">
      <w:pPr>
        <w:rPr>
          <w:color w:val="000000"/>
          <w:lang w:eastAsia="en-GB"/>
        </w:rPr>
      </w:pPr>
    </w:p>
    <w:p w:rsidR="00976FC0" w:rsidRDefault="00976FC0" w:rsidP="00976FC0">
      <w:pPr>
        <w:rPr>
          <w:color w:val="000000"/>
          <w:lang w:eastAsia="en-GB"/>
        </w:rPr>
      </w:pPr>
      <w:r>
        <w:rPr>
          <w:noProof/>
          <w:lang w:eastAsia="en-GB"/>
        </w:rPr>
        <w:drawing>
          <wp:inline distT="0" distB="0" distL="0" distR="0">
            <wp:extent cx="2152650" cy="981075"/>
            <wp:effectExtent l="0" t="0" r="0" b="9525"/>
            <wp:docPr id="7" name="Picture 7" descr="cid:image001.png@01D3C0F4.39560B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png@01D3C0F4.39560BD0"/>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152650" cy="981075"/>
                    </a:xfrm>
                    <a:prstGeom prst="rect">
                      <a:avLst/>
                    </a:prstGeom>
                    <a:noFill/>
                    <a:ln>
                      <a:noFill/>
                    </a:ln>
                  </pic:spPr>
                </pic:pic>
              </a:graphicData>
            </a:graphic>
          </wp:inline>
        </w:drawing>
      </w:r>
    </w:p>
    <w:p w:rsidR="00976FC0" w:rsidRDefault="00976FC0" w:rsidP="00976FC0"/>
    <w:p w:rsidR="00976FC0" w:rsidRDefault="00976FC0" w:rsidP="00976FC0">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This email, including attachments, may contain confidential information. If you have received it in error, please notify the sender by reply and delete it immediately. Views expressed by the sender may not be those of Oxfordshire County Council. Council emails are </w:t>
      </w:r>
      <w:r>
        <w:rPr>
          <w:rFonts w:ascii="Times New Roman" w:hAnsi="Times New Roman" w:cs="Times New Roman"/>
          <w:sz w:val="24"/>
          <w:szCs w:val="24"/>
          <w:lang w:eastAsia="en-GB"/>
        </w:rPr>
        <w:lastRenderedPageBreak/>
        <w:t xml:space="preserve">subject to the Freedom of Information Act 2000. </w:t>
      </w:r>
      <w:hyperlink r:id="rId19" w:history="1">
        <w:proofErr w:type="gramStart"/>
        <w:r>
          <w:rPr>
            <w:rStyle w:val="Hyperlink"/>
            <w:rFonts w:ascii="Times New Roman" w:hAnsi="Times New Roman" w:cs="Times New Roman"/>
            <w:sz w:val="24"/>
            <w:szCs w:val="24"/>
            <w:lang w:eastAsia="en-GB"/>
          </w:rPr>
          <w:t>email</w:t>
        </w:r>
        <w:proofErr w:type="gramEnd"/>
        <w:r>
          <w:rPr>
            <w:rStyle w:val="Hyperlink"/>
            <w:rFonts w:ascii="Times New Roman" w:hAnsi="Times New Roman" w:cs="Times New Roman"/>
            <w:sz w:val="24"/>
            <w:szCs w:val="24"/>
            <w:lang w:eastAsia="en-GB"/>
          </w:rPr>
          <w:t xml:space="preserve"> disclaimer</w:t>
        </w:r>
      </w:hyperlink>
      <w:r>
        <w:rPr>
          <w:rFonts w:ascii="Times New Roman" w:hAnsi="Times New Roman" w:cs="Times New Roman"/>
          <w:sz w:val="24"/>
          <w:szCs w:val="24"/>
          <w:lang w:eastAsia="en-GB"/>
        </w:rPr>
        <w:t xml:space="preserve">. For information about how Oxfordshire County Council manages your personal information please see our </w:t>
      </w:r>
      <w:hyperlink r:id="rId20" w:history="1">
        <w:r>
          <w:rPr>
            <w:rStyle w:val="Hyperlink"/>
            <w:rFonts w:ascii="Times New Roman" w:hAnsi="Times New Roman" w:cs="Times New Roman"/>
            <w:sz w:val="24"/>
            <w:szCs w:val="24"/>
            <w:lang w:eastAsia="en-GB"/>
          </w:rPr>
          <w:t>Privacy Notice.</w:t>
        </w:r>
      </w:hyperlink>
      <w:r>
        <w:rPr>
          <w:rFonts w:ascii="Times New Roman" w:hAnsi="Times New Roman" w:cs="Times New Roman"/>
          <w:sz w:val="24"/>
          <w:szCs w:val="24"/>
          <w:lang w:eastAsia="en-GB"/>
        </w:rPr>
        <w:t xml:space="preserve"> </w:t>
      </w:r>
    </w:p>
    <w:p w:rsidR="00976FC0" w:rsidRDefault="00976FC0" w:rsidP="00976FC0">
      <w:pPr>
        <w:spacing w:after="240"/>
        <w:rPr>
          <w:lang w:eastAsia="en-GB"/>
        </w:rPr>
      </w:pPr>
    </w:p>
    <w:p w:rsidR="00976FC0" w:rsidRDefault="00976FC0" w:rsidP="00976FC0">
      <w:pPr>
        <w:rPr>
          <w:lang w:eastAsia="en-GB"/>
        </w:rPr>
      </w:pPr>
      <w:r>
        <w:rPr>
          <w:lang w:eastAsia="en-GB"/>
        </w:rPr>
        <w:t xml:space="preserve">This e-mail (including any attachments) may be confidential and may contain legally privileged information. You should not disclose its contents to any other person. If you are not the intended recipient, please notify the sender immediately. </w:t>
      </w:r>
    </w:p>
    <w:p w:rsidR="00976FC0" w:rsidRDefault="00976FC0" w:rsidP="00976FC0">
      <w:pPr>
        <w:rPr>
          <w:lang w:eastAsia="en-GB"/>
        </w:rPr>
      </w:pPr>
    </w:p>
    <w:p w:rsidR="00976FC0" w:rsidRDefault="00976FC0" w:rsidP="00976FC0">
      <w:pPr>
        <w:rPr>
          <w:lang w:eastAsia="en-GB"/>
        </w:rPr>
      </w:pPr>
      <w:r>
        <w:rPr>
          <w:lang w:eastAsia="en-GB"/>
        </w:rPr>
        <w:t>Whilst the Council has taken every reasonable precaution to minimise the risk of computer software viruses, it cannot accept liability for any damage which you may sustain as a result of such viruses. You should carry out your own virus checks before opening the e-</w:t>
      </w:r>
      <w:proofErr w:type="gramStart"/>
      <w:r>
        <w:rPr>
          <w:lang w:eastAsia="en-GB"/>
        </w:rPr>
        <w:t>mail(</w:t>
      </w:r>
      <w:proofErr w:type="gramEnd"/>
      <w:r>
        <w:rPr>
          <w:lang w:eastAsia="en-GB"/>
        </w:rPr>
        <w:t xml:space="preserve">and/or any attachments). </w:t>
      </w:r>
    </w:p>
    <w:p w:rsidR="00976FC0" w:rsidRDefault="00976FC0" w:rsidP="00976FC0">
      <w:pPr>
        <w:rPr>
          <w:lang w:eastAsia="en-GB"/>
        </w:rPr>
      </w:pPr>
    </w:p>
    <w:p w:rsidR="00976FC0" w:rsidRDefault="00976FC0" w:rsidP="00976FC0">
      <w:pPr>
        <w:rPr>
          <w:lang w:eastAsia="en-GB"/>
        </w:rPr>
      </w:pPr>
      <w:r>
        <w:rPr>
          <w:lang w:eastAsia="en-GB"/>
        </w:rPr>
        <w:t xml:space="preserve">Unless expressly stated otherwise, the contents of this e-mail represent only the views of the sender and does not impose any legal obligation upon the Council or commit the Council to any course of action. </w:t>
      </w:r>
    </w:p>
    <w:p w:rsidR="00976FC0" w:rsidRDefault="00976FC0" w:rsidP="00976FC0">
      <w:pPr>
        <w:rPr>
          <w:rFonts w:ascii="Times New Roman" w:hAnsi="Times New Roman" w:cs="Times New Roman"/>
          <w:sz w:val="24"/>
          <w:szCs w:val="24"/>
          <w:lang w:eastAsia="en-GB"/>
        </w:rPr>
      </w:pPr>
      <w:r>
        <w:rPr>
          <w:rFonts w:ascii="Times New Roman" w:hAnsi="Times New Roman" w:cs="Times New Roman"/>
          <w:sz w:val="24"/>
          <w:szCs w:val="24"/>
          <w:lang w:eastAsia="en-GB"/>
        </w:rPr>
        <w:t xml:space="preserve">This email, including attachments, may contain confidential information. If you have received it in error, please notify the sender by reply and delete it immediately. Views expressed by the sender may not be those of Oxfordshire County Council. Council emails are subject to the Freedom of Information Act 2000. </w:t>
      </w:r>
      <w:hyperlink r:id="rId21" w:history="1">
        <w:proofErr w:type="gramStart"/>
        <w:r>
          <w:rPr>
            <w:rStyle w:val="Hyperlink"/>
            <w:rFonts w:ascii="Times New Roman" w:hAnsi="Times New Roman" w:cs="Times New Roman"/>
            <w:sz w:val="24"/>
            <w:szCs w:val="24"/>
            <w:lang w:eastAsia="en-GB"/>
          </w:rPr>
          <w:t>email</w:t>
        </w:r>
        <w:proofErr w:type="gramEnd"/>
        <w:r>
          <w:rPr>
            <w:rStyle w:val="Hyperlink"/>
            <w:rFonts w:ascii="Times New Roman" w:hAnsi="Times New Roman" w:cs="Times New Roman"/>
            <w:sz w:val="24"/>
            <w:szCs w:val="24"/>
            <w:lang w:eastAsia="en-GB"/>
          </w:rPr>
          <w:t xml:space="preserve"> disclaimer</w:t>
        </w:r>
      </w:hyperlink>
      <w:r>
        <w:rPr>
          <w:rFonts w:ascii="Times New Roman" w:hAnsi="Times New Roman" w:cs="Times New Roman"/>
          <w:sz w:val="24"/>
          <w:szCs w:val="24"/>
          <w:lang w:eastAsia="en-GB"/>
        </w:rPr>
        <w:t xml:space="preserve">. For information about how Oxfordshire County Council manages your personal information please see our </w:t>
      </w:r>
      <w:hyperlink r:id="rId22" w:history="1">
        <w:r>
          <w:rPr>
            <w:rStyle w:val="Hyperlink"/>
            <w:rFonts w:ascii="Times New Roman" w:hAnsi="Times New Roman" w:cs="Times New Roman"/>
            <w:sz w:val="24"/>
            <w:szCs w:val="24"/>
            <w:lang w:eastAsia="en-GB"/>
          </w:rPr>
          <w:t>Privacy Notice.</w:t>
        </w:r>
      </w:hyperlink>
      <w:r>
        <w:rPr>
          <w:rFonts w:ascii="Times New Roman" w:hAnsi="Times New Roman" w:cs="Times New Roman"/>
          <w:sz w:val="24"/>
          <w:szCs w:val="24"/>
          <w:lang w:eastAsia="en-GB"/>
        </w:rPr>
        <w:t xml:space="preserve"> </w:t>
      </w:r>
    </w:p>
    <w:p w:rsidR="00976FC0" w:rsidRDefault="00976FC0" w:rsidP="00976FC0">
      <w:pPr>
        <w:spacing w:after="240"/>
        <w:rPr>
          <w:rFonts w:ascii="Times New Roman" w:eastAsia="Times New Roman" w:hAnsi="Times New Roman" w:cs="Times New Roman"/>
          <w:sz w:val="24"/>
          <w:szCs w:val="24"/>
          <w:lang w:eastAsia="en-GB"/>
        </w:rPr>
      </w:pPr>
    </w:p>
    <w:p w:rsidR="00976FC0" w:rsidRDefault="00976FC0" w:rsidP="00976FC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 xml:space="preserve">This e-mail (including any attachments) may be confidential and may contain legally privileged information. You should not disclose its contents to any other person. If you are not the intended recipient, please notify the sender immediately. </w:t>
      </w:r>
    </w:p>
    <w:p w:rsidR="00976FC0" w:rsidRDefault="00976FC0" w:rsidP="00976FC0">
      <w:pPr>
        <w:rPr>
          <w:rFonts w:ascii="Times New Roman" w:eastAsia="Times New Roman" w:hAnsi="Times New Roman" w:cs="Times New Roman"/>
          <w:sz w:val="24"/>
          <w:szCs w:val="24"/>
          <w:lang w:eastAsia="en-GB"/>
        </w:rPr>
      </w:pPr>
    </w:p>
    <w:p w:rsidR="00976FC0" w:rsidRDefault="00976FC0" w:rsidP="00976FC0">
      <w:pPr>
        <w:rPr>
          <w:rFonts w:ascii="Times New Roman" w:eastAsia="Times New Roman" w:hAnsi="Times New Roman" w:cs="Times New Roman"/>
          <w:sz w:val="24"/>
          <w:szCs w:val="24"/>
          <w:lang w:eastAsia="en-GB"/>
        </w:rPr>
      </w:pPr>
      <w:r>
        <w:rPr>
          <w:rFonts w:ascii="Times New Roman" w:eastAsia="Times New Roman" w:hAnsi="Times New Roman" w:cs="Times New Roman"/>
          <w:sz w:val="24"/>
          <w:szCs w:val="24"/>
          <w:lang w:eastAsia="en-GB"/>
        </w:rPr>
        <w:t>Whilst the Council has taken every reasonable precaution to minimise the risk of computer software viruses, it cannot accept liability for any damage which you may sustain as a result of such viruses. You should carry out your own virus checks before opening the e-</w:t>
      </w:r>
      <w:proofErr w:type="gramStart"/>
      <w:r>
        <w:rPr>
          <w:rFonts w:ascii="Times New Roman" w:eastAsia="Times New Roman" w:hAnsi="Times New Roman" w:cs="Times New Roman"/>
          <w:sz w:val="24"/>
          <w:szCs w:val="24"/>
          <w:lang w:eastAsia="en-GB"/>
        </w:rPr>
        <w:t>mail(</w:t>
      </w:r>
      <w:proofErr w:type="gramEnd"/>
      <w:r>
        <w:rPr>
          <w:rFonts w:ascii="Times New Roman" w:eastAsia="Times New Roman" w:hAnsi="Times New Roman" w:cs="Times New Roman"/>
          <w:sz w:val="24"/>
          <w:szCs w:val="24"/>
          <w:lang w:eastAsia="en-GB"/>
        </w:rPr>
        <w:t xml:space="preserve">and/or any attachments). </w:t>
      </w:r>
    </w:p>
    <w:p w:rsidR="00976FC0" w:rsidRDefault="00976FC0" w:rsidP="00976FC0">
      <w:pPr>
        <w:rPr>
          <w:rFonts w:ascii="Times New Roman" w:eastAsia="Times New Roman" w:hAnsi="Times New Roman" w:cs="Times New Roman"/>
          <w:sz w:val="24"/>
          <w:szCs w:val="24"/>
          <w:lang w:eastAsia="en-GB"/>
        </w:rPr>
      </w:pPr>
    </w:p>
    <w:p w:rsidR="00EC4E0F" w:rsidRDefault="00976FC0" w:rsidP="00976FC0">
      <w:r>
        <w:rPr>
          <w:rFonts w:ascii="Times New Roman" w:eastAsia="Times New Roman" w:hAnsi="Times New Roman" w:cs="Times New Roman"/>
          <w:sz w:val="24"/>
          <w:szCs w:val="24"/>
          <w:lang w:eastAsia="en-GB"/>
        </w:rPr>
        <w:t xml:space="preserve">Unless expressly stated otherwise, the contents of this e-mail represent only the views of the sender and does not impose any legal obligation upon the Council or commit the Council to any course of </w:t>
      </w:r>
      <w:proofErr w:type="spellStart"/>
      <w:r>
        <w:rPr>
          <w:rFonts w:ascii="Times New Roman" w:eastAsia="Times New Roman" w:hAnsi="Times New Roman" w:cs="Times New Roman"/>
          <w:sz w:val="24"/>
          <w:szCs w:val="24"/>
          <w:lang w:eastAsia="en-GB"/>
        </w:rPr>
        <w:t>acti</w:t>
      </w:r>
      <w:proofErr w:type="spellEnd"/>
    </w:p>
    <w:sectPr w:rsidR="00EC4E0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altName w:val="Calibri"/>
    <w:panose1 w:val="020F0502020204030204"/>
    <w:charset w:val="00"/>
    <w:family w:val="swiss"/>
    <w:pitch w:val="variable"/>
    <w:sig w:usb0="E10002FF" w:usb1="4000ACFF" w:usb2="00000009" w:usb3="00000000" w:csb0="0000019F" w:csb1="00000000"/>
  </w:font>
  <w:font w:name="Times New Roman">
    <w:altName w:val="Times New Roman"/>
    <w:panose1 w:val="02020603050405020304"/>
    <w:charset w:val="00"/>
    <w:family w:val="roman"/>
    <w:pitch w:val="variable"/>
    <w:sig w:usb0="E0002AFF" w:usb1="C0007841" w:usb2="00000009" w:usb3="00000000" w:csb0="000001FF" w:csb1="00000000"/>
  </w:font>
  <w:font w:name="Tahoma">
    <w:altName w:val="Arial"/>
    <w:panose1 w:val="020B0604030504040204"/>
    <w:charset w:val="00"/>
    <w:family w:val="swiss"/>
    <w:pitch w:val="variable"/>
    <w:sig w:usb0="E1002EFF" w:usb1="C000605B" w:usb2="00000029" w:usb3="00000000" w:csb0="000101FF" w:csb1="00000000"/>
  </w:font>
  <w:font w:name="Arial">
    <w:altName w:val="Century Gothic"/>
    <w:panose1 w:val="020B0604020202020204"/>
    <w:charset w:val="00"/>
    <w:family w:val="swiss"/>
    <w:pitch w:val="variable"/>
    <w:sig w:usb0="E0002AFF" w:usb1="C0007843"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egoe Script">
    <w:panose1 w:val="020B0504020000000003"/>
    <w:charset w:val="00"/>
    <w:family w:val="swiss"/>
    <w:pitch w:val="variable"/>
    <w:sig w:usb0="0000028F"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1D5B"/>
    <w:rsid w:val="000A5920"/>
    <w:rsid w:val="00196573"/>
    <w:rsid w:val="003E0932"/>
    <w:rsid w:val="00497697"/>
    <w:rsid w:val="007D557D"/>
    <w:rsid w:val="00976FC0"/>
    <w:rsid w:val="00AD1D5B"/>
    <w:rsid w:val="00D56853"/>
    <w:rsid w:val="00EC4E0F"/>
    <w:rsid w:val="00F21466"/>
    <w:rsid w:val="00F465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D5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1D5B"/>
    <w:rPr>
      <w:color w:val="0563C1"/>
      <w:u w:val="single"/>
    </w:rPr>
  </w:style>
  <w:style w:type="paragraph" w:styleId="BalloonText">
    <w:name w:val="Balloon Text"/>
    <w:basedOn w:val="Normal"/>
    <w:link w:val="BalloonTextChar"/>
    <w:uiPriority w:val="99"/>
    <w:semiHidden/>
    <w:unhideWhenUsed/>
    <w:rsid w:val="00AD1D5B"/>
    <w:rPr>
      <w:rFonts w:ascii="Tahoma" w:hAnsi="Tahoma" w:cs="Tahoma"/>
      <w:sz w:val="16"/>
      <w:szCs w:val="16"/>
    </w:rPr>
  </w:style>
  <w:style w:type="character" w:customStyle="1" w:styleId="BalloonTextChar">
    <w:name w:val="Balloon Text Char"/>
    <w:basedOn w:val="DefaultParagraphFont"/>
    <w:link w:val="BalloonText"/>
    <w:uiPriority w:val="99"/>
    <w:semiHidden/>
    <w:rsid w:val="00AD1D5B"/>
    <w:rPr>
      <w:rFonts w:ascii="Tahoma" w:hAnsi="Tahoma" w:cs="Tahoma"/>
      <w:sz w:val="16"/>
      <w:szCs w:val="16"/>
    </w:rPr>
  </w:style>
  <w:style w:type="paragraph" w:customStyle="1" w:styleId="yahoo-quoted-begin">
    <w:name w:val="yahoo-quoted-begin"/>
    <w:basedOn w:val="Normal"/>
    <w:rsid w:val="007D557D"/>
    <w:pPr>
      <w:spacing w:before="100" w:beforeAutospacing="1" w:after="100" w:afterAutospacing="1"/>
    </w:pPr>
    <w:rPr>
      <w:rFonts w:ascii="Times New Roman" w:hAnsi="Times New Roman" w:cs="Times New Roman"/>
      <w:sz w:val="24"/>
      <w:szCs w:val="24"/>
      <w:lang w:eastAsia="en-GB"/>
    </w:rPr>
  </w:style>
  <w:style w:type="paragraph" w:customStyle="1" w:styleId="yiv1865426509msonormal">
    <w:name w:val="yiv1865426509msonormal"/>
    <w:basedOn w:val="Normal"/>
    <w:rsid w:val="007D557D"/>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F4659D"/>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1D5B"/>
    <w:pPr>
      <w:spacing w:after="0" w:line="240" w:lineRule="auto"/>
    </w:pPr>
    <w:rPr>
      <w:rFonts w:ascii="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AD1D5B"/>
    <w:rPr>
      <w:color w:val="0563C1"/>
      <w:u w:val="single"/>
    </w:rPr>
  </w:style>
  <w:style w:type="paragraph" w:styleId="BalloonText">
    <w:name w:val="Balloon Text"/>
    <w:basedOn w:val="Normal"/>
    <w:link w:val="BalloonTextChar"/>
    <w:uiPriority w:val="99"/>
    <w:semiHidden/>
    <w:unhideWhenUsed/>
    <w:rsid w:val="00AD1D5B"/>
    <w:rPr>
      <w:rFonts w:ascii="Tahoma" w:hAnsi="Tahoma" w:cs="Tahoma"/>
      <w:sz w:val="16"/>
      <w:szCs w:val="16"/>
    </w:rPr>
  </w:style>
  <w:style w:type="character" w:customStyle="1" w:styleId="BalloonTextChar">
    <w:name w:val="Balloon Text Char"/>
    <w:basedOn w:val="DefaultParagraphFont"/>
    <w:link w:val="BalloonText"/>
    <w:uiPriority w:val="99"/>
    <w:semiHidden/>
    <w:rsid w:val="00AD1D5B"/>
    <w:rPr>
      <w:rFonts w:ascii="Tahoma" w:hAnsi="Tahoma" w:cs="Tahoma"/>
      <w:sz w:val="16"/>
      <w:szCs w:val="16"/>
    </w:rPr>
  </w:style>
  <w:style w:type="paragraph" w:customStyle="1" w:styleId="yahoo-quoted-begin">
    <w:name w:val="yahoo-quoted-begin"/>
    <w:basedOn w:val="Normal"/>
    <w:rsid w:val="007D557D"/>
    <w:pPr>
      <w:spacing w:before="100" w:beforeAutospacing="1" w:after="100" w:afterAutospacing="1"/>
    </w:pPr>
    <w:rPr>
      <w:rFonts w:ascii="Times New Roman" w:hAnsi="Times New Roman" w:cs="Times New Roman"/>
      <w:sz w:val="24"/>
      <w:szCs w:val="24"/>
      <w:lang w:eastAsia="en-GB"/>
    </w:rPr>
  </w:style>
  <w:style w:type="paragraph" w:customStyle="1" w:styleId="yiv1865426509msonormal">
    <w:name w:val="yiv1865426509msonormal"/>
    <w:basedOn w:val="Normal"/>
    <w:rsid w:val="007D557D"/>
    <w:pPr>
      <w:spacing w:before="100" w:beforeAutospacing="1" w:after="100" w:afterAutospacing="1"/>
    </w:pPr>
    <w:rPr>
      <w:rFonts w:ascii="Times New Roman" w:hAnsi="Times New Roman" w:cs="Times New Roman"/>
      <w:sz w:val="24"/>
      <w:szCs w:val="24"/>
      <w:lang w:eastAsia="en-GB"/>
    </w:rPr>
  </w:style>
  <w:style w:type="character" w:styleId="Strong">
    <w:name w:val="Strong"/>
    <w:basedOn w:val="DefaultParagraphFont"/>
    <w:uiPriority w:val="22"/>
    <w:qFormat/>
    <w:rsid w:val="00F4659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565793">
      <w:bodyDiv w:val="1"/>
      <w:marLeft w:val="0"/>
      <w:marRight w:val="0"/>
      <w:marTop w:val="0"/>
      <w:marBottom w:val="0"/>
      <w:divBdr>
        <w:top w:val="none" w:sz="0" w:space="0" w:color="auto"/>
        <w:left w:val="none" w:sz="0" w:space="0" w:color="auto"/>
        <w:bottom w:val="none" w:sz="0" w:space="0" w:color="auto"/>
        <w:right w:val="none" w:sz="0" w:space="0" w:color="auto"/>
      </w:divBdr>
    </w:div>
    <w:div w:id="495534588">
      <w:bodyDiv w:val="1"/>
      <w:marLeft w:val="0"/>
      <w:marRight w:val="0"/>
      <w:marTop w:val="0"/>
      <w:marBottom w:val="0"/>
      <w:divBdr>
        <w:top w:val="none" w:sz="0" w:space="0" w:color="auto"/>
        <w:left w:val="none" w:sz="0" w:space="0" w:color="auto"/>
        <w:bottom w:val="none" w:sz="0" w:space="0" w:color="auto"/>
        <w:right w:val="none" w:sz="0" w:space="0" w:color="auto"/>
      </w:divBdr>
    </w:div>
    <w:div w:id="1042365861">
      <w:bodyDiv w:val="1"/>
      <w:marLeft w:val="0"/>
      <w:marRight w:val="0"/>
      <w:marTop w:val="0"/>
      <w:marBottom w:val="0"/>
      <w:divBdr>
        <w:top w:val="none" w:sz="0" w:space="0" w:color="auto"/>
        <w:left w:val="none" w:sz="0" w:space="0" w:color="auto"/>
        <w:bottom w:val="none" w:sz="0" w:space="0" w:color="auto"/>
        <w:right w:val="none" w:sz="0" w:space="0" w:color="auto"/>
      </w:divBdr>
    </w:div>
    <w:div w:id="1226644387">
      <w:bodyDiv w:val="1"/>
      <w:marLeft w:val="0"/>
      <w:marRight w:val="0"/>
      <w:marTop w:val="0"/>
      <w:marBottom w:val="0"/>
      <w:divBdr>
        <w:top w:val="none" w:sz="0" w:space="0" w:color="auto"/>
        <w:left w:val="none" w:sz="0" w:space="0" w:color="auto"/>
        <w:bottom w:val="none" w:sz="0" w:space="0" w:color="auto"/>
        <w:right w:val="none" w:sz="0" w:space="0" w:color="auto"/>
      </w:divBdr>
    </w:div>
    <w:div w:id="1399551608">
      <w:bodyDiv w:val="1"/>
      <w:marLeft w:val="0"/>
      <w:marRight w:val="0"/>
      <w:marTop w:val="0"/>
      <w:marBottom w:val="0"/>
      <w:divBdr>
        <w:top w:val="none" w:sz="0" w:space="0" w:color="auto"/>
        <w:left w:val="none" w:sz="0" w:space="0" w:color="auto"/>
        <w:bottom w:val="none" w:sz="0" w:space="0" w:color="auto"/>
        <w:right w:val="none" w:sz="0" w:space="0" w:color="auto"/>
      </w:divBdr>
    </w:div>
    <w:div w:id="1446193010">
      <w:bodyDiv w:val="1"/>
      <w:marLeft w:val="0"/>
      <w:marRight w:val="0"/>
      <w:marTop w:val="0"/>
      <w:marBottom w:val="0"/>
      <w:divBdr>
        <w:top w:val="none" w:sz="0" w:space="0" w:color="auto"/>
        <w:left w:val="none" w:sz="0" w:space="0" w:color="auto"/>
        <w:bottom w:val="none" w:sz="0" w:space="0" w:color="auto"/>
        <w:right w:val="none" w:sz="0" w:space="0" w:color="auto"/>
      </w:divBdr>
    </w:div>
    <w:div w:id="1542590753">
      <w:bodyDiv w:val="1"/>
      <w:marLeft w:val="0"/>
      <w:marRight w:val="0"/>
      <w:marTop w:val="0"/>
      <w:marBottom w:val="0"/>
      <w:divBdr>
        <w:top w:val="none" w:sz="0" w:space="0" w:color="auto"/>
        <w:left w:val="none" w:sz="0" w:space="0" w:color="auto"/>
        <w:bottom w:val="none" w:sz="0" w:space="0" w:color="auto"/>
        <w:right w:val="none" w:sz="0" w:space="0" w:color="auto"/>
      </w:divBdr>
    </w:div>
    <w:div w:id="1624073465">
      <w:bodyDiv w:val="1"/>
      <w:marLeft w:val="0"/>
      <w:marRight w:val="0"/>
      <w:marTop w:val="0"/>
      <w:marBottom w:val="0"/>
      <w:divBdr>
        <w:top w:val="none" w:sz="0" w:space="0" w:color="auto"/>
        <w:left w:val="none" w:sz="0" w:space="0" w:color="auto"/>
        <w:bottom w:val="none" w:sz="0" w:space="0" w:color="auto"/>
        <w:right w:val="none" w:sz="0" w:space="0" w:color="auto"/>
      </w:divBdr>
    </w:div>
    <w:div w:id="1835300489">
      <w:bodyDiv w:val="1"/>
      <w:marLeft w:val="0"/>
      <w:marRight w:val="0"/>
      <w:marTop w:val="0"/>
      <w:marBottom w:val="0"/>
      <w:divBdr>
        <w:top w:val="none" w:sz="0" w:space="0" w:color="auto"/>
        <w:left w:val="none" w:sz="0" w:space="0" w:color="auto"/>
        <w:bottom w:val="none" w:sz="0" w:space="0" w:color="auto"/>
        <w:right w:val="none" w:sz="0" w:space="0" w:color="auto"/>
      </w:divBdr>
    </w:div>
    <w:div w:id="1896887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lanningConsultations@Oxfordshire.gov.uk" TargetMode="External"/><Relationship Id="rId13" Type="http://schemas.openxmlformats.org/officeDocument/2006/relationships/hyperlink" Target="http://www.facebook.com/cherwelldistrictcouncil" TargetMode="External"/><Relationship Id="rId18" Type="http://schemas.openxmlformats.org/officeDocument/2006/relationships/image" Target="cid:image002.png@01D4BC89.D1825CB0" TargetMode="External"/><Relationship Id="rId3" Type="http://schemas.openxmlformats.org/officeDocument/2006/relationships/settings" Target="settings.xml"/><Relationship Id="rId21" Type="http://schemas.openxmlformats.org/officeDocument/2006/relationships/hyperlink" Target="http://www.oxfordshire.gov.uk/emaildisclaimer" TargetMode="External"/><Relationship Id="rId7" Type="http://schemas.openxmlformats.org/officeDocument/2006/relationships/hyperlink" Target="mailto:James.Kirkham@cherwellandsouthnorthants.gov.uk" TargetMode="External"/><Relationship Id="rId12" Type="http://schemas.openxmlformats.org/officeDocument/2006/relationships/hyperlink" Target="http://www.southnorthants.gov.uk/" TargetMode="External"/><Relationship Id="rId17" Type="http://schemas.openxmlformats.org/officeDocument/2006/relationships/image" Target="media/image2.png"/><Relationship Id="rId2" Type="http://schemas.microsoft.com/office/2007/relationships/stylesWithEffects" Target="stylesWithEffects.xml"/><Relationship Id="rId16" Type="http://schemas.openxmlformats.org/officeDocument/2006/relationships/hyperlink" Target="planningconsultations@oxfordshire.gov.uk%20" TargetMode="External"/><Relationship Id="rId20" Type="http://schemas.openxmlformats.org/officeDocument/2006/relationships/hyperlink" Target="https://www2.oxfordshire.gov.uk/cms/sites/default/files/folders/documents/aboutyourcouncil/corporateovernance/GenericPrivacyNotice.pdf" TargetMode="External"/><Relationship Id="rId1" Type="http://schemas.openxmlformats.org/officeDocument/2006/relationships/styles" Target="styles.xml"/><Relationship Id="rId6" Type="http://schemas.openxmlformats.org/officeDocument/2006/relationships/hyperlink" Target="http://www.oxfordshire.gov.uk/" TargetMode="External"/><Relationship Id="rId11" Type="http://schemas.openxmlformats.org/officeDocument/2006/relationships/hyperlink" Target="http://www.cherwell.gov.uk/" TargetMode="External"/><Relationship Id="rId24" Type="http://schemas.openxmlformats.org/officeDocument/2006/relationships/theme" Target="theme/theme1.xml"/><Relationship Id="rId5" Type="http://schemas.openxmlformats.org/officeDocument/2006/relationships/hyperlink" Target="mailto:Tracey.Randall@Oxfordshire.gov.uk" TargetMode="External"/><Relationship Id="rId15" Type="http://schemas.openxmlformats.org/officeDocument/2006/relationships/hyperlink" Target="mailto:PlanningConsultations@Oxfordshire.gov.uk" TargetMode="External"/><Relationship Id="rId23" Type="http://schemas.openxmlformats.org/officeDocument/2006/relationships/fontTable" Target="fontTable.xml"/><Relationship Id="rId10" Type="http://schemas.openxmlformats.org/officeDocument/2006/relationships/image" Target="cid:image001.png@01D4BC89.D1825CB0" TargetMode="External"/><Relationship Id="rId19" Type="http://schemas.openxmlformats.org/officeDocument/2006/relationships/hyperlink" Target="http://www.oxfordshire.gov.uk/emaildisclaimer"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www.facebook.com/southnorthantscouncil" TargetMode="External"/><Relationship Id="rId22" Type="http://schemas.openxmlformats.org/officeDocument/2006/relationships/hyperlink" Target="https://www2.oxfordshire.gov.uk/cms/sites/default/files/folders/documents/aboutyourcouncil/corporateovernance/GenericPrivacyNoti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1083</Words>
  <Characters>6174</Characters>
  <Application>Microsoft Office Word</Application>
  <DocSecurity>0</DocSecurity>
  <Lines>51</Lines>
  <Paragraphs>14</Paragraphs>
  <ScaleCrop>false</ScaleCrop>
  <Company>Cherwell District Council</Company>
  <LinksUpToDate>false</LinksUpToDate>
  <CharactersWithSpaces>7243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Wynne</dc:creator>
  <cp:keywords/>
  <dc:description/>
  <cp:lastModifiedBy>Andrew Wynne</cp:lastModifiedBy>
  <cp:revision>2</cp:revision>
  <dcterms:created xsi:type="dcterms:W3CDTF">2019-02-06T10:27:00Z</dcterms:created>
  <dcterms:modified xsi:type="dcterms:W3CDTF">2019-02-06T10:27:00Z</dcterms:modified>
</cp:coreProperties>
</file>