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05" w:rsidRDefault="00066405" w:rsidP="0006640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February 2017 14:32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FW: 14/02067/OUT - Discharge of conditions application ref. 16/00533/DISC</w:t>
      </w:r>
    </w:p>
    <w:p w:rsidR="00066405" w:rsidRDefault="00066405" w:rsidP="00066405"/>
    <w:p w:rsidR="00066405" w:rsidRDefault="00066405" w:rsidP="00066405">
      <w:r>
        <w:t>Hi Bernadette,</w:t>
      </w:r>
    </w:p>
    <w:p w:rsidR="00066405" w:rsidRDefault="00066405" w:rsidP="00066405"/>
    <w:p w:rsidR="00066405" w:rsidRDefault="00066405" w:rsidP="00066405">
      <w:r>
        <w:t>Thanks for sending through the updated landscaping details and I can confirm that I am happy with these from an ecological perspective.</w:t>
      </w:r>
    </w:p>
    <w:p w:rsidR="00066405" w:rsidRDefault="00066405" w:rsidP="00066405"/>
    <w:p w:rsidR="00066405" w:rsidRDefault="00066405" w:rsidP="00066405">
      <w:r>
        <w:t>Kind regards,</w:t>
      </w:r>
    </w:p>
    <w:p w:rsidR="00066405" w:rsidRDefault="00066405" w:rsidP="00066405"/>
    <w:p w:rsidR="00066405" w:rsidRDefault="00066405" w:rsidP="00066405">
      <w:r>
        <w:t>Louise</w:t>
      </w:r>
    </w:p>
    <w:p w:rsidR="00066405" w:rsidRDefault="00066405" w:rsidP="00066405">
      <w:r>
        <w:br w:type="textWrapping" w:clear="all"/>
      </w:r>
    </w:p>
    <w:p w:rsidR="00066405" w:rsidRDefault="00066405" w:rsidP="00066405">
      <w:r>
        <w:rPr>
          <w:color w:val="000099"/>
        </w:rPr>
        <w:t xml:space="preserve">Louise </w:t>
      </w:r>
      <w:proofErr w:type="spellStart"/>
      <w:r>
        <w:rPr>
          <w:color w:val="000099"/>
        </w:rPr>
        <w:t>Sherwell</w:t>
      </w:r>
      <w:proofErr w:type="spellEnd"/>
    </w:p>
    <w:p w:rsidR="00066405" w:rsidRDefault="00066405" w:rsidP="00066405">
      <w:r>
        <w:rPr>
          <w:color w:val="000099"/>
        </w:rPr>
        <w:t>Assistant Ecologist</w:t>
      </w:r>
    </w:p>
    <w:p w:rsidR="00066405" w:rsidRDefault="00066405" w:rsidP="00066405">
      <w:r>
        <w:rPr>
          <w:color w:val="000099"/>
        </w:rPr>
        <w:t>Ecological Services</w:t>
      </w:r>
    </w:p>
    <w:p w:rsidR="00066405" w:rsidRDefault="00066405" w:rsidP="00066405">
      <w:r>
        <w:rPr>
          <w:color w:val="000099"/>
        </w:rPr>
        <w:t>Community Services</w:t>
      </w:r>
    </w:p>
    <w:p w:rsidR="00066405" w:rsidRDefault="00066405" w:rsidP="00066405">
      <w:r>
        <w:rPr>
          <w:color w:val="000099"/>
        </w:rPr>
        <w:t>PO Box 43, Shire Hall</w:t>
      </w:r>
    </w:p>
    <w:p w:rsidR="00066405" w:rsidRDefault="00066405" w:rsidP="00066405">
      <w:r>
        <w:rPr>
          <w:color w:val="000099"/>
        </w:rPr>
        <w:t>Warwick</w:t>
      </w:r>
    </w:p>
    <w:p w:rsidR="00066405" w:rsidRDefault="00066405" w:rsidP="00066405">
      <w:r>
        <w:rPr>
          <w:color w:val="000099"/>
        </w:rPr>
        <w:t>CV34 4SX</w:t>
      </w:r>
    </w:p>
    <w:p w:rsidR="00066405" w:rsidRDefault="00066405" w:rsidP="00066405">
      <w:r>
        <w:rPr>
          <w:color w:val="000099"/>
        </w:rPr>
        <w:t>Tel: 01926 418028</w:t>
      </w:r>
    </w:p>
    <w:p w:rsidR="00066405" w:rsidRDefault="00066405" w:rsidP="00066405">
      <w:proofErr w:type="gramStart"/>
      <w:r>
        <w:rPr>
          <w:color w:val="000099"/>
        </w:rPr>
        <w:t>email</w:t>
      </w:r>
      <w:proofErr w:type="gramEnd"/>
      <w:r>
        <w:rPr>
          <w:color w:val="000099"/>
        </w:rPr>
        <w:t xml:space="preserve">: </w:t>
      </w:r>
      <w:hyperlink r:id="rId6" w:tgtFrame="_blank" w:history="1">
        <w:r>
          <w:rPr>
            <w:rStyle w:val="Hyperlink"/>
          </w:rPr>
          <w:t>louisesherwell@warwickshire.gov.uk</w:t>
        </w:r>
      </w:hyperlink>
    </w:p>
    <w:p w:rsidR="00066405" w:rsidRDefault="00066405" w:rsidP="00066405"/>
    <w:p w:rsidR="00066405" w:rsidRDefault="00066405" w:rsidP="00066405">
      <w:r>
        <w:t>On 20 February 2017 at 13:18, Bernadette Owens &lt;</w:t>
      </w:r>
      <w:hyperlink r:id="rId7" w:tgtFrame="_blank" w:history="1">
        <w:r>
          <w:rPr>
            <w:rStyle w:val="Hyperlink"/>
          </w:rPr>
          <w:t>Bernadette.Owens@cherwell-dc.gov.uk</w:t>
        </w:r>
      </w:hyperlink>
      <w:r>
        <w:t>&gt; wrote:</w:t>
      </w:r>
    </w:p>
    <w:p w:rsidR="00066405" w:rsidRDefault="00066405" w:rsidP="00066405">
      <w:pPr>
        <w:spacing w:before="100" w:beforeAutospacing="1" w:after="100" w:afterAutospacing="1"/>
      </w:pPr>
      <w:r>
        <w:rPr>
          <w:color w:val="1F497D"/>
        </w:rPr>
        <w:t>Louise</w:t>
      </w:r>
    </w:p>
    <w:p w:rsidR="00066405" w:rsidRDefault="00066405" w:rsidP="00066405">
      <w:pPr>
        <w:spacing w:before="100" w:beforeAutospacing="1" w:after="100" w:afterAutospacing="1"/>
      </w:pPr>
      <w:r>
        <w:rPr>
          <w:color w:val="1F497D"/>
        </w:rPr>
        <w:t> </w:t>
      </w:r>
    </w:p>
    <w:p w:rsidR="00066405" w:rsidRDefault="00066405" w:rsidP="00066405">
      <w:pPr>
        <w:spacing w:before="100" w:beforeAutospacing="1" w:after="100" w:afterAutospacing="1"/>
      </w:pPr>
      <w:r>
        <w:rPr>
          <w:color w:val="1F497D"/>
        </w:rPr>
        <w:t>Thank you for your recent comments in respect of the discharge of conditions for this site.</w:t>
      </w:r>
    </w:p>
    <w:p w:rsidR="00066405" w:rsidRDefault="00066405" w:rsidP="00066405">
      <w:pPr>
        <w:spacing w:before="100" w:beforeAutospacing="1" w:after="100" w:afterAutospacing="1"/>
      </w:pPr>
      <w:r>
        <w:rPr>
          <w:color w:val="1F497D"/>
        </w:rPr>
        <w:t> </w:t>
      </w:r>
    </w:p>
    <w:p w:rsidR="00066405" w:rsidRDefault="00066405" w:rsidP="00066405">
      <w:pPr>
        <w:spacing w:before="100" w:beforeAutospacing="1" w:after="100" w:afterAutospacing="1"/>
      </w:pPr>
      <w:r>
        <w:rPr>
          <w:color w:val="1F497D"/>
        </w:rPr>
        <w:t>I have received the above attached documents following comments made by our tree officer. I note that the EMP is now dated 13 02 2017 and the version you recently commented on was dated 02 02 2017 - this is therefore a later revision. Could you just confirm that you are still happy with the submitted information and the latest revision of the document?</w:t>
      </w:r>
    </w:p>
    <w:p w:rsidR="00066405" w:rsidRDefault="00066405" w:rsidP="00066405">
      <w:pPr>
        <w:spacing w:before="100" w:beforeAutospacing="1" w:after="100" w:afterAutospacing="1"/>
      </w:pPr>
      <w:r>
        <w:rPr>
          <w:color w:val="1F497D"/>
        </w:rPr>
        <w:t> </w:t>
      </w:r>
    </w:p>
    <w:p w:rsidR="00066405" w:rsidRDefault="00066405" w:rsidP="00066405">
      <w:pPr>
        <w:spacing w:before="100" w:beforeAutospacing="1" w:after="100" w:afterAutospacing="1"/>
      </w:pPr>
      <w:r>
        <w:rPr>
          <w:color w:val="1F497D"/>
        </w:rPr>
        <w:t>Thanks</w:t>
      </w:r>
    </w:p>
    <w:p w:rsidR="00066405" w:rsidRDefault="00066405" w:rsidP="00066405">
      <w:pPr>
        <w:spacing w:before="100" w:beforeAutospacing="1" w:after="100" w:afterAutospacing="1"/>
      </w:pPr>
      <w:r>
        <w:rPr>
          <w:color w:val="1F497D"/>
        </w:rPr>
        <w:t> </w:t>
      </w:r>
    </w:p>
    <w:p w:rsidR="00066405" w:rsidRDefault="00066405" w:rsidP="00066405">
      <w:pPr>
        <w:spacing w:before="100" w:beforeAutospacing="1" w:after="100" w:afterAutospacing="1"/>
      </w:pPr>
      <w:r>
        <w:rPr>
          <w:color w:val="1F497D"/>
        </w:rPr>
        <w:t>Bernadette</w:t>
      </w:r>
    </w:p>
    <w:p w:rsidR="00066405" w:rsidRDefault="00066405" w:rsidP="00066405">
      <w:pPr>
        <w:spacing w:before="100" w:beforeAutospacing="1" w:after="100" w:afterAutospacing="1"/>
      </w:pPr>
      <w:r>
        <w:rPr>
          <w:color w:val="1F497D"/>
        </w:rPr>
        <w:t> </w:t>
      </w:r>
    </w:p>
    <w:p w:rsidR="00066405" w:rsidRDefault="00066405" w:rsidP="00066405">
      <w:pPr>
        <w:spacing w:before="100" w:beforeAutospacing="1" w:after="100" w:afterAutospacing="1"/>
        <w:outlineLvl w:val="0"/>
      </w:pPr>
      <w:r>
        <w:rPr>
          <w:rFonts w:ascii="Tahoma" w:hAnsi="Tahoma" w:cs="Tahoma"/>
          <w:b/>
          <w:bCs/>
          <w:sz w:val="20"/>
          <w:szCs w:val="20"/>
          <w:lang w:val="en-US"/>
        </w:rPr>
        <w:lastRenderedPageBreak/>
        <w:t>From:</w:t>
      </w:r>
      <w:r>
        <w:rPr>
          <w:rFonts w:ascii="Tahoma" w:hAnsi="Tahoma" w:cs="Tahoma"/>
          <w:sz w:val="20"/>
          <w:szCs w:val="20"/>
          <w:lang w:val="en-US"/>
        </w:rPr>
        <w:t xml:space="preserve"> Lauren Bates [mailto</w:t>
      </w:r>
      <w:proofErr w:type="gramStart"/>
      <w:r>
        <w:rPr>
          <w:rFonts w:ascii="Tahoma" w:hAnsi="Tahoma" w:cs="Tahoma"/>
          <w:sz w:val="20"/>
          <w:szCs w:val="20"/>
          <w:lang w:val="en-US"/>
        </w:rPr>
        <w:t>:</w:t>
      </w:r>
      <w:proofErr w:type="gramEnd"/>
      <w:r>
        <w:rPr>
          <w:rFonts w:ascii="Tahoma" w:hAnsi="Tahoma" w:cs="Tahoma"/>
          <w:sz w:val="20"/>
          <w:szCs w:val="20"/>
          <w:lang w:val="en-US"/>
        </w:rPr>
        <w:fldChar w:fldCharType="begin"/>
      </w:r>
      <w:r>
        <w:rPr>
          <w:rFonts w:ascii="Tahoma" w:hAnsi="Tahoma" w:cs="Tahoma"/>
          <w:sz w:val="20"/>
          <w:szCs w:val="20"/>
          <w:lang w:val="en-US"/>
        </w:rPr>
        <w:instrText xml:space="preserve"> HYPERLINK "mailto:Lauren.Bates@hillstreetholdings.com" \t "_blank" </w:instrText>
      </w:r>
      <w:r>
        <w:rPr>
          <w:rFonts w:ascii="Tahoma" w:hAnsi="Tahoma" w:cs="Tahoma"/>
          <w:sz w:val="20"/>
          <w:szCs w:val="20"/>
          <w:lang w:val="en-US"/>
        </w:rPr>
        <w:fldChar w:fldCharType="separate"/>
      </w:r>
      <w:r>
        <w:rPr>
          <w:rStyle w:val="Hyperlink"/>
          <w:rFonts w:ascii="Tahoma" w:hAnsi="Tahoma" w:cs="Tahoma"/>
          <w:sz w:val="20"/>
          <w:szCs w:val="20"/>
          <w:lang w:val="en-US"/>
        </w:rPr>
        <w:t>Lauren.Bates@hillstreetholdings.com</w:t>
      </w:r>
      <w:r>
        <w:rPr>
          <w:rFonts w:ascii="Tahoma" w:hAnsi="Tahoma" w:cs="Tahoma"/>
          <w:sz w:val="20"/>
          <w:szCs w:val="20"/>
          <w:lang w:val="en-US"/>
        </w:rPr>
        <w:fldChar w:fldCharType="end"/>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February 2017 15:59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Rhodri Jones; Angus Bates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14/02067/OUT - Discharge of conditions application ref. 16/00533/DISC</w:t>
      </w:r>
    </w:p>
    <w:p w:rsidR="00066405" w:rsidRDefault="00066405" w:rsidP="00066405">
      <w:pPr>
        <w:spacing w:before="100" w:beforeAutospacing="1" w:after="100" w:afterAutospacing="1"/>
      </w:pPr>
      <w:r>
        <w:t> </w:t>
      </w:r>
    </w:p>
    <w:p w:rsidR="00066405" w:rsidRDefault="00066405" w:rsidP="00066405">
      <w:pPr>
        <w:spacing w:before="100" w:beforeAutospacing="1" w:after="100" w:afterAutospacing="1"/>
      </w:pPr>
      <w:r>
        <w:t>Bernadette,</w:t>
      </w:r>
    </w:p>
    <w:p w:rsidR="00066405" w:rsidRDefault="00066405" w:rsidP="00066405">
      <w:pPr>
        <w:spacing w:before="100" w:beforeAutospacing="1" w:after="100" w:afterAutospacing="1"/>
      </w:pPr>
      <w:r>
        <w:t> </w:t>
      </w:r>
    </w:p>
    <w:p w:rsidR="00066405" w:rsidRDefault="00066405" w:rsidP="00066405">
      <w:pPr>
        <w:spacing w:before="100" w:beforeAutospacing="1" w:after="100" w:afterAutospacing="1"/>
      </w:pPr>
      <w:r>
        <w:t xml:space="preserve">I am writing with regard to the comments from your </w:t>
      </w:r>
      <w:proofErr w:type="spellStart"/>
      <w:r>
        <w:t>arboricultural</w:t>
      </w:r>
      <w:proofErr w:type="spellEnd"/>
      <w:r>
        <w:t xml:space="preserve"> officer on the above application. In order to address the comments from Rhodri Jones regarding condition 16</w:t>
      </w:r>
      <w:proofErr w:type="gramStart"/>
      <w:r>
        <w:t>,  a</w:t>
      </w:r>
      <w:proofErr w:type="gramEnd"/>
      <w:r>
        <w:t xml:space="preserve"> soft landscaping plan and specification has been prepared. </w:t>
      </w:r>
    </w:p>
    <w:p w:rsidR="00066405" w:rsidRDefault="00066405" w:rsidP="00066405">
      <w:pPr>
        <w:spacing w:before="100" w:beforeAutospacing="1" w:after="100" w:afterAutospacing="1"/>
      </w:pPr>
      <w:r>
        <w:t> </w:t>
      </w:r>
    </w:p>
    <w:p w:rsidR="00066405" w:rsidRDefault="00066405" w:rsidP="00066405">
      <w:pPr>
        <w:spacing w:before="100" w:beforeAutospacing="1" w:after="100" w:afterAutospacing="1"/>
      </w:pPr>
      <w:r>
        <w:t xml:space="preserve">Please see attached for both documents, (the soft landscaping plan is attached in two parts). However, also attached is the ecological enhancement and management plan which has been amended in order to align it with the soft landscaping </w:t>
      </w:r>
      <w:proofErr w:type="gramStart"/>
      <w:r>
        <w:t>specification.</w:t>
      </w:r>
      <w:proofErr w:type="gramEnd"/>
    </w:p>
    <w:p w:rsidR="00066405" w:rsidRDefault="00066405" w:rsidP="00066405">
      <w:pPr>
        <w:spacing w:before="100" w:beforeAutospacing="1" w:after="100" w:afterAutospacing="1"/>
      </w:pPr>
      <w:r>
        <w:t> </w:t>
      </w:r>
    </w:p>
    <w:p w:rsidR="00066405" w:rsidRDefault="00066405" w:rsidP="00066405">
      <w:pPr>
        <w:spacing w:before="100" w:beforeAutospacing="1" w:after="100" w:afterAutospacing="1"/>
      </w:pPr>
      <w:r>
        <w:t xml:space="preserve">I do hope the attached addresses your </w:t>
      </w:r>
      <w:proofErr w:type="spellStart"/>
      <w:proofErr w:type="gramStart"/>
      <w:r>
        <w:t>consultees</w:t>
      </w:r>
      <w:proofErr w:type="spellEnd"/>
      <w:proofErr w:type="gramEnd"/>
      <w:r>
        <w:t xml:space="preserve"> comments satisfactorily.</w:t>
      </w:r>
    </w:p>
    <w:p w:rsidR="00066405" w:rsidRDefault="00066405" w:rsidP="00066405">
      <w:pPr>
        <w:spacing w:before="100" w:beforeAutospacing="1" w:after="100" w:afterAutospacing="1"/>
      </w:pPr>
      <w:r>
        <w:t> </w:t>
      </w:r>
    </w:p>
    <w:p w:rsidR="00066405" w:rsidRDefault="00066405" w:rsidP="00066405">
      <w:pPr>
        <w:spacing w:before="100" w:beforeAutospacing="1" w:after="100" w:afterAutospacing="1"/>
      </w:pPr>
      <w:r>
        <w:t>Kind regards,</w:t>
      </w:r>
    </w:p>
    <w:p w:rsidR="00066405" w:rsidRDefault="00066405" w:rsidP="00066405">
      <w:pPr>
        <w:spacing w:before="100" w:beforeAutospacing="1" w:after="100" w:afterAutospacing="1"/>
      </w:pPr>
      <w:r>
        <w:t> </w:t>
      </w:r>
    </w:p>
    <w:p w:rsidR="00066405" w:rsidRDefault="00066405" w:rsidP="00066405">
      <w:pPr>
        <w:spacing w:before="100" w:beforeAutospacing="1" w:after="100" w:afterAutospacing="1"/>
      </w:pPr>
      <w:r>
        <w:t>Lauren Bates BSc (Hons) MSc DIC</w:t>
      </w:r>
    </w:p>
    <w:p w:rsidR="00066405" w:rsidRDefault="00066405" w:rsidP="00066405">
      <w:pPr>
        <w:spacing w:before="100" w:beforeAutospacing="1" w:after="100" w:afterAutospacing="1"/>
      </w:pPr>
      <w:r>
        <w:rPr>
          <w:noProof/>
          <w:color w:val="000000"/>
        </w:rPr>
        <w:drawing>
          <wp:inline distT="0" distB="0" distL="0" distR="0">
            <wp:extent cx="1819275" cy="1219200"/>
            <wp:effectExtent l="0" t="0" r="9525" b="0"/>
            <wp:docPr id="1" name="Picture 1" descr="cid:485052613@19042012-2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333529092678285514Picture 1" descr="cid:485052613@19042012-2FC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19275" cy="1219200"/>
                    </a:xfrm>
                    <a:prstGeom prst="rect">
                      <a:avLst/>
                    </a:prstGeom>
                    <a:noFill/>
                    <a:ln>
                      <a:noFill/>
                    </a:ln>
                  </pic:spPr>
                </pic:pic>
              </a:graphicData>
            </a:graphic>
          </wp:inline>
        </w:drawing>
      </w:r>
    </w:p>
    <w:p w:rsidR="00066405" w:rsidRDefault="00066405" w:rsidP="00066405">
      <w:pPr>
        <w:spacing w:before="100" w:beforeAutospacing="1" w:after="100" w:afterAutospacing="1"/>
      </w:pPr>
      <w:r>
        <w:t>T: 01621 850600</w:t>
      </w:r>
    </w:p>
    <w:p w:rsidR="00066405" w:rsidRDefault="00066405" w:rsidP="00066405">
      <w:pPr>
        <w:spacing w:before="100" w:beforeAutospacing="1" w:after="100" w:afterAutospacing="1"/>
      </w:pPr>
      <w:r>
        <w:t>M: 07747 036638</w:t>
      </w:r>
    </w:p>
    <w:p w:rsidR="00066405" w:rsidRDefault="00066405" w:rsidP="00066405">
      <w:pPr>
        <w:spacing w:before="100" w:beforeAutospacing="1" w:after="100" w:afterAutospacing="1"/>
      </w:pPr>
      <w:r>
        <w:t xml:space="preserve">E: </w:t>
      </w:r>
      <w:hyperlink r:id="rId10" w:tgtFrame="_blank" w:history="1">
        <w:r>
          <w:rPr>
            <w:rStyle w:val="Hyperlink"/>
          </w:rPr>
          <w:t>lauren.bates@hillstreetholdings.com</w:t>
        </w:r>
      </w:hyperlink>
    </w:p>
    <w:p w:rsidR="00066405" w:rsidRDefault="00066405" w:rsidP="00066405">
      <w:pPr>
        <w:spacing w:before="100" w:beforeAutospacing="1" w:after="100" w:afterAutospacing="1"/>
      </w:pPr>
      <w:r>
        <w:t> </w:t>
      </w:r>
    </w:p>
    <w:p w:rsidR="00066405" w:rsidRDefault="00066405" w:rsidP="00066405"/>
    <w:p w:rsidR="00066405" w:rsidRDefault="00066405" w:rsidP="00066405">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E64B50" w:rsidRDefault="00E64B50">
      <w:bookmarkStart w:id="0" w:name="_GoBack"/>
      <w:bookmarkEnd w:id="0"/>
    </w:p>
    <w:sectPr w:rsidR="00E64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05"/>
    <w:rsid w:val="00066405"/>
    <w:rsid w:val="00E6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405"/>
    <w:rPr>
      <w:color w:val="0000FF"/>
      <w:u w:val="single"/>
    </w:rPr>
  </w:style>
  <w:style w:type="paragraph" w:styleId="BalloonText">
    <w:name w:val="Balloon Text"/>
    <w:basedOn w:val="Normal"/>
    <w:link w:val="BalloonTextChar"/>
    <w:uiPriority w:val="99"/>
    <w:semiHidden/>
    <w:unhideWhenUsed/>
    <w:rsid w:val="00066405"/>
    <w:rPr>
      <w:rFonts w:ascii="Tahoma" w:hAnsi="Tahoma" w:cs="Tahoma"/>
      <w:sz w:val="16"/>
      <w:szCs w:val="16"/>
    </w:rPr>
  </w:style>
  <w:style w:type="character" w:customStyle="1" w:styleId="BalloonTextChar">
    <w:name w:val="Balloon Text Char"/>
    <w:basedOn w:val="DefaultParagraphFont"/>
    <w:link w:val="BalloonText"/>
    <w:uiPriority w:val="99"/>
    <w:semiHidden/>
    <w:rsid w:val="0006640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405"/>
    <w:rPr>
      <w:color w:val="0000FF"/>
      <w:u w:val="single"/>
    </w:rPr>
  </w:style>
  <w:style w:type="paragraph" w:styleId="BalloonText">
    <w:name w:val="Balloon Text"/>
    <w:basedOn w:val="Normal"/>
    <w:link w:val="BalloonTextChar"/>
    <w:uiPriority w:val="99"/>
    <w:semiHidden/>
    <w:unhideWhenUsed/>
    <w:rsid w:val="00066405"/>
    <w:rPr>
      <w:rFonts w:ascii="Tahoma" w:hAnsi="Tahoma" w:cs="Tahoma"/>
      <w:sz w:val="16"/>
      <w:szCs w:val="16"/>
    </w:rPr>
  </w:style>
  <w:style w:type="character" w:customStyle="1" w:styleId="BalloonTextChar">
    <w:name w:val="Balloon Text Char"/>
    <w:basedOn w:val="DefaultParagraphFont"/>
    <w:link w:val="BalloonText"/>
    <w:uiPriority w:val="99"/>
    <w:semiHidden/>
    <w:rsid w:val="0006640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ernadette.Owens@cherwell-dc.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esherwell@warwickshire.gov.uk" TargetMode="External"/><Relationship Id="rId11" Type="http://schemas.openxmlformats.org/officeDocument/2006/relationships/fontTable" Target="fontTable.xml"/><Relationship Id="rId5" Type="http://schemas.openxmlformats.org/officeDocument/2006/relationships/hyperlink" Target="mailto:louisesherwell@warwickshire.gov.uk" TargetMode="External"/><Relationship Id="rId10" Type="http://schemas.openxmlformats.org/officeDocument/2006/relationships/hyperlink" Target="mailto:lauren.bates@hillstreetholdings.com" TargetMode="External"/><Relationship Id="rId4" Type="http://schemas.openxmlformats.org/officeDocument/2006/relationships/webSettings" Target="webSettings.xml"/><Relationship Id="rId9" Type="http://schemas.openxmlformats.org/officeDocument/2006/relationships/image" Target="cid:image001.jpg@01D28610.94D76A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2530</Characters>
  <Application>Microsoft Office Word</Application>
  <DocSecurity>0</DocSecurity>
  <Lines>21</Lines>
  <Paragraphs>5</Paragraphs>
  <ScaleCrop>false</ScaleCrop>
  <Company>Cherwell District Council</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2017-04-12T09:13:00Z</dcterms:created>
  <dcterms:modified xsi:type="dcterms:W3CDTF">2017-04-12T09:13:00Z</dcterms:modified>
</cp:coreProperties>
</file>