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20" w:rsidRDefault="00D97C20" w:rsidP="00D97C20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Plant, Tom - Communities [mailto:Tom.Plant@Oxfordshire.gov.uk]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16 November 2018 16:27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Bob Neville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Support; Cllr George Reynolds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18-01746-F - Nicholas Corner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Burdrop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Banbury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OX15 5RQ</w:t>
      </w:r>
    </w:p>
    <w:p w:rsidR="00D97C20" w:rsidRDefault="00D97C20" w:rsidP="00D97C20"/>
    <w:p w:rsidR="00D97C20" w:rsidRDefault="00D97C20" w:rsidP="00D97C2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Hi Bob,</w:t>
      </w:r>
    </w:p>
    <w:p w:rsidR="00D97C20" w:rsidRDefault="00D97C20" w:rsidP="00D97C2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D97C20" w:rsidRDefault="00D97C20" w:rsidP="00D97C2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 have looked over the above application and have the following comments to make.</w:t>
      </w:r>
    </w:p>
    <w:p w:rsidR="00D97C20" w:rsidRDefault="00D97C20" w:rsidP="00D97C2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u w:val="single"/>
        </w:rPr>
        <w:t>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6931"/>
      </w:tblGrid>
      <w:tr w:rsidR="00D97C20" w:rsidTr="00D97C20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20" w:rsidRDefault="00D97C2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Planning application: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20" w:rsidRDefault="00D97C20">
            <w:pPr>
              <w:pStyle w:val="NormalWeb"/>
              <w:spacing w:before="0" w:beforeAutospacing="0" w:after="0" w:afterAutospacing="0"/>
            </w:pPr>
            <w:bookmarkStart w:id="1" w:name="_GoBack"/>
            <w:r>
              <w:rPr>
                <w:rFonts w:ascii="Arial" w:hAnsi="Arial" w:cs="Arial"/>
                <w:color w:val="000000"/>
              </w:rPr>
              <w:t>18/01746/F</w:t>
            </w:r>
            <w:bookmarkEnd w:id="1"/>
          </w:p>
        </w:tc>
      </w:tr>
      <w:tr w:rsidR="00D97C20" w:rsidTr="00D97C20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20" w:rsidRDefault="00D97C2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Location: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20" w:rsidRDefault="00D97C2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Nicholas Corner </w:t>
            </w:r>
            <w:proofErr w:type="spellStart"/>
            <w:r>
              <w:rPr>
                <w:rFonts w:ascii="Arial" w:hAnsi="Arial" w:cs="Arial"/>
                <w:color w:val="000000"/>
              </w:rPr>
              <w:t>Burdrop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Banbury OX15 5RQ</w:t>
            </w:r>
          </w:p>
        </w:tc>
      </w:tr>
      <w:tr w:rsidR="00D97C20" w:rsidTr="00D97C20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20" w:rsidRDefault="00D97C2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Description: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20" w:rsidRDefault="00D97C2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Change of Use of, and extension to, existing single storey attached residential barn to allow use for short-term holiday let accommodation</w:t>
            </w:r>
          </w:p>
        </w:tc>
      </w:tr>
      <w:tr w:rsidR="00D97C20" w:rsidTr="00D97C20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20" w:rsidRDefault="00D97C2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Type: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20" w:rsidRDefault="00D97C2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Full Development</w:t>
            </w:r>
          </w:p>
        </w:tc>
      </w:tr>
      <w:tr w:rsidR="00D97C20" w:rsidTr="00D97C20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20" w:rsidRDefault="00D97C2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Case Officer: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20" w:rsidRDefault="00D97C2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Bob Neville </w:t>
            </w:r>
          </w:p>
        </w:tc>
      </w:tr>
    </w:tbl>
    <w:p w:rsidR="00D97C20" w:rsidRDefault="00D97C20" w:rsidP="00D97C2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u w:val="single"/>
        </w:rPr>
        <w:t>___________________</w:t>
      </w:r>
    </w:p>
    <w:p w:rsidR="00D97C20" w:rsidRDefault="00D97C20" w:rsidP="00D97C2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D97C20" w:rsidRDefault="00D97C20" w:rsidP="00D97C2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Recommendation:</w:t>
      </w:r>
    </w:p>
    <w:p w:rsidR="00D97C20" w:rsidRDefault="00D97C20" w:rsidP="00D97C2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D97C20" w:rsidRDefault="00D97C20" w:rsidP="00D97C2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Oxfordshire County Council, as the Local Highways Authority, hereby </w:t>
      </w:r>
      <w:proofErr w:type="gramStart"/>
      <w:r>
        <w:rPr>
          <w:rFonts w:ascii="Arial" w:hAnsi="Arial" w:cs="Arial"/>
          <w:color w:val="000000"/>
        </w:rPr>
        <w:t>notify</w:t>
      </w:r>
      <w:proofErr w:type="gramEnd"/>
      <w:r>
        <w:rPr>
          <w:rFonts w:ascii="Arial" w:hAnsi="Arial" w:cs="Arial"/>
          <w:color w:val="000000"/>
        </w:rPr>
        <w:t xml:space="preserve"> the District Planning Authority that they </w:t>
      </w:r>
      <w:r>
        <w:rPr>
          <w:rFonts w:ascii="Arial" w:hAnsi="Arial" w:cs="Arial"/>
          <w:b/>
          <w:bCs/>
          <w:i/>
          <w:iCs/>
          <w:color w:val="000000"/>
        </w:rPr>
        <w:t>do not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object</w:t>
      </w:r>
      <w:r>
        <w:rPr>
          <w:rFonts w:ascii="Arial" w:hAnsi="Arial" w:cs="Arial"/>
          <w:color w:val="000000"/>
        </w:rPr>
        <w:t xml:space="preserve"> to the granting of planning permission.</w:t>
      </w:r>
    </w:p>
    <w:p w:rsidR="00D97C20" w:rsidRDefault="00D97C20" w:rsidP="00D97C2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D97C20" w:rsidRDefault="00D97C20" w:rsidP="00D97C2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Comments:</w:t>
      </w:r>
    </w:p>
    <w:p w:rsidR="00D97C20" w:rsidRDefault="00D97C20" w:rsidP="00D97C2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D97C20" w:rsidRDefault="00D97C20" w:rsidP="00D97C2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The proposals are unlikely to have any adverse impact upon the local highway network from a traffic and safety point of view, therefore I offer no objection.</w:t>
      </w:r>
    </w:p>
    <w:p w:rsidR="00D97C20" w:rsidRDefault="00D97C20" w:rsidP="00D97C2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D97C20" w:rsidRDefault="00D97C20" w:rsidP="00D97C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you would like to discuss any of the above in more detail, then please do not hesitate to contact me.</w:t>
      </w:r>
    </w:p>
    <w:p w:rsidR="00D97C20" w:rsidRDefault="00D97C20" w:rsidP="00D97C20">
      <w:pPr>
        <w:rPr>
          <w:rFonts w:ascii="Arial" w:hAnsi="Arial" w:cs="Arial"/>
          <w:sz w:val="24"/>
          <w:szCs w:val="24"/>
        </w:rPr>
      </w:pPr>
    </w:p>
    <w:p w:rsidR="00D97C20" w:rsidRDefault="00D97C20" w:rsidP="00D97C20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With regards,</w:t>
      </w:r>
    </w:p>
    <w:p w:rsidR="00D97C20" w:rsidRDefault="00D97C20" w:rsidP="00D97C20">
      <w:pPr>
        <w:rPr>
          <w:rFonts w:ascii="Arial" w:hAnsi="Arial" w:cs="Arial"/>
          <w:sz w:val="24"/>
          <w:szCs w:val="24"/>
          <w:lang w:eastAsia="en-GB"/>
        </w:rPr>
      </w:pPr>
    </w:p>
    <w:p w:rsidR="00D97C20" w:rsidRDefault="00D97C20" w:rsidP="00D97C20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Tom Plant</w:t>
      </w:r>
    </w:p>
    <w:p w:rsidR="00D97C20" w:rsidRDefault="00D97C20" w:rsidP="00D97C20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Area Liaison Officer </w:t>
      </w:r>
    </w:p>
    <w:p w:rsidR="00D97C20" w:rsidRDefault="00D97C20" w:rsidP="00D97C20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(Cherwell and West Oxfordshire) </w:t>
      </w:r>
    </w:p>
    <w:p w:rsidR="00D97C20" w:rsidRDefault="00D97C20" w:rsidP="00D97C20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Oxfordshire County Council</w:t>
      </w:r>
    </w:p>
    <w:p w:rsidR="00D97C20" w:rsidRDefault="00D97C20" w:rsidP="00D97C20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County Hall </w:t>
      </w:r>
      <w:r>
        <w:rPr>
          <w:rFonts w:ascii="Arial" w:hAnsi="Arial" w:cs="Arial"/>
          <w:sz w:val="24"/>
          <w:szCs w:val="24"/>
          <w:lang w:eastAsia="en-GB"/>
        </w:rPr>
        <w:t xml:space="preserve">| New Road | Oxford | 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>OX1 1ND</w:t>
      </w:r>
    </w:p>
    <w:p w:rsidR="00D97C20" w:rsidRDefault="00D97C20" w:rsidP="00D97C20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Email –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  <w:lang w:eastAsia="en-GB"/>
          </w:rPr>
          <w:t>tom.plant@oxfordshire.gov.uk</w:t>
        </w:r>
      </w:hyperlink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  </w:t>
      </w:r>
    </w:p>
    <w:p w:rsidR="00D97C20" w:rsidRDefault="00D97C20" w:rsidP="00D97C20">
      <w:pPr>
        <w:rPr>
          <w:rFonts w:ascii="Arial" w:hAnsi="Arial" w:cs="Arial"/>
          <w:color w:val="000000"/>
          <w:lang w:eastAsia="en-GB"/>
        </w:rPr>
      </w:pPr>
      <w:hyperlink r:id="rId6" w:history="1">
        <w:r>
          <w:rPr>
            <w:rStyle w:val="Hyperlink"/>
            <w:rFonts w:ascii="Arial" w:hAnsi="Arial" w:cs="Arial"/>
            <w:sz w:val="24"/>
            <w:szCs w:val="24"/>
            <w:lang w:eastAsia="en-GB"/>
          </w:rPr>
          <w:t>www.oxfordshire.gov.uk</w:t>
        </w:r>
      </w:hyperlink>
    </w:p>
    <w:p w:rsidR="00D97C20" w:rsidRDefault="00D97C20" w:rsidP="00D97C20">
      <w:pPr>
        <w:rPr>
          <w:rFonts w:ascii="Arial" w:hAnsi="Arial" w:cs="Arial"/>
          <w:b/>
          <w:bCs/>
          <w:color w:val="000000"/>
          <w:lang w:eastAsia="en-GB"/>
        </w:rPr>
      </w:pPr>
    </w:p>
    <w:p w:rsidR="00D97C20" w:rsidRDefault="00D97C20" w:rsidP="00D97C20">
      <w:pPr>
        <w:rPr>
          <w:lang w:eastAsia="en-GB"/>
        </w:rPr>
      </w:pPr>
      <w:r>
        <w:rPr>
          <w:noProof/>
          <w:color w:val="000000"/>
          <w:lang w:eastAsia="en-GB"/>
        </w:rPr>
        <w:drawing>
          <wp:inline distT="0" distB="0" distL="0" distR="0" wp14:anchorId="77D8563A" wp14:editId="4170E5C2">
            <wp:extent cx="2305050" cy="495300"/>
            <wp:effectExtent l="0" t="0" r="0" b="0"/>
            <wp:docPr id="1" name="Picture 1" descr="Description: http://portal.oxfordshire.gov.uk/content/public/corporate/Support/Marketing_advertising/logos_and_templates/A4logo50mm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portal.oxfordshire.gov.uk/content/public/corporate/Support/Marketing_advertising/logos_and_templates/A4logo50mmblac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20" w:rsidRDefault="00D97C20" w:rsidP="00D97C20">
      <w:pPr>
        <w:rPr>
          <w:lang w:eastAsia="en-GB"/>
        </w:rPr>
      </w:pPr>
    </w:p>
    <w:p w:rsidR="00D97C20" w:rsidRDefault="00D97C20" w:rsidP="00D97C20"/>
    <w:p w:rsidR="00D97C20" w:rsidRDefault="00D97C20" w:rsidP="00D97C2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email, including attachments, may contain confidential information. If you have received it in error, please notify the sender by reply and delete it immediately. Views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expressed by the sender may not be those of Oxfordshire County Council. Council emails are subject to the Freedom of Information Act 2000. </w:t>
      </w:r>
      <w:hyperlink r:id="rId9" w:history="1">
        <w:proofErr w:type="gramStart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email</w:t>
        </w:r>
        <w:proofErr w:type="gramEnd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disclaimer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For information about how Oxfordshire County Council manages your personal information please see our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Privacy Notice.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End w:id="0"/>
    </w:p>
    <w:p w:rsidR="00FB30E0" w:rsidRDefault="00FB30E0"/>
    <w:sectPr w:rsidR="00FB3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20"/>
    <w:rsid w:val="00D97C20"/>
    <w:rsid w:val="00FB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C2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97C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C2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97C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7DC9.140AAF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xfordshire.gov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om.plant@oxfordshire.gov.uk" TargetMode="External"/><Relationship Id="rId10" Type="http://schemas.openxmlformats.org/officeDocument/2006/relationships/hyperlink" Target="https://www2.oxfordshire.gov.uk/cms/sites/default/files/folders/documents/aboutyourcouncil/corporateovernance/GenericPrivacyNoti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.gov.uk/emaildisclai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>Cherwell District Council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1</cp:revision>
  <dcterms:created xsi:type="dcterms:W3CDTF">2018-11-16T17:05:00Z</dcterms:created>
  <dcterms:modified xsi:type="dcterms:W3CDTF">2018-11-16T17:05:00Z</dcterms:modified>
</cp:coreProperties>
</file>