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06" w:rsidRDefault="00CC1D06" w:rsidP="00CC1D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Patrick Prendergast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December 2015 13:14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Paul Almond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Comments for Planning Application 15/01863/F</w:t>
      </w:r>
    </w:p>
    <w:p w:rsidR="00CC1D06" w:rsidRDefault="00CC1D06" w:rsidP="00CC1D06"/>
    <w:p w:rsidR="00CC1D06" w:rsidRDefault="00CC1D06" w:rsidP="00CC1D06">
      <w:pPr>
        <w:rPr>
          <w:rFonts w:ascii="Arial" w:hAnsi="Arial" w:cs="Arial"/>
          <w:color w:val="1F497D"/>
        </w:rPr>
      </w:pPr>
      <w:r>
        <w:rPr>
          <w:rFonts w:ascii="Arial" w:hAnsi="Arial" w:cs="Arial"/>
          <w:color w:val="1F497D"/>
        </w:rPr>
        <w:t>Emily,</w:t>
      </w:r>
    </w:p>
    <w:p w:rsidR="00CC1D06" w:rsidRDefault="00CC1D06" w:rsidP="00CC1D06">
      <w:pPr>
        <w:rPr>
          <w:rFonts w:ascii="Arial" w:hAnsi="Arial" w:cs="Arial"/>
          <w:color w:val="1F497D"/>
        </w:rPr>
      </w:pPr>
    </w:p>
    <w:p w:rsidR="00CC1D06" w:rsidRDefault="00CC1D06" w:rsidP="00CC1D06">
      <w:pPr>
        <w:rPr>
          <w:rFonts w:ascii="Arial" w:hAnsi="Arial" w:cs="Arial"/>
          <w:color w:val="1F497D"/>
        </w:rPr>
      </w:pPr>
      <w:r>
        <w:rPr>
          <w:rFonts w:ascii="Arial" w:hAnsi="Arial" w:cs="Arial"/>
          <w:color w:val="1F497D"/>
        </w:rPr>
        <w:t>I am generally happy with the proposal to date but to support the tree removals it is important to have their detailed replacement tree planting schedule.</w:t>
      </w:r>
    </w:p>
    <w:p w:rsidR="00CC1D06" w:rsidRDefault="00CC1D06" w:rsidP="00CC1D06">
      <w:pPr>
        <w:rPr>
          <w:rFonts w:ascii="Arial" w:hAnsi="Arial" w:cs="Arial"/>
          <w:color w:val="1F497D"/>
        </w:rPr>
      </w:pPr>
    </w:p>
    <w:p w:rsidR="00CC1D06" w:rsidRDefault="00CC1D06" w:rsidP="00CC1D06">
      <w:pPr>
        <w:rPr>
          <w:rFonts w:ascii="Arial" w:hAnsi="Arial" w:cs="Arial"/>
          <w:color w:val="1F497D"/>
        </w:rPr>
      </w:pPr>
      <w:r>
        <w:rPr>
          <w:rFonts w:ascii="Arial" w:hAnsi="Arial" w:cs="Arial"/>
          <w:color w:val="1F497D"/>
        </w:rPr>
        <w:t>Also as a condition a detailed arboricultural method statement is required.</w:t>
      </w:r>
    </w:p>
    <w:p w:rsidR="00CC1D06" w:rsidRDefault="00CC1D06" w:rsidP="00CC1D06">
      <w:pPr>
        <w:rPr>
          <w:rFonts w:ascii="Arial" w:hAnsi="Arial" w:cs="Arial"/>
          <w:color w:val="1F497D"/>
        </w:rPr>
      </w:pPr>
    </w:p>
    <w:p w:rsidR="00CC1D06" w:rsidRDefault="00CC1D06" w:rsidP="00CC1D06">
      <w:pPr>
        <w:autoSpaceDE w:val="0"/>
        <w:autoSpaceDN w:val="0"/>
        <w:rPr>
          <w:rFonts w:ascii="Arial" w:hAnsi="Arial" w:cs="Arial"/>
        </w:rPr>
      </w:pPr>
      <w:r>
        <w:rPr>
          <w:rFonts w:ascii="Arial" w:hAnsi="Arial" w:cs="Arial"/>
          <w:color w:val="1F497D"/>
        </w:rPr>
        <w:t xml:space="preserve">And finally prior to any building works taking place on site tree protection must be put in place as per plan TPP1 and items 3.8 and 3.9 of </w:t>
      </w:r>
      <w:r>
        <w:rPr>
          <w:rFonts w:ascii="Arial" w:hAnsi="Arial" w:cs="Arial"/>
        </w:rPr>
        <w:t>Arboricultural Impact Assessment &amp;</w:t>
      </w:r>
    </w:p>
    <w:p w:rsidR="00CC1D06" w:rsidRDefault="00CC1D06" w:rsidP="00CC1D06">
      <w:pPr>
        <w:rPr>
          <w:rFonts w:ascii="Arial" w:hAnsi="Arial" w:cs="Arial"/>
        </w:rPr>
      </w:pPr>
      <w:r>
        <w:rPr>
          <w:rFonts w:ascii="Arial" w:hAnsi="Arial" w:cs="Arial"/>
        </w:rPr>
        <w:t>Tree Protection Plan report by BOSKY trees.</w:t>
      </w:r>
    </w:p>
    <w:p w:rsidR="00CC1D06" w:rsidRDefault="00CC1D06" w:rsidP="00CC1D06">
      <w:pPr>
        <w:rPr>
          <w:rFonts w:ascii="Arial" w:hAnsi="Arial" w:cs="Arial"/>
        </w:rPr>
      </w:pPr>
    </w:p>
    <w:p w:rsidR="00CC1D06" w:rsidRDefault="00CC1D06" w:rsidP="00CC1D06">
      <w:pPr>
        <w:rPr>
          <w:rFonts w:ascii="Arial" w:hAnsi="Arial" w:cs="Arial"/>
        </w:rPr>
      </w:pPr>
      <w:r>
        <w:rPr>
          <w:rFonts w:ascii="Arial" w:hAnsi="Arial" w:cs="Arial"/>
        </w:rPr>
        <w:t>Regards</w:t>
      </w:r>
    </w:p>
    <w:p w:rsidR="00CC1D06" w:rsidRDefault="00CC1D06" w:rsidP="00CC1D06">
      <w:pPr>
        <w:rPr>
          <w:rFonts w:ascii="Arial" w:hAnsi="Arial" w:cs="Arial"/>
        </w:rPr>
      </w:pPr>
    </w:p>
    <w:p w:rsidR="00CC1D06" w:rsidRDefault="00CC1D06" w:rsidP="00CC1D06">
      <w:pPr>
        <w:rPr>
          <w:rFonts w:ascii="Arial" w:hAnsi="Arial" w:cs="Arial"/>
        </w:rPr>
      </w:pPr>
      <w:r>
        <w:rPr>
          <w:rFonts w:ascii="Arial" w:hAnsi="Arial" w:cs="Arial"/>
        </w:rPr>
        <w:t xml:space="preserve">Patrick </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b/>
          <w:bCs/>
          <w:color w:val="000000"/>
          <w:sz w:val="22"/>
          <w:szCs w:val="22"/>
        </w:rPr>
      </w:pPr>
      <w:r>
        <w:rPr>
          <w:rFonts w:ascii="Calibri" w:hAnsi="Calibri" w:cs="Calibri"/>
          <w:b/>
          <w:bCs/>
          <w:color w:val="000000"/>
          <w:sz w:val="22"/>
          <w:szCs w:val="22"/>
        </w:rPr>
        <w:t>Patrick Prendergast</w:t>
      </w:r>
    </w:p>
    <w:p w:rsidR="00CC1D06" w:rsidRDefault="00CC1D06" w:rsidP="00CC1D06">
      <w:pPr>
        <w:rPr>
          <w:rFonts w:ascii="Calibri" w:hAnsi="Calibri" w:cs="Calibri"/>
          <w:color w:val="000000"/>
          <w:sz w:val="22"/>
          <w:szCs w:val="22"/>
        </w:rPr>
      </w:pPr>
      <w:r>
        <w:rPr>
          <w:rFonts w:ascii="Calibri" w:hAnsi="Calibri" w:cs="Calibri"/>
          <w:color w:val="000000"/>
          <w:sz w:val="22"/>
          <w:szCs w:val="22"/>
        </w:rPr>
        <w:t>Arboricultural Officer</w:t>
      </w:r>
    </w:p>
    <w:p w:rsidR="00CC1D06" w:rsidRDefault="00CC1D06" w:rsidP="00CC1D06">
      <w:pPr>
        <w:rPr>
          <w:rFonts w:ascii="Calibri" w:hAnsi="Calibri" w:cs="Calibri"/>
          <w:color w:val="000000"/>
          <w:sz w:val="22"/>
          <w:szCs w:val="22"/>
        </w:rPr>
      </w:pPr>
      <w:r>
        <w:rPr>
          <w:rFonts w:ascii="Calibri" w:hAnsi="Calibri" w:cs="Calibri"/>
          <w:color w:val="000000"/>
          <w:sz w:val="22"/>
          <w:szCs w:val="22"/>
        </w:rPr>
        <w:t>Environmental Services</w:t>
      </w:r>
    </w:p>
    <w:p w:rsidR="00CC1D06" w:rsidRDefault="00CC1D06" w:rsidP="00CC1D06">
      <w:pPr>
        <w:rPr>
          <w:rFonts w:ascii="Calibri" w:hAnsi="Calibri" w:cs="Calibri"/>
          <w:color w:val="000000"/>
          <w:sz w:val="22"/>
          <w:szCs w:val="22"/>
        </w:rPr>
      </w:pPr>
      <w:r>
        <w:rPr>
          <w:rFonts w:ascii="Calibri" w:hAnsi="Calibri" w:cs="Calibri"/>
          <w:color w:val="000000"/>
          <w:sz w:val="22"/>
          <w:szCs w:val="22"/>
        </w:rPr>
        <w:t>Cherwell District and South Northamptonshire Council</w:t>
      </w:r>
    </w:p>
    <w:p w:rsidR="00CC1D06" w:rsidRDefault="00CC1D06" w:rsidP="00CC1D06">
      <w:pPr>
        <w:rPr>
          <w:rFonts w:ascii="Calibri" w:hAnsi="Calibri" w:cs="Calibri"/>
          <w:color w:val="000000"/>
          <w:sz w:val="22"/>
          <w:szCs w:val="22"/>
        </w:rPr>
      </w:pPr>
      <w:r>
        <w:rPr>
          <w:rFonts w:ascii="Calibri" w:hAnsi="Calibri" w:cs="Calibri"/>
          <w:color w:val="000000"/>
          <w:sz w:val="22"/>
          <w:szCs w:val="22"/>
        </w:rPr>
        <w:t>01295 221804</w:t>
      </w:r>
    </w:p>
    <w:p w:rsidR="00CC1D06" w:rsidRDefault="00CC1D06" w:rsidP="00CC1D06">
      <w:pPr>
        <w:rPr>
          <w:rFonts w:ascii="Calibri" w:hAnsi="Calibri" w:cs="Calibri"/>
          <w:color w:val="000000"/>
          <w:sz w:val="22"/>
          <w:szCs w:val="22"/>
        </w:rPr>
      </w:pPr>
      <w:r>
        <w:rPr>
          <w:rFonts w:ascii="Calibri" w:hAnsi="Calibri" w:cs="Calibri"/>
          <w:color w:val="000000"/>
          <w:sz w:val="22"/>
          <w:szCs w:val="22"/>
        </w:rPr>
        <w:t xml:space="preserve">Email: </w:t>
      </w:r>
      <w:hyperlink r:id="rId5" w:history="1">
        <w:r>
          <w:rPr>
            <w:rStyle w:val="Hyperlink"/>
            <w:rFonts w:ascii="Calibri" w:hAnsi="Calibri" w:cs="Calibri"/>
            <w:sz w:val="22"/>
            <w:szCs w:val="22"/>
          </w:rPr>
          <w:t>Patrick.prendergast@cherwellandsouthnorthants.gov.uk</w:t>
        </w:r>
      </w:hyperlink>
    </w:p>
    <w:p w:rsidR="00CC1D06" w:rsidRDefault="00CC1D06" w:rsidP="00CC1D06">
      <w:pPr>
        <w:rPr>
          <w:rFonts w:ascii="Calibri" w:hAnsi="Calibri" w:cs="Calibri"/>
          <w:color w:val="000000"/>
          <w:sz w:val="22"/>
          <w:szCs w:val="22"/>
        </w:rPr>
      </w:pPr>
      <w:r>
        <w:rPr>
          <w:rFonts w:ascii="Calibri" w:hAnsi="Calibri" w:cs="Calibri"/>
          <w:color w:val="000000"/>
          <w:sz w:val="22"/>
          <w:szCs w:val="22"/>
        </w:rPr>
        <w:t>Please note I only work Thursdays and Fridays and alternate Wednesdays</w:t>
      </w:r>
    </w:p>
    <w:p w:rsidR="00CC1D06" w:rsidRDefault="00CC1D06" w:rsidP="00CC1D06">
      <w:pPr>
        <w:rPr>
          <w:rFonts w:ascii="Calibri" w:hAnsi="Calibri" w:cs="Calibri"/>
          <w:color w:val="1F497D"/>
          <w:sz w:val="22"/>
          <w:szCs w:val="22"/>
        </w:rPr>
      </w:pPr>
    </w:p>
    <w:p w:rsidR="00CC1D06" w:rsidRDefault="00CC1D06" w:rsidP="00CC1D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Emily Shaw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December 2015 11:19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Patrick Prendergast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Paul Almond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Comments for Planning Application 15/01863/F</w:t>
      </w:r>
    </w:p>
    <w:p w:rsidR="00CC1D06" w:rsidRDefault="00CC1D06" w:rsidP="00CC1D06"/>
    <w:p w:rsidR="00CC1D06" w:rsidRDefault="00CC1D06" w:rsidP="00CC1D06">
      <w:pPr>
        <w:rPr>
          <w:rFonts w:ascii="Calibri" w:hAnsi="Calibri" w:cs="Calibri"/>
          <w:color w:val="1F497D"/>
          <w:sz w:val="22"/>
          <w:szCs w:val="22"/>
        </w:rPr>
      </w:pPr>
      <w:r>
        <w:rPr>
          <w:rFonts w:ascii="Calibri" w:hAnsi="Calibri" w:cs="Calibri"/>
          <w:color w:val="1F497D"/>
          <w:sz w:val="22"/>
          <w:szCs w:val="22"/>
        </w:rPr>
        <w:t>Good Morning Patrick,</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I have not received any formal comments from you on the proposals forming part of application 15/01863/F.</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I am preparing a report today and hope to get the decision out on Tuesday. If you would like to make comments please do so by Tuesday at the latest.</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Regards,</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Emily</w:t>
      </w:r>
    </w:p>
    <w:p w:rsidR="00CC1D06" w:rsidRDefault="00CC1D06" w:rsidP="00CC1D06">
      <w:pPr>
        <w:rPr>
          <w:rFonts w:ascii="Calibri" w:hAnsi="Calibri" w:cs="Calibri"/>
          <w:color w:val="1F497D"/>
          <w:sz w:val="22"/>
          <w:szCs w:val="22"/>
        </w:rPr>
      </w:pPr>
    </w:p>
    <w:p w:rsidR="00CC1D06" w:rsidRDefault="00CC1D06" w:rsidP="00CC1D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Patrick Prendergast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November 2015 11:17</w:t>
      </w:r>
      <w:r>
        <w:rPr>
          <w:rFonts w:ascii="Tahoma" w:hAnsi="Tahoma" w:cs="Tahoma"/>
          <w:sz w:val="20"/>
          <w:szCs w:val="20"/>
          <w:lang w:val="en-US"/>
        </w:rPr>
        <w:br/>
      </w:r>
      <w:r>
        <w:rPr>
          <w:rFonts w:ascii="Tahoma" w:hAnsi="Tahoma" w:cs="Tahoma"/>
          <w:b/>
          <w:bCs/>
          <w:sz w:val="20"/>
          <w:szCs w:val="20"/>
          <w:lang w:val="en-US"/>
        </w:rPr>
        <w:lastRenderedPageBreak/>
        <w:t>To:</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Comments for Planning Application 15/01863/F</w:t>
      </w:r>
    </w:p>
    <w:p w:rsidR="00CC1D06" w:rsidRDefault="00CC1D06" w:rsidP="00CC1D06"/>
    <w:p w:rsidR="00CC1D06" w:rsidRDefault="00CC1D06" w:rsidP="00CC1D06">
      <w:pPr>
        <w:rPr>
          <w:rFonts w:ascii="Calibri" w:hAnsi="Calibri" w:cs="Calibri"/>
          <w:color w:val="1F497D"/>
          <w:sz w:val="22"/>
          <w:szCs w:val="22"/>
        </w:rPr>
      </w:pPr>
      <w:r>
        <w:rPr>
          <w:rFonts w:ascii="Calibri" w:hAnsi="Calibri" w:cs="Calibri"/>
          <w:color w:val="1F497D"/>
          <w:sz w:val="22"/>
          <w:szCs w:val="22"/>
        </w:rPr>
        <w:t>Emily,</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I see the new application has come in and I note that the whole site is included in the application so my comments about the road side trees not being part of the development are wrong.  So I would suggest passing their concerns onto the owners to respond to directly as it is principally a private matter.</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Regards</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 xml:space="preserve">Patrick </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b/>
          <w:bCs/>
          <w:color w:val="000000"/>
          <w:sz w:val="22"/>
          <w:szCs w:val="22"/>
        </w:rPr>
      </w:pPr>
      <w:r>
        <w:rPr>
          <w:rFonts w:ascii="Calibri" w:hAnsi="Calibri" w:cs="Calibri"/>
          <w:b/>
          <w:bCs/>
          <w:color w:val="000000"/>
          <w:sz w:val="22"/>
          <w:szCs w:val="22"/>
        </w:rPr>
        <w:t>Patrick Prendergast</w:t>
      </w:r>
    </w:p>
    <w:p w:rsidR="00CC1D06" w:rsidRDefault="00CC1D06" w:rsidP="00CC1D06">
      <w:pPr>
        <w:rPr>
          <w:rFonts w:ascii="Calibri" w:hAnsi="Calibri" w:cs="Calibri"/>
          <w:color w:val="000000"/>
          <w:sz w:val="22"/>
          <w:szCs w:val="22"/>
        </w:rPr>
      </w:pPr>
      <w:r>
        <w:rPr>
          <w:rFonts w:ascii="Calibri" w:hAnsi="Calibri" w:cs="Calibri"/>
          <w:color w:val="000000"/>
          <w:sz w:val="22"/>
          <w:szCs w:val="22"/>
        </w:rPr>
        <w:t>Arboricultural Officer</w:t>
      </w:r>
    </w:p>
    <w:p w:rsidR="00CC1D06" w:rsidRDefault="00CC1D06" w:rsidP="00CC1D06">
      <w:pPr>
        <w:rPr>
          <w:rFonts w:ascii="Calibri" w:hAnsi="Calibri" w:cs="Calibri"/>
          <w:color w:val="000000"/>
          <w:sz w:val="22"/>
          <w:szCs w:val="22"/>
        </w:rPr>
      </w:pPr>
      <w:r>
        <w:rPr>
          <w:rFonts w:ascii="Calibri" w:hAnsi="Calibri" w:cs="Calibri"/>
          <w:color w:val="000000"/>
          <w:sz w:val="22"/>
          <w:szCs w:val="22"/>
        </w:rPr>
        <w:t>Environmental Services</w:t>
      </w:r>
    </w:p>
    <w:p w:rsidR="00CC1D06" w:rsidRDefault="00CC1D06" w:rsidP="00CC1D06">
      <w:pPr>
        <w:rPr>
          <w:rFonts w:ascii="Calibri" w:hAnsi="Calibri" w:cs="Calibri"/>
          <w:color w:val="000000"/>
          <w:sz w:val="22"/>
          <w:szCs w:val="22"/>
        </w:rPr>
      </w:pPr>
      <w:r>
        <w:rPr>
          <w:rFonts w:ascii="Calibri" w:hAnsi="Calibri" w:cs="Calibri"/>
          <w:color w:val="000000"/>
          <w:sz w:val="22"/>
          <w:szCs w:val="22"/>
        </w:rPr>
        <w:t>Cherwell District and South Northamptonshire Council</w:t>
      </w:r>
    </w:p>
    <w:p w:rsidR="00CC1D06" w:rsidRDefault="00CC1D06" w:rsidP="00CC1D06">
      <w:pPr>
        <w:rPr>
          <w:rFonts w:ascii="Calibri" w:hAnsi="Calibri" w:cs="Calibri"/>
          <w:color w:val="000000"/>
          <w:sz w:val="22"/>
          <w:szCs w:val="22"/>
        </w:rPr>
      </w:pPr>
      <w:r>
        <w:rPr>
          <w:rFonts w:ascii="Calibri" w:hAnsi="Calibri" w:cs="Calibri"/>
          <w:color w:val="000000"/>
          <w:sz w:val="22"/>
          <w:szCs w:val="22"/>
        </w:rPr>
        <w:t>01295 221804</w:t>
      </w:r>
    </w:p>
    <w:p w:rsidR="00CC1D06" w:rsidRDefault="00CC1D06" w:rsidP="00CC1D06">
      <w:pPr>
        <w:rPr>
          <w:rFonts w:ascii="Calibri" w:hAnsi="Calibri" w:cs="Calibri"/>
          <w:color w:val="000000"/>
          <w:sz w:val="22"/>
          <w:szCs w:val="22"/>
        </w:rPr>
      </w:pPr>
      <w:r>
        <w:rPr>
          <w:rFonts w:ascii="Calibri" w:hAnsi="Calibri" w:cs="Calibri"/>
          <w:color w:val="000000"/>
          <w:sz w:val="22"/>
          <w:szCs w:val="22"/>
        </w:rPr>
        <w:t xml:space="preserve">Email: </w:t>
      </w:r>
      <w:hyperlink r:id="rId6" w:history="1">
        <w:r>
          <w:rPr>
            <w:rStyle w:val="Hyperlink"/>
            <w:rFonts w:ascii="Calibri" w:hAnsi="Calibri" w:cs="Calibri"/>
            <w:sz w:val="22"/>
            <w:szCs w:val="22"/>
          </w:rPr>
          <w:t>Patrick.prendergast@cherwellandsouthnorthants.gov.uk</w:t>
        </w:r>
      </w:hyperlink>
    </w:p>
    <w:p w:rsidR="00CC1D06" w:rsidRDefault="00CC1D06" w:rsidP="00CC1D06">
      <w:pPr>
        <w:rPr>
          <w:rFonts w:ascii="Calibri" w:hAnsi="Calibri" w:cs="Calibri"/>
          <w:color w:val="000000"/>
          <w:sz w:val="22"/>
          <w:szCs w:val="22"/>
        </w:rPr>
      </w:pPr>
      <w:r>
        <w:rPr>
          <w:rFonts w:ascii="Calibri" w:hAnsi="Calibri" w:cs="Calibri"/>
          <w:color w:val="000000"/>
          <w:sz w:val="22"/>
          <w:szCs w:val="22"/>
        </w:rPr>
        <w:t>Please note I only work Thursdays and Fridays and alternate Wednesdays</w:t>
      </w:r>
    </w:p>
    <w:p w:rsidR="00CC1D06" w:rsidRDefault="00CC1D06" w:rsidP="00CC1D06">
      <w:pPr>
        <w:rPr>
          <w:rFonts w:ascii="Calibri" w:hAnsi="Calibri" w:cs="Calibri"/>
          <w:color w:val="1F497D"/>
          <w:sz w:val="22"/>
          <w:szCs w:val="22"/>
        </w:rPr>
      </w:pPr>
    </w:p>
    <w:p w:rsidR="00CC1D06" w:rsidRDefault="00CC1D06" w:rsidP="00CC1D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Patrick Prendergast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2015 10:25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Comments for Planning Application 15/01863/F</w:t>
      </w:r>
    </w:p>
    <w:p w:rsidR="00CC1D06" w:rsidRDefault="00CC1D06" w:rsidP="00CC1D06"/>
    <w:p w:rsidR="00CC1D06" w:rsidRDefault="00CC1D06" w:rsidP="00CC1D06">
      <w:pPr>
        <w:rPr>
          <w:rFonts w:ascii="Calibri" w:hAnsi="Calibri" w:cs="Calibri"/>
          <w:color w:val="1F497D"/>
          <w:sz w:val="22"/>
          <w:szCs w:val="22"/>
        </w:rPr>
      </w:pPr>
      <w:r>
        <w:rPr>
          <w:rFonts w:ascii="Calibri" w:hAnsi="Calibri" w:cs="Calibri"/>
          <w:color w:val="1F497D"/>
          <w:sz w:val="22"/>
          <w:szCs w:val="22"/>
        </w:rPr>
        <w:t>Emily,</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There are plans to coppice the hedging as I have recently given consent for this to go ahead.</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As far as the trees are concerned along the boundary I think they are outside the development site. Either way as far as safety is concerned the owners have a duty of care to ensure that are in a safe condition. So I would suggest passing the matter onto the owners so that they are aware to take appropriate action although heavy reductions would not normally be allowed for TV reception.</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Regards</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 xml:space="preserve">Patrick </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b/>
          <w:bCs/>
          <w:color w:val="000000"/>
          <w:sz w:val="22"/>
          <w:szCs w:val="22"/>
        </w:rPr>
      </w:pPr>
      <w:r>
        <w:rPr>
          <w:rFonts w:ascii="Calibri" w:hAnsi="Calibri" w:cs="Calibri"/>
          <w:b/>
          <w:bCs/>
          <w:color w:val="000000"/>
          <w:sz w:val="22"/>
          <w:szCs w:val="22"/>
        </w:rPr>
        <w:t>Patrick Prendergast</w:t>
      </w:r>
    </w:p>
    <w:p w:rsidR="00CC1D06" w:rsidRDefault="00CC1D06" w:rsidP="00CC1D06">
      <w:pPr>
        <w:rPr>
          <w:rFonts w:ascii="Calibri" w:hAnsi="Calibri" w:cs="Calibri"/>
          <w:color w:val="000000"/>
          <w:sz w:val="22"/>
          <w:szCs w:val="22"/>
        </w:rPr>
      </w:pPr>
      <w:r>
        <w:rPr>
          <w:rFonts w:ascii="Calibri" w:hAnsi="Calibri" w:cs="Calibri"/>
          <w:color w:val="000000"/>
          <w:sz w:val="22"/>
          <w:szCs w:val="22"/>
        </w:rPr>
        <w:t>Arboricultural Officer</w:t>
      </w:r>
    </w:p>
    <w:p w:rsidR="00CC1D06" w:rsidRDefault="00CC1D06" w:rsidP="00CC1D06">
      <w:pPr>
        <w:rPr>
          <w:rFonts w:ascii="Calibri" w:hAnsi="Calibri" w:cs="Calibri"/>
          <w:color w:val="000000"/>
          <w:sz w:val="22"/>
          <w:szCs w:val="22"/>
        </w:rPr>
      </w:pPr>
      <w:r>
        <w:rPr>
          <w:rFonts w:ascii="Calibri" w:hAnsi="Calibri" w:cs="Calibri"/>
          <w:color w:val="000000"/>
          <w:sz w:val="22"/>
          <w:szCs w:val="22"/>
        </w:rPr>
        <w:t>Environmental Services</w:t>
      </w:r>
    </w:p>
    <w:p w:rsidR="00CC1D06" w:rsidRDefault="00CC1D06" w:rsidP="00CC1D06">
      <w:pPr>
        <w:rPr>
          <w:rFonts w:ascii="Calibri" w:hAnsi="Calibri" w:cs="Calibri"/>
          <w:color w:val="000000"/>
          <w:sz w:val="22"/>
          <w:szCs w:val="22"/>
        </w:rPr>
      </w:pPr>
      <w:r>
        <w:rPr>
          <w:rFonts w:ascii="Calibri" w:hAnsi="Calibri" w:cs="Calibri"/>
          <w:color w:val="000000"/>
          <w:sz w:val="22"/>
          <w:szCs w:val="22"/>
        </w:rPr>
        <w:t>Cherwell District and South Northamptonshire Council</w:t>
      </w:r>
    </w:p>
    <w:p w:rsidR="00CC1D06" w:rsidRDefault="00CC1D06" w:rsidP="00CC1D06">
      <w:pPr>
        <w:rPr>
          <w:rFonts w:ascii="Calibri" w:hAnsi="Calibri" w:cs="Calibri"/>
          <w:color w:val="000000"/>
          <w:sz w:val="22"/>
          <w:szCs w:val="22"/>
        </w:rPr>
      </w:pPr>
      <w:r>
        <w:rPr>
          <w:rFonts w:ascii="Calibri" w:hAnsi="Calibri" w:cs="Calibri"/>
          <w:color w:val="000000"/>
          <w:sz w:val="22"/>
          <w:szCs w:val="22"/>
        </w:rPr>
        <w:t>01295 221804</w:t>
      </w:r>
    </w:p>
    <w:p w:rsidR="00CC1D06" w:rsidRDefault="00CC1D06" w:rsidP="00CC1D06">
      <w:pPr>
        <w:rPr>
          <w:rFonts w:ascii="Calibri" w:hAnsi="Calibri" w:cs="Calibri"/>
          <w:color w:val="000000"/>
          <w:sz w:val="22"/>
          <w:szCs w:val="22"/>
        </w:rPr>
      </w:pPr>
      <w:r>
        <w:rPr>
          <w:rFonts w:ascii="Calibri" w:hAnsi="Calibri" w:cs="Calibri"/>
          <w:color w:val="000000"/>
          <w:sz w:val="22"/>
          <w:szCs w:val="22"/>
        </w:rPr>
        <w:t xml:space="preserve">Email: </w:t>
      </w:r>
      <w:hyperlink r:id="rId7" w:history="1">
        <w:r>
          <w:rPr>
            <w:rStyle w:val="Hyperlink"/>
            <w:rFonts w:ascii="Calibri" w:hAnsi="Calibri" w:cs="Calibri"/>
            <w:sz w:val="22"/>
            <w:szCs w:val="22"/>
          </w:rPr>
          <w:t>Patrick.prendergast@cherwellandsouthnorthants.gov.uk</w:t>
        </w:r>
      </w:hyperlink>
    </w:p>
    <w:p w:rsidR="00CC1D06" w:rsidRDefault="00CC1D06" w:rsidP="00CC1D06">
      <w:pPr>
        <w:rPr>
          <w:rFonts w:ascii="Calibri" w:hAnsi="Calibri" w:cs="Calibri"/>
          <w:color w:val="000000"/>
          <w:sz w:val="22"/>
          <w:szCs w:val="22"/>
        </w:rPr>
      </w:pPr>
      <w:r>
        <w:rPr>
          <w:rFonts w:ascii="Calibri" w:hAnsi="Calibri" w:cs="Calibri"/>
          <w:color w:val="000000"/>
          <w:sz w:val="22"/>
          <w:szCs w:val="22"/>
        </w:rPr>
        <w:t>Please note I only work Thursdays and Fridays and alternate Wednesdays</w:t>
      </w:r>
    </w:p>
    <w:p w:rsidR="00CC1D06" w:rsidRDefault="00CC1D06" w:rsidP="00CC1D06">
      <w:pPr>
        <w:rPr>
          <w:rFonts w:ascii="Calibri" w:hAnsi="Calibri" w:cs="Calibri"/>
          <w:color w:val="1F497D"/>
          <w:sz w:val="22"/>
          <w:szCs w:val="22"/>
        </w:rPr>
      </w:pPr>
    </w:p>
    <w:p w:rsidR="00CC1D06" w:rsidRDefault="00CC1D06" w:rsidP="00CC1D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Emily Shaw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November 2015 09:39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Patrick Prendergast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Comments for Planning Application 15/01863/F</w:t>
      </w:r>
    </w:p>
    <w:p w:rsidR="00CC1D06" w:rsidRDefault="00CC1D06" w:rsidP="00CC1D06"/>
    <w:p w:rsidR="00CC1D06" w:rsidRDefault="00CC1D06" w:rsidP="00CC1D06">
      <w:pPr>
        <w:rPr>
          <w:rFonts w:ascii="Calibri" w:hAnsi="Calibri" w:cs="Calibri"/>
          <w:color w:val="1F497D"/>
          <w:sz w:val="22"/>
          <w:szCs w:val="22"/>
        </w:rPr>
      </w:pPr>
      <w:r>
        <w:rPr>
          <w:rFonts w:ascii="Calibri" w:hAnsi="Calibri" w:cs="Calibri"/>
          <w:color w:val="1F497D"/>
          <w:sz w:val="22"/>
          <w:szCs w:val="22"/>
        </w:rPr>
        <w:t>Hi Patrick,</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I have received the following comments from a neighbour regarding the proposals at The Small House, Sibford. They are concerned about the health of the trees to the boundary with the road and the risk they pose in falling into the road/house opposite.</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Please could you advise if you think any of the hedges and trees near the road frontage are likely to cause any risk to the highway or house opposite on Main Street.</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Regards,</w:t>
      </w:r>
    </w:p>
    <w:p w:rsidR="00CC1D06" w:rsidRDefault="00CC1D06" w:rsidP="00CC1D06">
      <w:pPr>
        <w:rPr>
          <w:rFonts w:ascii="Calibri" w:hAnsi="Calibri" w:cs="Calibri"/>
          <w:color w:val="1F497D"/>
          <w:sz w:val="22"/>
          <w:szCs w:val="22"/>
        </w:rPr>
      </w:pPr>
    </w:p>
    <w:p w:rsidR="00CC1D06" w:rsidRDefault="00CC1D06" w:rsidP="00CC1D06">
      <w:pPr>
        <w:rPr>
          <w:rFonts w:ascii="Calibri" w:hAnsi="Calibri" w:cs="Calibri"/>
          <w:color w:val="1F497D"/>
          <w:sz w:val="22"/>
          <w:szCs w:val="22"/>
        </w:rPr>
      </w:pPr>
      <w:r>
        <w:rPr>
          <w:rFonts w:ascii="Calibri" w:hAnsi="Calibri" w:cs="Calibri"/>
          <w:color w:val="1F497D"/>
          <w:sz w:val="22"/>
          <w:szCs w:val="22"/>
        </w:rPr>
        <w:t>Emily</w:t>
      </w:r>
    </w:p>
    <w:p w:rsidR="003A213A" w:rsidRDefault="003A213A">
      <w:bookmarkStart w:id="0" w:name="_GoBack"/>
      <w:bookmarkEnd w:id="0"/>
    </w:p>
    <w:sectPr w:rsidR="003A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06"/>
    <w:rsid w:val="003A213A"/>
    <w:rsid w:val="00CC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0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0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prendergast@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rick.prendergast@cherwellandsouthnorthants.gov.uk" TargetMode="External"/><Relationship Id="rId5" Type="http://schemas.openxmlformats.org/officeDocument/2006/relationships/hyperlink" Target="mailto:Patrick.prendergast@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2015-12-07T17:08:00Z</dcterms:created>
  <dcterms:modified xsi:type="dcterms:W3CDTF">2015-12-07T17:08:00Z</dcterms:modified>
</cp:coreProperties>
</file>