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15" w:rsidRDefault="004E6915" w:rsidP="004E691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May 2016 12:30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Paul Watson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16/00736/F </w:t>
      </w:r>
      <w:proofErr w:type="spellStart"/>
      <w:r>
        <w:rPr>
          <w:rFonts w:ascii="Tahoma" w:hAnsi="Tahoma" w:cs="Tahoma"/>
          <w:sz w:val="20"/>
          <w:szCs w:val="20"/>
          <w:lang w:val="en-US" w:eastAsia="en-GB"/>
        </w:rPr>
        <w:t>Hornton</w:t>
      </w:r>
      <w:proofErr w:type="spellEnd"/>
      <w:r>
        <w:rPr>
          <w:rFonts w:ascii="Tahoma" w:hAnsi="Tahoma" w:cs="Tahoma"/>
          <w:sz w:val="20"/>
          <w:szCs w:val="20"/>
          <w:lang w:val="en-US" w:eastAsia="en-GB"/>
        </w:rPr>
        <w:t xml:space="preserve"> Grounds Quarry </w:t>
      </w:r>
    </w:p>
    <w:p w:rsidR="004E6915" w:rsidRDefault="004E6915" w:rsidP="004E6915"/>
    <w:p w:rsidR="004E6915" w:rsidRDefault="004E6915" w:rsidP="004E6915">
      <w:r>
        <w:t>Paul</w:t>
      </w:r>
    </w:p>
    <w:p w:rsidR="004E6915" w:rsidRDefault="004E6915" w:rsidP="004E6915">
      <w:r>
        <w:t xml:space="preserve">I would not require any ecological survey information to be submitted with this application although I would expect some level of biodiversity enhancement from the proposals such as landscaping or planting (further hedgerow for example) to mitigate the loss of open space to wildlife from the addition of </w:t>
      </w:r>
      <w:proofErr w:type="spellStart"/>
      <w:r>
        <w:t>hardstanding</w:t>
      </w:r>
      <w:proofErr w:type="spellEnd"/>
      <w:r>
        <w:t xml:space="preserve">. A substantial buffer should be left to the hedgerow (10m is best) to avoid damage to the field margin habitat which can be valuable for a range of species – birds, mammals and invertebrates and allow maintenance of the hedgerow. </w:t>
      </w:r>
    </w:p>
    <w:p w:rsidR="004E6915" w:rsidRDefault="004E6915" w:rsidP="004E6915">
      <w:r>
        <w:t>Kind regards</w:t>
      </w:r>
    </w:p>
    <w:p w:rsidR="004E6915" w:rsidRDefault="004E6915" w:rsidP="004E6915">
      <w:r>
        <w:t>Charlotte</w:t>
      </w:r>
    </w:p>
    <w:p w:rsidR="004E6915" w:rsidRDefault="004E6915" w:rsidP="004E6915"/>
    <w:p w:rsidR="004E6915" w:rsidRDefault="004E6915" w:rsidP="004E6915">
      <w:pPr>
        <w:rPr>
          <w:color w:val="1F497D"/>
          <w:lang w:eastAsia="en-GB"/>
        </w:rPr>
      </w:pPr>
      <w:r>
        <w:rPr>
          <w:color w:val="1F497D"/>
          <w:lang w:eastAsia="en-GB"/>
        </w:rPr>
        <w:t>Dr Charlotte Watkins</w:t>
      </w:r>
    </w:p>
    <w:p w:rsidR="004E6915" w:rsidRDefault="004E6915" w:rsidP="004E6915">
      <w:pPr>
        <w:rPr>
          <w:color w:val="1F497D"/>
          <w:lang w:eastAsia="en-GB"/>
        </w:rPr>
      </w:pPr>
      <w:r>
        <w:rPr>
          <w:color w:val="1F497D"/>
          <w:lang w:eastAsia="en-GB"/>
        </w:rPr>
        <w:t>Ecology Officer</w:t>
      </w:r>
    </w:p>
    <w:p w:rsidR="004E6915" w:rsidRDefault="004E6915" w:rsidP="004E6915">
      <w:pPr>
        <w:rPr>
          <w:color w:val="1F497D"/>
          <w:lang w:eastAsia="en-GB"/>
        </w:rPr>
      </w:pPr>
      <w:r>
        <w:rPr>
          <w:color w:val="1F497D"/>
          <w:lang w:eastAsia="en-GB"/>
        </w:rPr>
        <w:t>Cherwell District Council</w:t>
      </w:r>
    </w:p>
    <w:p w:rsidR="004E6915" w:rsidRDefault="004E6915" w:rsidP="004E6915">
      <w:pPr>
        <w:rPr>
          <w:color w:val="1F497D"/>
          <w:lang w:eastAsia="en-GB"/>
        </w:rPr>
      </w:pPr>
      <w:r>
        <w:rPr>
          <w:color w:val="1F497D"/>
          <w:lang w:eastAsia="en-GB"/>
        </w:rPr>
        <w:t>Direct Dial 01295 227912</w:t>
      </w:r>
    </w:p>
    <w:p w:rsidR="004E6915" w:rsidRDefault="004E6915" w:rsidP="004E6915">
      <w:pPr>
        <w:rPr>
          <w:color w:val="1F497D"/>
          <w:lang w:eastAsia="en-GB"/>
        </w:rPr>
      </w:pPr>
      <w:hyperlink r:id="rId5" w:history="1">
        <w:r>
          <w:rPr>
            <w:rStyle w:val="Hyperlink"/>
            <w:color w:val="1F497D"/>
            <w:u w:val="none"/>
            <w:lang w:eastAsia="en-GB"/>
          </w:rPr>
          <w:t>Charlotte</w:t>
        </w:r>
      </w:hyperlink>
      <w:r>
        <w:rPr>
          <w:color w:val="1F497D"/>
          <w:lang w:eastAsia="en-GB"/>
        </w:rPr>
        <w:t>.Watkins@Cherwell-DC.gov.uk</w:t>
      </w:r>
    </w:p>
    <w:p w:rsidR="004E6915" w:rsidRDefault="004E6915" w:rsidP="004E6915">
      <w:pPr>
        <w:rPr>
          <w:color w:val="1F497D"/>
          <w:lang w:eastAsia="en-GB"/>
        </w:rPr>
      </w:pPr>
      <w:hyperlink r:id="rId6" w:history="1">
        <w:r>
          <w:rPr>
            <w:rStyle w:val="Hyperlink"/>
            <w:color w:val="1F497D"/>
            <w:lang w:eastAsia="en-GB"/>
          </w:rPr>
          <w:t>www.cherwell.gov.uk</w:t>
        </w:r>
      </w:hyperlink>
    </w:p>
    <w:p w:rsidR="004E6915" w:rsidRDefault="004E6915" w:rsidP="004E6915">
      <w:pPr>
        <w:rPr>
          <w:color w:val="1F497D"/>
          <w:lang w:eastAsia="en-GB"/>
        </w:rPr>
      </w:pPr>
    </w:p>
    <w:p w:rsidR="004E6915" w:rsidRDefault="004E6915" w:rsidP="004E6915">
      <w:pPr>
        <w:rPr>
          <w:i/>
          <w:iCs/>
          <w:lang w:eastAsia="en-GB"/>
        </w:rPr>
      </w:pPr>
      <w:r>
        <w:rPr>
          <w:i/>
          <w:iCs/>
          <w:color w:val="1F497D"/>
          <w:lang w:eastAsia="en-GB"/>
        </w:rPr>
        <w:t>Office hours: Monday, Tuesday and Thursday mornings</w:t>
      </w:r>
      <w:r>
        <w:rPr>
          <w:i/>
          <w:iCs/>
          <w:lang w:eastAsia="en-GB"/>
        </w:rPr>
        <w:t>.</w:t>
      </w:r>
    </w:p>
    <w:p w:rsidR="004E6915" w:rsidRDefault="004E6915" w:rsidP="004E6915"/>
    <w:p w:rsidR="00D23AA6" w:rsidRDefault="00D23AA6">
      <w:bookmarkStart w:id="0" w:name="_GoBack"/>
      <w:bookmarkEnd w:id="0"/>
    </w:p>
    <w:sectPr w:rsidR="00D23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15"/>
    <w:rsid w:val="004E6915"/>
    <w:rsid w:val="00D23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9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9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Charlot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Company>Cherwell District Council</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2016-05-16T09:28:00Z</dcterms:created>
  <dcterms:modified xsi:type="dcterms:W3CDTF">2016-05-16T09:29:00Z</dcterms:modified>
</cp:coreProperties>
</file>