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7D" w:rsidRDefault="00C2487D" w:rsidP="00C2487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Christine Coles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June 2015 23:18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response -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Swalcliffe</w:t>
      </w:r>
      <w:proofErr w:type="spellEnd"/>
    </w:p>
    <w:p w:rsidR="00C2487D" w:rsidRDefault="00C2487D" w:rsidP="00C2487D"/>
    <w:p w:rsidR="00C2487D" w:rsidRDefault="00C2487D" w:rsidP="00C2487D">
      <w:r>
        <w:rPr>
          <w:rStyle w:val="Emphasis"/>
        </w:rPr>
        <w:t xml:space="preserve">Re 15/00748/F, Internal and external alterations to part of existing stable building to allow use as B1 light industrial unit together with ancillary offices at Stable Block, </w:t>
      </w:r>
      <w:proofErr w:type="spellStart"/>
      <w:r>
        <w:rPr>
          <w:rStyle w:val="Emphasis"/>
        </w:rPr>
        <w:t>Swalcliffe</w:t>
      </w:r>
      <w:proofErr w:type="spellEnd"/>
      <w:r>
        <w:rPr>
          <w:rStyle w:val="Emphasis"/>
        </w:rPr>
        <w:t xml:space="preserve"> Grange, Grange Lane. </w:t>
      </w:r>
      <w:proofErr w:type="gramStart"/>
      <w:r>
        <w:rPr>
          <w:rStyle w:val="Emphasis"/>
        </w:rPr>
        <w:t>Application in name of Ben Benson Farriery.</w:t>
      </w:r>
      <w:proofErr w:type="gramEnd"/>
      <w:r>
        <w:rPr>
          <w:rStyle w:val="Emphasis"/>
        </w:rPr>
        <w:t xml:space="preserve"> </w:t>
      </w:r>
    </w:p>
    <w:p w:rsidR="00C2487D" w:rsidRDefault="00C2487D" w:rsidP="00C2487D">
      <w:r>
        <w:t> </w:t>
      </w:r>
    </w:p>
    <w:p w:rsidR="00C2487D" w:rsidRDefault="00C2487D" w:rsidP="00C2487D">
      <w:r>
        <w:t>We wish to raise no objections and have no further observations to make.</w:t>
      </w:r>
    </w:p>
    <w:p w:rsidR="00C2487D" w:rsidRDefault="00C2487D" w:rsidP="00C2487D">
      <w:r>
        <w:t> </w:t>
      </w:r>
      <w:bookmarkStart w:id="0" w:name="_GoBack"/>
      <w:bookmarkEnd w:id="0"/>
    </w:p>
    <w:p w:rsidR="00C2487D" w:rsidRDefault="00C2487D" w:rsidP="00C2487D">
      <w:r>
        <w:t>Christine Coles</w:t>
      </w:r>
    </w:p>
    <w:p w:rsidR="00C2487D" w:rsidRDefault="00C2487D" w:rsidP="00C2487D">
      <w:r>
        <w:rPr>
          <w:rStyle w:val="Strong"/>
          <w:u w:val="single"/>
        </w:rPr>
        <w:t>Parish Clerk</w:t>
      </w:r>
    </w:p>
    <w:p w:rsidR="00462CBC" w:rsidRDefault="00462CBC"/>
    <w:sectPr w:rsidR="00462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C"/>
    <w:rsid w:val="00462CBC"/>
    <w:rsid w:val="00C2487D"/>
    <w:rsid w:val="00E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487D"/>
    <w:rPr>
      <w:i/>
      <w:iCs/>
    </w:rPr>
  </w:style>
  <w:style w:type="character" w:styleId="Strong">
    <w:name w:val="Strong"/>
    <w:basedOn w:val="DefaultParagraphFont"/>
    <w:uiPriority w:val="22"/>
    <w:qFormat/>
    <w:rsid w:val="00C24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487D"/>
    <w:rPr>
      <w:i/>
      <w:iCs/>
    </w:rPr>
  </w:style>
  <w:style w:type="character" w:styleId="Strong">
    <w:name w:val="Strong"/>
    <w:basedOn w:val="DefaultParagraphFont"/>
    <w:uiPriority w:val="22"/>
    <w:qFormat/>
    <w:rsid w:val="00C24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Woodwood</dc:creator>
  <cp:keywords/>
  <dc:description/>
  <cp:lastModifiedBy>Siobhan Woodwood</cp:lastModifiedBy>
  <cp:revision>2</cp:revision>
  <dcterms:created xsi:type="dcterms:W3CDTF">2015-06-10T09:53:00Z</dcterms:created>
  <dcterms:modified xsi:type="dcterms:W3CDTF">2015-06-10T09:53:00Z</dcterms:modified>
</cp:coreProperties>
</file>