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67" w:rsidRDefault="00381767" w:rsidP="00381767">
      <w:pPr>
        <w:tabs>
          <w:tab w:val="left" w:pos="1440"/>
        </w:tabs>
        <w:autoSpaceDE w:val="0"/>
        <w:autoSpaceDN w:val="0"/>
        <w:adjustRightInd w:val="0"/>
        <w:ind w:left="1440" w:hanging="1440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From: 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Caroline </w:t>
      </w:r>
      <w:proofErr w:type="spellStart"/>
      <w:r>
        <w:rPr>
          <w:rFonts w:ascii="Tahoma" w:hAnsi="Tahoma" w:cs="Tahoma"/>
          <w:sz w:val="16"/>
          <w:szCs w:val="16"/>
        </w:rPr>
        <w:t>Morrey</w:t>
      </w:r>
      <w:proofErr w:type="spellEnd"/>
      <w:r>
        <w:rPr>
          <w:rFonts w:ascii="Tahoma" w:hAnsi="Tahoma" w:cs="Tahoma"/>
          <w:sz w:val="16"/>
          <w:szCs w:val="16"/>
        </w:rPr>
        <w:t xml:space="preserve">  </w:t>
      </w:r>
    </w:p>
    <w:p w:rsidR="00381767" w:rsidRDefault="00381767" w:rsidP="00381767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Sent: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30 September 2015 12:13</w:t>
      </w:r>
    </w:p>
    <w:p w:rsidR="00381767" w:rsidRDefault="00381767" w:rsidP="00381767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To: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Nathanael Stock</w:t>
      </w:r>
    </w:p>
    <w:p w:rsidR="00381767" w:rsidRDefault="00381767" w:rsidP="00381767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Cc: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Jon </w:t>
      </w:r>
      <w:proofErr w:type="spellStart"/>
      <w:r>
        <w:rPr>
          <w:rFonts w:ascii="Tahoma" w:hAnsi="Tahoma" w:cs="Tahoma"/>
          <w:sz w:val="16"/>
          <w:szCs w:val="16"/>
        </w:rPr>
        <w:t>Brewin</w:t>
      </w:r>
      <w:proofErr w:type="spellEnd"/>
      <w:r>
        <w:rPr>
          <w:rFonts w:ascii="Tahoma" w:hAnsi="Tahoma" w:cs="Tahoma"/>
          <w:sz w:val="16"/>
          <w:szCs w:val="16"/>
        </w:rPr>
        <w:t>; Patrick Prendergast</w:t>
      </w:r>
    </w:p>
    <w:p w:rsidR="00381767" w:rsidRDefault="00381767" w:rsidP="00381767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Subject: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RE: 15/00299/DISC - Bicester Heritage</w:t>
      </w:r>
    </w:p>
    <w:p w:rsidR="00381767" w:rsidRDefault="00381767" w:rsidP="00381767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sz w:val="16"/>
          <w:szCs w:val="16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Hi Nat,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I am happy for conditions 4 and 6 to be discharged.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Regards,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br/>
        <w:t>Caroline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Caroline </w:t>
      </w:r>
      <w:proofErr w:type="spellStart"/>
      <w:r>
        <w:rPr>
          <w:rFonts w:ascii="Calibri" w:hAnsi="Calibri" w:cs="Calibri"/>
          <w:b/>
          <w:bCs/>
          <w:color w:val="000000"/>
        </w:rPr>
        <w:t>Morrey</w:t>
      </w:r>
      <w:proofErr w:type="spellEnd"/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Arboricultural</w:t>
      </w:r>
      <w:proofErr w:type="spellEnd"/>
      <w:r>
        <w:rPr>
          <w:rFonts w:ascii="Calibri" w:hAnsi="Calibri" w:cs="Calibri"/>
          <w:color w:val="000000"/>
        </w:rPr>
        <w:t xml:space="preserve"> Officer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Environmental Services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Cherwell District and South Northamptonshire Council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01295 221804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Email: </w:t>
      </w:r>
      <w:hyperlink r:id="rId5" w:history="1">
        <w:r>
          <w:rPr>
            <w:rStyle w:val="Hyperlink"/>
            <w:rFonts w:ascii="Calibri" w:hAnsi="Calibri" w:cs="Calibri"/>
            <w:color w:val="000000"/>
          </w:rPr>
          <w:t>Caroline.morrey@cherwellandsouthnorthants.gov.uk</w:t>
        </w:r>
      </w:hyperlink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note I only work Monday, Tuesday and alternate Wednesdays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  <w:color w:val="1F497D"/>
        </w:rPr>
      </w:pPr>
    </w:p>
    <w:p w:rsidR="00381767" w:rsidRDefault="00381767" w:rsidP="00381767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_____________________________________________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From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Nathanael Stock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23 September 2015 20:05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Jon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Brewin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; Caroline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Morrey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>; Patrick Prendergast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15/00299/DISC - Bicester Heritage</w:t>
      </w: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Calibri" w:hAnsi="Calibri" w:cs="Calibri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 all,</w:t>
      </w: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to our consult letter of 04.08.15, would you be able to advise whether the information submitted with regard to the trees conditions 4 and 6 of 15/00523/F?</w:t>
      </w: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Sorry to have emailed you all - wasn't sure who would have picked this up.</w:t>
      </w: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look forward to hearing from you shortly,</w:t>
      </w: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1767" w:rsidRDefault="00381767" w:rsidP="003817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Kind regards,</w:t>
      </w:r>
    </w:p>
    <w:p w:rsidR="00381767" w:rsidRDefault="00381767" w:rsidP="003817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Nat</w:t>
      </w:r>
    </w:p>
    <w:p w:rsidR="00381767" w:rsidRDefault="00381767" w:rsidP="0038176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81767" w:rsidRDefault="00381767" w:rsidP="003817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Nathanael Stock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BA(</w:t>
      </w:r>
      <w:proofErr w:type="spellStart"/>
      <w:proofErr w:type="gramEnd"/>
      <w:r>
        <w:rPr>
          <w:rFonts w:ascii="Arial" w:hAnsi="Arial" w:cs="Arial"/>
          <w:sz w:val="20"/>
          <w:szCs w:val="20"/>
          <w:lang w:val="en-US"/>
        </w:rPr>
        <w:t>Hons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DipTP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MRTPI</w:t>
      </w:r>
    </w:p>
    <w:p w:rsidR="00381767" w:rsidRDefault="00381767" w:rsidP="003817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Development Management Team Leader</w:t>
      </w:r>
    </w:p>
    <w:p w:rsidR="00381767" w:rsidRDefault="00381767" w:rsidP="003817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Development Management</w:t>
      </w:r>
    </w:p>
    <w:p w:rsidR="00381767" w:rsidRDefault="00381767" w:rsidP="003817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Cherwell District Council</w:t>
      </w:r>
    </w:p>
    <w:p w:rsidR="00381767" w:rsidRDefault="00381767" w:rsidP="0038176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Direct Line: 01295 221886</w:t>
      </w: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nathanael.stock@cherwell-dc.gov.uk</w:t>
        </w:r>
      </w:hyperlink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www.cherwell.gov.uk</w:t>
        </w:r>
      </w:hyperlink>
    </w:p>
    <w:p w:rsidR="00381767" w:rsidRDefault="00381767" w:rsidP="00381767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381767" w:rsidRDefault="00381767" w:rsidP="003817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1767" w:rsidRDefault="00381767" w:rsidP="00381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6E28" w:rsidRDefault="00996E28">
      <w:bookmarkStart w:id="0" w:name="_GoBack"/>
      <w:bookmarkEnd w:id="0"/>
    </w:p>
    <w:sectPr w:rsidR="00996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67"/>
    <w:rsid w:val="00381767"/>
    <w:rsid w:val="009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hanael.stock@cherwell-dc.gov.uk" TargetMode="External"/><Relationship Id="rId5" Type="http://schemas.openxmlformats.org/officeDocument/2006/relationships/hyperlink" Target="mailto:Caroline.morrey@cherwellandsouthnorthants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2015-10-23T11:29:00Z</dcterms:created>
  <dcterms:modified xsi:type="dcterms:W3CDTF">2015-10-23T11:29:00Z</dcterms:modified>
</cp:coreProperties>
</file>