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59" w:rsidRDefault="00A67859" w:rsidP="00A67859">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Judith Ward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16 June 2016 13:50</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'Andrew Finding'</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Paul Watson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Haynes Barn - discharge of conditions (15/02280/F)</w:t>
      </w:r>
    </w:p>
    <w:p w:rsidR="00A67859" w:rsidRDefault="00A67859" w:rsidP="00A67859"/>
    <w:p w:rsidR="00A67859" w:rsidRDefault="00A67859" w:rsidP="00A67859">
      <w:pPr>
        <w:rPr>
          <w:rFonts w:ascii="Calibri" w:hAnsi="Calibri" w:cs="Calibri"/>
          <w:color w:val="1F497D"/>
          <w:sz w:val="22"/>
          <w:szCs w:val="22"/>
        </w:rPr>
      </w:pPr>
      <w:r>
        <w:rPr>
          <w:rFonts w:ascii="Calibri" w:hAnsi="Calibri" w:cs="Calibri"/>
          <w:color w:val="1F497D"/>
          <w:sz w:val="22"/>
          <w:szCs w:val="22"/>
        </w:rPr>
        <w:t>Dear Josephine</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 xml:space="preserve">Thank you for sending in the attached plan. </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I am in agreement with your proposed hedge positions B-Y and Y-Z.  It would be good to have a few hedgerow trees in the hedges as they are very much a feature of the surrounding landscape.</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I also agree with the small copses at B, Y and the midpoint between them.</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A line of trees to the track/public right of way side of the Agricultural barn would help screen it from the public viewpoint. I don’t think that you need trees along the west side.</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 xml:space="preserve">In addition I would like to see the boundary hedge which runs alongside the track gapped up to make a complete line. </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For all these proposals you need to submit details of the planting as in condition 11a which asks for species, numbers, sizes and positions on a plan. For hedges you need the space between plants and space between rows.</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I hope this helps</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Judith</w:t>
      </w:r>
    </w:p>
    <w:p w:rsidR="00A67859" w:rsidRDefault="00A67859" w:rsidP="00A67859">
      <w:pPr>
        <w:rPr>
          <w:rFonts w:ascii="Calibri" w:hAnsi="Calibri" w:cs="Calibri"/>
          <w:color w:val="1F497D"/>
          <w:sz w:val="22"/>
          <w:szCs w:val="22"/>
        </w:rPr>
      </w:pPr>
    </w:p>
    <w:p w:rsidR="00A67859" w:rsidRDefault="00A67859" w:rsidP="00A67859">
      <w:pPr>
        <w:rPr>
          <w:rFonts w:ascii="Arial" w:hAnsi="Arial" w:cs="Arial"/>
          <w:b/>
          <w:bCs/>
          <w:color w:val="1F497D"/>
          <w:sz w:val="28"/>
          <w:szCs w:val="28"/>
        </w:rPr>
      </w:pPr>
      <w:r>
        <w:rPr>
          <w:rFonts w:ascii="Arial" w:hAnsi="Arial" w:cs="Arial"/>
          <w:b/>
          <w:bCs/>
          <w:color w:val="1F497D"/>
          <w:sz w:val="28"/>
          <w:szCs w:val="28"/>
        </w:rPr>
        <w:t>Judith Ward</w:t>
      </w:r>
    </w:p>
    <w:p w:rsidR="00A67859" w:rsidRDefault="00A67859" w:rsidP="00A67859">
      <w:pPr>
        <w:autoSpaceDE w:val="0"/>
        <w:autoSpaceDN w:val="0"/>
        <w:rPr>
          <w:rFonts w:ascii="Arial" w:hAnsi="Arial" w:cs="Arial"/>
          <w:b/>
          <w:bCs/>
          <w:color w:val="1F497D"/>
        </w:rPr>
      </w:pPr>
      <w:r>
        <w:rPr>
          <w:rFonts w:ascii="Arial" w:hAnsi="Arial" w:cs="Arial"/>
          <w:b/>
          <w:bCs/>
          <w:color w:val="1F497D"/>
        </w:rPr>
        <w:t>Landscape Planning Officer</w:t>
      </w:r>
    </w:p>
    <w:p w:rsidR="00A67859" w:rsidRDefault="00A67859" w:rsidP="00A67859">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A67859" w:rsidRDefault="00A67859" w:rsidP="00A67859">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rPr>
        <w:drawing>
          <wp:inline distT="0" distB="0" distL="0" distR="0" wp14:anchorId="4B1048D7" wp14:editId="4AC72A70">
            <wp:extent cx="304800" cy="190500"/>
            <wp:effectExtent l="0" t="0" r="0" b="0"/>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01295 221711 </w:t>
      </w:r>
      <w:r>
        <w:rPr>
          <w:rFonts w:ascii="Arial" w:hAnsi="Arial" w:cs="Arial"/>
          <w:color w:val="1F497D"/>
          <w:sz w:val="20"/>
          <w:szCs w:val="20"/>
        </w:rPr>
        <w:br/>
      </w:r>
      <w:r>
        <w:rPr>
          <w:rFonts w:ascii="Arial" w:hAnsi="Arial" w:cs="Arial"/>
          <w:noProof/>
          <w:color w:val="1F497D"/>
          <w:sz w:val="20"/>
          <w:szCs w:val="20"/>
        </w:rPr>
        <w:drawing>
          <wp:inline distT="0" distB="0" distL="0" distR="0" wp14:anchorId="55B3DC5C" wp14:editId="70198ECF">
            <wp:extent cx="304800" cy="190500"/>
            <wp:effectExtent l="0" t="0" r="0" b="0"/>
            <wp:docPr id="2" name="Picture 2"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 01295 221878 </w:t>
      </w:r>
    </w:p>
    <w:p w:rsidR="00A67859" w:rsidRDefault="00A67859" w:rsidP="00A67859">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mailto:Judith.ward@cherwellandsouthnorthants.gov.uk</w:t>
        </w:r>
      </w:hyperlink>
      <w:r>
        <w:rPr>
          <w:rFonts w:ascii="Arial" w:hAnsi="Arial" w:cs="Arial"/>
          <w:color w:val="1F497D"/>
          <w:sz w:val="20"/>
          <w:szCs w:val="20"/>
        </w:rPr>
        <w:t xml:space="preserve"> </w:t>
      </w:r>
    </w:p>
    <w:p w:rsidR="00A67859" w:rsidRDefault="00A67859" w:rsidP="00A67859">
      <w:pPr>
        <w:autoSpaceDE w:val="0"/>
        <w:autoSpaceDN w:val="0"/>
        <w:rPr>
          <w:rFonts w:ascii="Calibri" w:hAnsi="Calibri" w:cs="Calibri"/>
          <w:color w:val="1F497D"/>
          <w:sz w:val="22"/>
          <w:szCs w:val="22"/>
        </w:rPr>
      </w:pPr>
    </w:p>
    <w:p w:rsidR="00A67859" w:rsidRDefault="00A67859" w:rsidP="00A67859">
      <w:pPr>
        <w:autoSpaceDE w:val="0"/>
        <w:autoSpaceDN w:val="0"/>
        <w:rPr>
          <w:rFonts w:ascii="Arial" w:hAnsi="Arial" w:cs="Arial"/>
          <w:color w:val="1F497D"/>
          <w:sz w:val="20"/>
          <w:szCs w:val="20"/>
          <w:lang w:eastAsia="en-US"/>
        </w:rPr>
      </w:pPr>
      <w:hyperlink r:id="rId10" w:history="1">
        <w:r>
          <w:rPr>
            <w:rStyle w:val="Hyperlink"/>
            <w:rFonts w:ascii="Arial" w:hAnsi="Arial" w:cs="Arial"/>
            <w:sz w:val="20"/>
            <w:szCs w:val="20"/>
          </w:rPr>
          <w:t>www.cherwell-dc.gov.uk</w:t>
        </w:r>
      </w:hyperlink>
    </w:p>
    <w:p w:rsidR="00A67859" w:rsidRDefault="00A67859" w:rsidP="00A67859">
      <w:pPr>
        <w:autoSpaceDE w:val="0"/>
        <w:autoSpaceDN w:val="0"/>
        <w:rPr>
          <w:rFonts w:ascii="Calibri" w:hAnsi="Calibri" w:cs="Calibri"/>
          <w:color w:val="1F497D"/>
          <w:sz w:val="22"/>
          <w:szCs w:val="22"/>
        </w:rPr>
      </w:pPr>
      <w:hyperlink r:id="rId11" w:history="1">
        <w:r>
          <w:rPr>
            <w:rStyle w:val="Hyperlink"/>
            <w:rFonts w:ascii="Arial" w:hAnsi="Arial" w:cs="Arial"/>
            <w:sz w:val="20"/>
            <w:szCs w:val="20"/>
          </w:rPr>
          <w:t>www.southnorthants.gov.uk</w:t>
        </w:r>
      </w:hyperlink>
    </w:p>
    <w:p w:rsidR="00A67859" w:rsidRDefault="00A67859" w:rsidP="00A67859">
      <w:pPr>
        <w:autoSpaceDE w:val="0"/>
        <w:autoSpaceDN w:val="0"/>
        <w:rPr>
          <w:rFonts w:ascii="Arial" w:hAnsi="Arial" w:cs="Arial"/>
          <w:color w:val="1F497D"/>
          <w:sz w:val="20"/>
          <w:szCs w:val="20"/>
          <w:lang w:eastAsia="en-US"/>
        </w:rPr>
      </w:pPr>
    </w:p>
    <w:p w:rsidR="00A67859" w:rsidRDefault="00A67859" w:rsidP="00A67859">
      <w:pPr>
        <w:rPr>
          <w:rFonts w:ascii="Calibri" w:hAnsi="Calibri" w:cs="Calibri"/>
          <w:color w:val="1F497D"/>
          <w:sz w:val="22"/>
          <w:szCs w:val="22"/>
        </w:rPr>
      </w:pPr>
      <w:hyperlink r:id="rId12" w:history="1">
        <w:r>
          <w:rPr>
            <w:rStyle w:val="Hyperlink"/>
            <w:rFonts w:ascii="Calibri" w:hAnsi="Calibri" w:cs="Calibri"/>
            <w:sz w:val="22"/>
            <w:szCs w:val="22"/>
          </w:rPr>
          <w:t>www.facebook.com/cherwelldistrictcouncil</w:t>
        </w:r>
      </w:hyperlink>
      <w:r>
        <w:rPr>
          <w:rFonts w:ascii="Calibri" w:hAnsi="Calibri" w:cs="Calibri"/>
          <w:color w:val="1F497D"/>
          <w:sz w:val="22"/>
          <w:szCs w:val="22"/>
        </w:rPr>
        <w:t>   </w:t>
      </w:r>
    </w:p>
    <w:p w:rsidR="00A67859" w:rsidRDefault="00A67859" w:rsidP="00A67859">
      <w:pPr>
        <w:rPr>
          <w:rFonts w:ascii="Calibri" w:hAnsi="Calibri" w:cs="Calibri"/>
          <w:color w:val="1F497D"/>
          <w:sz w:val="22"/>
          <w:szCs w:val="22"/>
        </w:rPr>
      </w:pPr>
      <w:hyperlink r:id="rId13" w:history="1">
        <w:r>
          <w:rPr>
            <w:rStyle w:val="Hyperlink"/>
            <w:rFonts w:ascii="Calibri" w:hAnsi="Calibri" w:cs="Calibri"/>
            <w:sz w:val="22"/>
            <w:szCs w:val="22"/>
          </w:rPr>
          <w:t>www.facebook.com/southnorthantscouncil</w:t>
        </w:r>
      </w:hyperlink>
      <w:r>
        <w:rPr>
          <w:rFonts w:ascii="Calibri" w:hAnsi="Calibri" w:cs="Calibri"/>
          <w:color w:val="1F497D"/>
          <w:sz w:val="22"/>
          <w:szCs w:val="22"/>
        </w:rPr>
        <w:t xml:space="preserve">    </w:t>
      </w:r>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r>
        <w:rPr>
          <w:rFonts w:ascii="Calibri" w:hAnsi="Calibri" w:cs="Calibri"/>
          <w:color w:val="1F497D"/>
          <w:sz w:val="22"/>
          <w:szCs w:val="22"/>
        </w:rPr>
        <w:t>Follow us on Twitter: @</w:t>
      </w:r>
      <w:proofErr w:type="spellStart"/>
      <w:r>
        <w:rPr>
          <w:rFonts w:ascii="Calibri" w:hAnsi="Calibri" w:cs="Calibri"/>
          <w:color w:val="1F497D"/>
          <w:sz w:val="22"/>
          <w:szCs w:val="22"/>
        </w:rPr>
        <w:t>Cherwellcouncil</w:t>
      </w:r>
      <w:proofErr w:type="spellEnd"/>
    </w:p>
    <w:p w:rsidR="00A67859" w:rsidRDefault="00A67859" w:rsidP="00A67859">
      <w:pPr>
        <w:rPr>
          <w:rFonts w:ascii="Calibri" w:hAnsi="Calibri" w:cs="Calibri"/>
          <w:color w:val="1F497D"/>
          <w:sz w:val="22"/>
          <w:szCs w:val="22"/>
        </w:rPr>
      </w:pPr>
      <w:r>
        <w:rPr>
          <w:rFonts w:ascii="Calibri" w:hAnsi="Calibri" w:cs="Calibri"/>
          <w:color w:val="1F497D"/>
          <w:sz w:val="22"/>
          <w:szCs w:val="22"/>
        </w:rPr>
        <w:t xml:space="preserve">Follow us on </w:t>
      </w:r>
      <w:proofErr w:type="gramStart"/>
      <w:r>
        <w:rPr>
          <w:rFonts w:ascii="Calibri" w:hAnsi="Calibri" w:cs="Calibri"/>
          <w:color w:val="1F497D"/>
          <w:sz w:val="22"/>
          <w:szCs w:val="22"/>
        </w:rPr>
        <w:t>Twitter :</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SNorthantsC</w:t>
      </w:r>
      <w:proofErr w:type="spellEnd"/>
    </w:p>
    <w:p w:rsidR="00A67859" w:rsidRDefault="00A67859" w:rsidP="00A67859">
      <w:pPr>
        <w:rPr>
          <w:rFonts w:ascii="Calibri" w:hAnsi="Calibri" w:cs="Calibri"/>
          <w:color w:val="1F497D"/>
          <w:sz w:val="22"/>
          <w:szCs w:val="22"/>
        </w:rPr>
      </w:pPr>
    </w:p>
    <w:p w:rsidR="00A67859" w:rsidRDefault="00A67859" w:rsidP="00A67859">
      <w:pPr>
        <w:rPr>
          <w:rFonts w:ascii="Calibri" w:hAnsi="Calibri" w:cs="Calibri"/>
          <w:color w:val="1F497D"/>
          <w:sz w:val="22"/>
          <w:szCs w:val="22"/>
        </w:rPr>
      </w:pPr>
    </w:p>
    <w:p w:rsidR="00A67859" w:rsidRDefault="00A67859" w:rsidP="00A6785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Andrew </w:t>
      </w:r>
      <w:proofErr w:type="gramStart"/>
      <w:r>
        <w:rPr>
          <w:rFonts w:ascii="Tahoma" w:hAnsi="Tahoma" w:cs="Tahoma"/>
          <w:sz w:val="20"/>
          <w:szCs w:val="20"/>
          <w:lang w:val="en-US"/>
        </w:rPr>
        <w:t xml:space="preserve">Finding </w:t>
      </w:r>
      <w:bookmarkStart w:id="1" w:name="_GoBack"/>
      <w:bookmarkEnd w:id="1"/>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June 2016 09:37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Judith Ward; Judith Ward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Andrew Finding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Haynes Barn - discharge of conditions (15/02280/F)</w:t>
      </w:r>
    </w:p>
    <w:p w:rsidR="00A67859" w:rsidRDefault="00A67859" w:rsidP="00A67859"/>
    <w:p w:rsidR="00A67859" w:rsidRDefault="00A67859" w:rsidP="00A67859">
      <w:r>
        <w:t>Dear Judith</w:t>
      </w:r>
    </w:p>
    <w:p w:rsidR="00A67859" w:rsidRDefault="00A67859" w:rsidP="00A67859"/>
    <w:p w:rsidR="00A67859" w:rsidRDefault="00A67859" w:rsidP="00A67859">
      <w:r>
        <w:t>Last week I delivered to Paul Watson, the planning officer who issued the planning approval for Haynes Barn, a document in which we set out the discharge of conditions.  You suggested in an earlier ‘phone call that I should send to you that element of our submission which deals with landscaping associated conditions.  Thus, I am setting out below the covering letter and pages 7 and 8 of the document plus a A4 size scanned drawing of the proposed planting at Haynes Barn (it expands on larger drawings already in the possession of the council; they travelled with the original planning application).</w:t>
      </w:r>
    </w:p>
    <w:p w:rsidR="00A67859" w:rsidRDefault="00A67859" w:rsidP="00A67859"/>
    <w:p w:rsidR="00A67859" w:rsidRDefault="00A67859" w:rsidP="00A67859">
      <w:r>
        <w:t>Thank you very much again for your helpful and pragmatic advice.</w:t>
      </w:r>
    </w:p>
    <w:p w:rsidR="00A67859" w:rsidRDefault="00A67859" w:rsidP="00A67859"/>
    <w:p w:rsidR="00A67859" w:rsidRDefault="00A67859" w:rsidP="00A67859">
      <w:r>
        <w:t>Best wishes</w:t>
      </w:r>
    </w:p>
    <w:p w:rsidR="00A67859" w:rsidRDefault="00A67859" w:rsidP="00A67859"/>
    <w:p w:rsidR="00A67859" w:rsidRDefault="00A67859" w:rsidP="00A67859">
      <w:r>
        <w:t>Josephine </w:t>
      </w:r>
    </w:p>
    <w:p w:rsidR="00A67859" w:rsidRDefault="00A67859" w:rsidP="00A67859"/>
    <w:p w:rsidR="00A67859" w:rsidRDefault="00A67859" w:rsidP="00A67859">
      <w:r>
        <w:t>Andrew and Josephine Finding</w:t>
      </w:r>
    </w:p>
    <w:p w:rsidR="00A67859" w:rsidRDefault="00A67859" w:rsidP="00A67859"/>
    <w:p w:rsidR="00A67859" w:rsidRDefault="00A67859" w:rsidP="00A67859">
      <w:r>
        <w:t>****************************************************************************</w:t>
      </w:r>
    </w:p>
    <w:p w:rsidR="00A67859" w:rsidRDefault="00A67859" w:rsidP="00A67859"/>
    <w:p w:rsidR="00A67859" w:rsidRDefault="00A67859" w:rsidP="00A67859">
      <w:pPr>
        <w:spacing w:before="100" w:beforeAutospacing="1" w:after="100" w:afterAutospacing="1"/>
        <w:outlineLvl w:val="0"/>
      </w:pPr>
      <w:r>
        <w:rPr>
          <w:lang w:val="en-US"/>
        </w:rPr>
        <w:t xml:space="preserve">From: </w:t>
      </w: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A R Finding</w:t>
      </w:r>
    </w:p>
    <w:p w:rsidR="00A67859" w:rsidRDefault="00A67859" w:rsidP="00A67859">
      <w:pPr>
        <w:spacing w:before="100" w:beforeAutospacing="1" w:after="100" w:afterAutospacing="1"/>
      </w:pPr>
      <w:r>
        <w:rPr>
          <w:lang w:val="en-US"/>
        </w:rPr>
        <w:t> </w:t>
      </w:r>
    </w:p>
    <w:p w:rsidR="00A67859" w:rsidRDefault="00A67859" w:rsidP="00A67859">
      <w:pPr>
        <w:spacing w:before="100" w:beforeAutospacing="1" w:after="100" w:afterAutospacing="1"/>
      </w:pPr>
      <w:r>
        <w:rPr>
          <w:lang w:val="en-US"/>
        </w:rPr>
        <w:t>Paul Watson BSc (Hons) MSc</w:t>
      </w:r>
    </w:p>
    <w:p w:rsidR="00A67859" w:rsidRDefault="00A67859" w:rsidP="00A67859">
      <w:pPr>
        <w:spacing w:before="100" w:beforeAutospacing="1" w:after="100" w:afterAutospacing="1"/>
      </w:pPr>
      <w:r>
        <w:rPr>
          <w:lang w:val="en-US"/>
        </w:rPr>
        <w:t>Planning Officer</w:t>
      </w:r>
    </w:p>
    <w:p w:rsidR="00A67859" w:rsidRDefault="00A67859" w:rsidP="00A67859">
      <w:pPr>
        <w:spacing w:before="100" w:beforeAutospacing="1" w:after="100" w:afterAutospacing="1"/>
      </w:pPr>
      <w:r>
        <w:rPr>
          <w:lang w:val="en-US"/>
        </w:rPr>
        <w:t>Development Management</w:t>
      </w:r>
    </w:p>
    <w:p w:rsidR="00A67859" w:rsidRDefault="00A67859" w:rsidP="00A67859">
      <w:pPr>
        <w:spacing w:before="100" w:beforeAutospacing="1" w:after="100" w:afterAutospacing="1"/>
      </w:pPr>
      <w:r>
        <w:rPr>
          <w:lang w:val="en-US"/>
        </w:rPr>
        <w:t>Cherwell District Council</w:t>
      </w:r>
    </w:p>
    <w:p w:rsidR="00A67859" w:rsidRDefault="00A67859" w:rsidP="00A67859">
      <w:pPr>
        <w:spacing w:before="100" w:beforeAutospacing="1" w:after="100" w:afterAutospacing="1"/>
      </w:pPr>
      <w:proofErr w:type="spellStart"/>
      <w:r>
        <w:rPr>
          <w:lang w:val="en-US"/>
        </w:rPr>
        <w:t>Bodicote</w:t>
      </w:r>
      <w:proofErr w:type="spellEnd"/>
      <w:r>
        <w:rPr>
          <w:lang w:val="en-US"/>
        </w:rPr>
        <w:t xml:space="preserve"> House</w:t>
      </w:r>
    </w:p>
    <w:p w:rsidR="00A67859" w:rsidRDefault="00A67859" w:rsidP="00A67859">
      <w:pPr>
        <w:spacing w:before="100" w:beforeAutospacing="1" w:after="100" w:afterAutospacing="1"/>
      </w:pPr>
      <w:proofErr w:type="spellStart"/>
      <w:r>
        <w:rPr>
          <w:lang w:val="en-US"/>
        </w:rPr>
        <w:t>Bodicote</w:t>
      </w:r>
      <w:proofErr w:type="spellEnd"/>
    </w:p>
    <w:p w:rsidR="00A67859" w:rsidRDefault="00A67859" w:rsidP="00A67859">
      <w:pPr>
        <w:spacing w:before="100" w:beforeAutospacing="1" w:after="100" w:afterAutospacing="1"/>
      </w:pPr>
      <w:r>
        <w:rPr>
          <w:lang w:val="en-US"/>
        </w:rPr>
        <w:t>BANBURY</w:t>
      </w:r>
    </w:p>
    <w:p w:rsidR="00A67859" w:rsidRDefault="00A67859" w:rsidP="00A67859">
      <w:pPr>
        <w:spacing w:before="100" w:beforeAutospacing="1" w:after="100" w:afterAutospacing="1"/>
      </w:pPr>
      <w:r>
        <w:rPr>
          <w:lang w:val="en-US"/>
        </w:rPr>
        <w:t>Oxon</w:t>
      </w:r>
    </w:p>
    <w:p w:rsidR="00A67859" w:rsidRDefault="00A67859" w:rsidP="00A67859">
      <w:pPr>
        <w:spacing w:before="100" w:beforeAutospacing="1" w:after="100" w:afterAutospacing="1"/>
      </w:pPr>
      <w:r>
        <w:t>OX15 4AA                                                                                                                            May 2016</w:t>
      </w:r>
    </w:p>
    <w:p w:rsidR="00A67859" w:rsidRDefault="00A67859" w:rsidP="00A67859">
      <w:pPr>
        <w:spacing w:before="100" w:beforeAutospacing="1" w:after="100" w:afterAutospacing="1"/>
      </w:pPr>
      <w:r>
        <w:t>Dear Sir</w:t>
      </w:r>
    </w:p>
    <w:p w:rsidR="00A67859" w:rsidRDefault="00A67859" w:rsidP="00A67859">
      <w:pPr>
        <w:spacing w:before="100" w:beforeAutospacing="1" w:after="100" w:afterAutospacing="1"/>
      </w:pPr>
      <w:r>
        <w:rPr>
          <w:b/>
          <w:bCs/>
          <w:u w:val="single"/>
          <w:lang w:val="en-US"/>
        </w:rPr>
        <w:t>DISCHARGE OF CONDITIONS ASSOCIATED WITH PLANNING PERMISSION GRANTED FOR APPLICATION NUMBER 15/02280/F ON 11 MARCH 2016</w:t>
      </w:r>
    </w:p>
    <w:p w:rsidR="00A67859" w:rsidRDefault="00A67859" w:rsidP="00A67859">
      <w:pPr>
        <w:spacing w:before="100" w:beforeAutospacing="1" w:after="100" w:afterAutospacing="1"/>
      </w:pPr>
      <w:r>
        <w:lastRenderedPageBreak/>
        <w:t>We were delighted to receive the notification of permission granted for the above application on 11 March 2016.  This letter sets out the discharge of the conditions associated with the permission and we enclose the payment of £97.</w:t>
      </w:r>
    </w:p>
    <w:p w:rsidR="00A67859" w:rsidRDefault="00A67859" w:rsidP="00A67859">
      <w:pPr>
        <w:spacing w:before="100" w:beforeAutospacing="1" w:after="100" w:afterAutospacing="1"/>
      </w:pPr>
      <w:r>
        <w:t>For ease, the discharge of conditions is addressed numerically and copies of</w:t>
      </w:r>
      <w:proofErr w:type="gramStart"/>
      <w:r>
        <w:t>  supporting</w:t>
      </w:r>
      <w:proofErr w:type="gramEnd"/>
      <w:r>
        <w:t xml:space="preserve"> documents are attached and labelled appropriately.</w:t>
      </w:r>
    </w:p>
    <w:p w:rsidR="00A67859" w:rsidRDefault="00A67859" w:rsidP="00A67859">
      <w:pPr>
        <w:spacing w:before="100" w:beforeAutospacing="1" w:after="100" w:afterAutospacing="1"/>
      </w:pPr>
      <w:r>
        <w:t>Please contact us if you require further information.</w:t>
      </w:r>
    </w:p>
    <w:p w:rsidR="00A67859" w:rsidRDefault="00A67859" w:rsidP="00A67859">
      <w:pPr>
        <w:spacing w:before="100" w:beforeAutospacing="1" w:after="100" w:afterAutospacing="1"/>
      </w:pPr>
      <w:r>
        <w:t>Yours faithfully</w:t>
      </w:r>
    </w:p>
    <w:p w:rsidR="00A67859" w:rsidRDefault="00A67859" w:rsidP="00A67859">
      <w:pPr>
        <w:spacing w:before="100" w:beforeAutospacing="1" w:after="100" w:afterAutospacing="1"/>
      </w:pPr>
    </w:p>
    <w:p w:rsidR="00A67859" w:rsidRDefault="00A67859" w:rsidP="00A67859">
      <w:pPr>
        <w:spacing w:before="100" w:beforeAutospacing="1" w:after="100" w:afterAutospacing="1"/>
      </w:pPr>
      <w:proofErr w:type="gramStart"/>
      <w:r>
        <w:t>A</w:t>
      </w:r>
      <w:proofErr w:type="gramEnd"/>
      <w:r>
        <w:t xml:space="preserve"> R and J Finding</w:t>
      </w:r>
    </w:p>
    <w:p w:rsidR="00A67859" w:rsidRDefault="00A67859" w:rsidP="00A67859">
      <w:pPr>
        <w:spacing w:before="100" w:beforeAutospacing="1" w:after="100" w:afterAutospacing="1"/>
      </w:pPr>
      <w:proofErr w:type="spellStart"/>
      <w:r>
        <w:t>Encs</w:t>
      </w:r>
      <w:proofErr w:type="spellEnd"/>
    </w:p>
    <w:p w:rsidR="00A67859" w:rsidRDefault="00A67859" w:rsidP="00A67859">
      <w:r>
        <w:rPr>
          <w:b/>
          <w:bCs/>
          <w:u w:val="single"/>
        </w:rPr>
        <w:t>LANDSCAPING ASSOCIATED CONDITIONS</w:t>
      </w:r>
    </w:p>
    <w:p w:rsidR="00A67859" w:rsidRDefault="00A67859" w:rsidP="00A67859"/>
    <w:p w:rsidR="00A67859" w:rsidRDefault="00A67859" w:rsidP="00A67859">
      <w:pPr>
        <w:spacing w:before="100" w:beforeAutospacing="1" w:after="100" w:afterAutospacing="1"/>
        <w:ind w:left="720"/>
      </w:pPr>
      <w:proofErr w:type="gramStart"/>
      <w:r>
        <w:rPr>
          <w:lang w:val="en-US"/>
        </w:rPr>
        <w:t>11  Prior</w:t>
      </w:r>
      <w:proofErr w:type="gramEnd"/>
      <w:r>
        <w:rPr>
          <w:lang w:val="en-US"/>
        </w:rPr>
        <w:t xml:space="preserve"> to the commencement of the development hereby approved, a landscaping scheme shall be submitted to and approved in writing by the Local Planning Authority. The scheme for landscaping the site shall include:- </w:t>
      </w:r>
    </w:p>
    <w:p w:rsidR="00A67859" w:rsidRDefault="00A67859" w:rsidP="00A67859">
      <w:pPr>
        <w:spacing w:before="100" w:beforeAutospacing="1" w:after="100" w:afterAutospacing="1"/>
        <w:ind w:left="1440"/>
      </w:pPr>
      <w:r>
        <w:rPr>
          <w:lang w:val="en-US"/>
        </w:rPr>
        <w:t>(a)  </w:t>
      </w:r>
      <w:proofErr w:type="gramStart"/>
      <w:r>
        <w:rPr>
          <w:lang w:val="en-US"/>
        </w:rPr>
        <w:t>details</w:t>
      </w:r>
      <w:proofErr w:type="gramEnd"/>
      <w:r>
        <w:rPr>
          <w:lang w:val="en-US"/>
        </w:rPr>
        <w:t xml:space="preserve"> of the proposed tree and shrub planting including their species, number, sizes and positions, together with grass seeded/turfed areas, </w:t>
      </w:r>
      <w:r>
        <w:rPr>
          <w:rFonts w:ascii="MS Mincho" w:eastAsia="MS Mincho" w:hAnsi="MS Mincho" w:hint="eastAsia"/>
        </w:rPr>
        <w:t> </w:t>
      </w:r>
    </w:p>
    <w:p w:rsidR="00A67859" w:rsidRDefault="00A67859" w:rsidP="00A67859">
      <w:pPr>
        <w:spacing w:before="100" w:beforeAutospacing="1" w:after="100" w:afterAutospacing="1"/>
        <w:ind w:left="1440"/>
      </w:pPr>
      <w:r>
        <w:rPr>
          <w:lang w:val="en-US"/>
        </w:rPr>
        <w:t xml:space="preserve">(b)  details of the existing trees and hedgerows to be retained as well as those to be felled, including existing and proposed soil levels at the base of each tree/hedgerow and the minimum distance between the base of the tree and the nearest edge of any excavation, </w:t>
      </w:r>
      <w:r>
        <w:rPr>
          <w:rFonts w:ascii="MS Mincho" w:eastAsia="MS Mincho" w:hAnsi="MS Mincho" w:hint="eastAsia"/>
        </w:rPr>
        <w:t> </w:t>
      </w:r>
    </w:p>
    <w:p w:rsidR="00A67859" w:rsidRDefault="00A67859" w:rsidP="00A67859">
      <w:pPr>
        <w:spacing w:before="100" w:beforeAutospacing="1" w:after="100" w:afterAutospacing="1"/>
        <w:ind w:left="1440"/>
      </w:pPr>
      <w:r>
        <w:rPr>
          <w:lang w:val="en-US"/>
        </w:rPr>
        <w:t xml:space="preserve">(c) </w:t>
      </w:r>
      <w:proofErr w:type="gramStart"/>
      <w:r>
        <w:rPr>
          <w:lang w:val="en-US"/>
        </w:rPr>
        <w:t>details</w:t>
      </w:r>
      <w:proofErr w:type="gramEnd"/>
      <w:r>
        <w:rPr>
          <w:lang w:val="en-US"/>
        </w:rPr>
        <w:t xml:space="preserve"> of the hard surface areas, including pavements, pedestrian areas, reduced- dig areas, crossing points and steps. </w:t>
      </w:r>
    </w:p>
    <w:p w:rsidR="00A67859" w:rsidRDefault="00A67859" w:rsidP="00A67859">
      <w:pPr>
        <w:spacing w:before="100" w:beforeAutospacing="1" w:after="100" w:afterAutospacing="1"/>
      </w:pPr>
      <w:r>
        <w:rPr>
          <w:lang w:val="en-US"/>
        </w:rPr>
        <w:t xml:space="preserve">Thereafter the development shall be carried out in accordance with the approved landscaping scheme. </w:t>
      </w:r>
    </w:p>
    <w:p w:rsidR="00A67859" w:rsidRDefault="00A67859" w:rsidP="00A67859">
      <w:pPr>
        <w:spacing w:before="100" w:beforeAutospacing="1" w:after="100" w:afterAutospacing="1"/>
      </w:pPr>
      <w:r>
        <w:rPr>
          <w:lang w:val="en-US"/>
        </w:rPr>
        <w:t> </w:t>
      </w:r>
    </w:p>
    <w:p w:rsidR="00A67859" w:rsidRDefault="00A67859" w:rsidP="00A67859">
      <w:pPr>
        <w:spacing w:before="100" w:beforeAutospacing="1" w:after="100" w:afterAutospacing="1"/>
      </w:pPr>
      <w:r>
        <w:rPr>
          <w:lang w:val="en-US"/>
        </w:rPr>
        <w:t xml:space="preserve">Reason - In the interests of the visual amenities of the area, to ensure the creation of a pleasant environment for the development, and in the interests of biodiversity, to comply with Policies ESD10 and ESD13 of the adopted Cherwell Local Plan 2011-2031 and Government guidance contained within the National Planning Policy Framework. </w:t>
      </w:r>
    </w:p>
    <w:p w:rsidR="00A67859" w:rsidRDefault="00A67859" w:rsidP="00A67859">
      <w:pPr>
        <w:spacing w:before="100" w:beforeAutospacing="1" w:after="100" w:afterAutospacing="1"/>
      </w:pPr>
      <w:r>
        <w:rPr>
          <w:lang w:val="en-US"/>
        </w:rPr>
        <w:t> </w:t>
      </w:r>
    </w:p>
    <w:p w:rsidR="00A67859" w:rsidRDefault="00A67859" w:rsidP="00A67859">
      <w:pPr>
        <w:spacing w:before="100" w:beforeAutospacing="1" w:after="100" w:afterAutospacing="1"/>
      </w:pPr>
      <w:r>
        <w:rPr>
          <w:b/>
          <w:bCs/>
          <w:i/>
          <w:iCs/>
          <w:lang w:val="en-US"/>
        </w:rPr>
        <w:t xml:space="preserve">Please see the attached plan on drawing number 5569-05b dated 14 Nov 15 with the proposed landscaping scheme and the smaller attached sheet which outlines the position of our plans for native hedging to enhance the position of stock proof fencing and the siting </w:t>
      </w:r>
      <w:r>
        <w:rPr>
          <w:b/>
          <w:bCs/>
          <w:i/>
          <w:iCs/>
          <w:lang w:val="en-US"/>
        </w:rPr>
        <w:lastRenderedPageBreak/>
        <w:t xml:space="preserve">of copses of native trees. We have no intention of felling existing trees </w:t>
      </w:r>
      <w:proofErr w:type="gramStart"/>
      <w:r>
        <w:rPr>
          <w:b/>
          <w:bCs/>
          <w:i/>
          <w:iCs/>
          <w:lang w:val="en-US"/>
        </w:rPr>
        <w:t>nor</w:t>
      </w:r>
      <w:proofErr w:type="gramEnd"/>
      <w:r>
        <w:rPr>
          <w:b/>
          <w:bCs/>
          <w:i/>
          <w:iCs/>
          <w:lang w:val="en-US"/>
        </w:rPr>
        <w:t xml:space="preserve"> removing existing hedges.  It has always been our intention that our home, Haynes Barn should continue to sit comfortably in its environment, as it has done for in excess of 200 years and thus all planting will be simple, naturalistic and comprise native species, as well as attracting and providing habitat for wildlife.  NB sub para (c) asks for details of hard surface areas, including pavements, pedestrian areas, reduced dig areas, crossing points and steps.  Due to the isolated rural location of Haynes Barn, rest assured there will be no pavements, pedestrian areas nor crossing points.  The only spot which might be categorized as a reduced dig area would be the area around a crab apple tree on the southern boundary of Haynes Barn.  We will ensure that the tree’s roots are not disturbed in any way.  All other details are provided for your approval.</w:t>
      </w:r>
    </w:p>
    <w:p w:rsidR="00A67859" w:rsidRDefault="00A67859" w:rsidP="00A67859"/>
    <w:p w:rsidR="00A67859" w:rsidRDefault="00A67859" w:rsidP="00A67859">
      <w:r>
        <w:rPr>
          <w:noProof/>
        </w:rPr>
        <w:lastRenderedPageBreak/>
        <w:drawing>
          <wp:inline distT="0" distB="0" distL="0" distR="0" wp14:anchorId="1F888FCA" wp14:editId="55010422">
            <wp:extent cx="5905500" cy="8353425"/>
            <wp:effectExtent l="0" t="0" r="0" b="9525"/>
            <wp:docPr id="1" name="Picture 1" descr="cid:image003.jpg@01D1C7D4.A917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A35A66-BFCB-4116-BAA0-2AAFBE224F07" descr="cid:image003.jpg@01D1C7D4.A91784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05500" cy="8353425"/>
                    </a:xfrm>
                    <a:prstGeom prst="rect">
                      <a:avLst/>
                    </a:prstGeom>
                    <a:noFill/>
                    <a:ln>
                      <a:noFill/>
                    </a:ln>
                  </pic:spPr>
                </pic:pic>
              </a:graphicData>
            </a:graphic>
          </wp:inline>
        </w:drawing>
      </w:r>
    </w:p>
    <w:p w:rsidR="00A67859" w:rsidRDefault="00A67859" w:rsidP="00A67859">
      <w:pPr>
        <w:spacing w:before="100" w:beforeAutospacing="1" w:after="100" w:afterAutospacing="1"/>
      </w:pPr>
      <w:r>
        <w:rPr>
          <w:b/>
          <w:bCs/>
          <w:i/>
          <w:iCs/>
          <w:lang w:val="en-US"/>
        </w:rPr>
        <w:t> </w:t>
      </w:r>
    </w:p>
    <w:p w:rsidR="00A67859" w:rsidRDefault="00A67859" w:rsidP="00A67859">
      <w:pPr>
        <w:spacing w:before="100" w:beforeAutospacing="1" w:after="100" w:afterAutospacing="1"/>
      </w:pPr>
      <w:r>
        <w:rPr>
          <w:b/>
          <w:bCs/>
          <w:i/>
          <w:iCs/>
          <w:lang w:val="en-US"/>
        </w:rPr>
        <w:lastRenderedPageBreak/>
        <w:t> </w:t>
      </w:r>
    </w:p>
    <w:p w:rsidR="00A67859" w:rsidRDefault="00A67859" w:rsidP="00A67859">
      <w:pPr>
        <w:spacing w:before="100" w:beforeAutospacing="1" w:after="100" w:afterAutospacing="1"/>
        <w:ind w:left="720"/>
      </w:pPr>
      <w:proofErr w:type="gramStart"/>
      <w:r>
        <w:rPr>
          <w:lang w:val="en-US"/>
        </w:rPr>
        <w:t>12  All</w:t>
      </w:r>
      <w:proofErr w:type="gramEnd"/>
      <w:r>
        <w:rPr>
          <w:lang w:val="en-US"/>
        </w:rPr>
        <w:t xml:space="preserve"> planting, seeding or </w:t>
      </w:r>
      <w:proofErr w:type="spellStart"/>
      <w:r>
        <w:rPr>
          <w:lang w:val="en-US"/>
        </w:rPr>
        <w:t>turfing</w:t>
      </w:r>
      <w:proofErr w:type="spellEnd"/>
      <w:r>
        <w:rPr>
          <w:lang w:val="en-US"/>
        </w:rPr>
        <w:t xml:space="preserve">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 </w:t>
      </w:r>
      <w:r>
        <w:rPr>
          <w:rFonts w:ascii="MS Mincho" w:eastAsia="MS Mincho" w:hAnsi="MS Mincho" w:hint="eastAsia"/>
        </w:rPr>
        <w:t> </w:t>
      </w:r>
    </w:p>
    <w:p w:rsidR="00A67859" w:rsidRDefault="00A67859" w:rsidP="00A67859">
      <w:pPr>
        <w:spacing w:before="100" w:beforeAutospacing="1" w:after="100" w:afterAutospacing="1"/>
        <w:ind w:left="720"/>
      </w:pPr>
      <w:r>
        <w:rPr>
          <w:lang w:val="en-US"/>
        </w:rPr>
        <w:t> </w:t>
      </w:r>
    </w:p>
    <w:p w:rsidR="00A67859" w:rsidRDefault="00A67859" w:rsidP="00A67859">
      <w:pPr>
        <w:spacing w:before="100" w:beforeAutospacing="1" w:after="100" w:afterAutospacing="1"/>
        <w:ind w:left="720"/>
      </w:pPr>
      <w:r>
        <w:rPr>
          <w:lang w:val="en-US"/>
        </w:rPr>
        <w:t xml:space="preserve">Reason - In the interests of the visual amenities of the area, to ensure the creation of a pleasant environment for the development, and in the interests of biodiversity, to comply with Policies ESD10 and ESD13 of the adopted Cherwell Local Plan 2011-2031 and Government guidance contained within the National Planning Policy Framework. </w:t>
      </w:r>
      <w:r>
        <w:rPr>
          <w:rFonts w:ascii="MS Mincho" w:eastAsia="MS Mincho" w:hAnsi="MS Mincho" w:hint="eastAsia"/>
        </w:rPr>
        <w:t> </w:t>
      </w:r>
    </w:p>
    <w:p w:rsidR="00A67859" w:rsidRDefault="00A67859" w:rsidP="00A67859">
      <w:pPr>
        <w:spacing w:before="100" w:beforeAutospacing="1" w:after="100" w:afterAutospacing="1"/>
      </w:pPr>
      <w:r>
        <w:rPr>
          <w:lang w:val="en-US"/>
        </w:rPr>
        <w:t> </w:t>
      </w:r>
    </w:p>
    <w:p w:rsidR="00A67859" w:rsidRDefault="00A67859" w:rsidP="00A67859">
      <w:pPr>
        <w:spacing w:before="100" w:beforeAutospacing="1" w:after="100" w:afterAutospacing="1"/>
        <w:ind w:left="720"/>
      </w:pPr>
      <w:r>
        <w:rPr>
          <w:b/>
          <w:bCs/>
          <w:i/>
          <w:iCs/>
          <w:lang w:val="en-US"/>
        </w:rPr>
        <w:t>We will ensure that we abide by the conditions as detailed.</w:t>
      </w:r>
    </w:p>
    <w:p w:rsidR="00A67859" w:rsidRDefault="00A67859" w:rsidP="00A67859">
      <w:pPr>
        <w:spacing w:before="100" w:beforeAutospacing="1" w:after="100" w:afterAutospacing="1"/>
        <w:ind w:left="720"/>
      </w:pPr>
      <w:r>
        <w:rPr>
          <w:b/>
          <w:bCs/>
          <w:i/>
          <w:iCs/>
          <w:lang w:val="en-US"/>
        </w:rPr>
        <w:t>********************************************************************************************************* </w:t>
      </w:r>
    </w:p>
    <w:bookmarkEnd w:id="0"/>
    <w:p w:rsidR="00A67859" w:rsidRDefault="00A67859" w:rsidP="00A67859"/>
    <w:p w:rsidR="00DC1A78" w:rsidRDefault="00DC1A78"/>
    <w:sectPr w:rsidR="00DC1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59"/>
    <w:rsid w:val="00A67859"/>
    <w:rsid w:val="00DC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859"/>
    <w:rPr>
      <w:color w:val="0000FF"/>
      <w:u w:val="single"/>
    </w:rPr>
  </w:style>
  <w:style w:type="paragraph" w:styleId="BalloonText">
    <w:name w:val="Balloon Text"/>
    <w:basedOn w:val="Normal"/>
    <w:link w:val="BalloonTextChar"/>
    <w:uiPriority w:val="99"/>
    <w:semiHidden/>
    <w:unhideWhenUsed/>
    <w:rsid w:val="00A67859"/>
    <w:rPr>
      <w:rFonts w:ascii="Tahoma" w:hAnsi="Tahoma" w:cs="Tahoma"/>
      <w:sz w:val="16"/>
      <w:szCs w:val="16"/>
    </w:rPr>
  </w:style>
  <w:style w:type="character" w:customStyle="1" w:styleId="BalloonTextChar">
    <w:name w:val="Balloon Text Char"/>
    <w:basedOn w:val="DefaultParagraphFont"/>
    <w:link w:val="BalloonText"/>
    <w:uiPriority w:val="99"/>
    <w:semiHidden/>
    <w:rsid w:val="00A6785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859"/>
    <w:rPr>
      <w:color w:val="0000FF"/>
      <w:u w:val="single"/>
    </w:rPr>
  </w:style>
  <w:style w:type="paragraph" w:styleId="BalloonText">
    <w:name w:val="Balloon Text"/>
    <w:basedOn w:val="Normal"/>
    <w:link w:val="BalloonTextChar"/>
    <w:uiPriority w:val="99"/>
    <w:semiHidden/>
    <w:unhideWhenUsed/>
    <w:rsid w:val="00A67859"/>
    <w:rPr>
      <w:rFonts w:ascii="Tahoma" w:hAnsi="Tahoma" w:cs="Tahoma"/>
      <w:sz w:val="16"/>
      <w:szCs w:val="16"/>
    </w:rPr>
  </w:style>
  <w:style w:type="character" w:customStyle="1" w:styleId="BalloonTextChar">
    <w:name w:val="Balloon Text Char"/>
    <w:basedOn w:val="DefaultParagraphFont"/>
    <w:link w:val="BalloonText"/>
    <w:uiPriority w:val="99"/>
    <w:semiHidden/>
    <w:rsid w:val="00A6785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1C7D4.A91784A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gif@01D1C7D4.A91784A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image" Target="cid:image003.jpg@01D1C7D4.A91784A0" TargetMode="External"/><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1076</Words>
  <Characters>6134</Characters>
  <Application>Microsoft Office Word</Application>
  <DocSecurity>0</DocSecurity>
  <Lines>51</Lines>
  <Paragraphs>14</Paragraphs>
  <ScaleCrop>false</ScaleCrop>
  <Company>Cherwell District Council</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2016-08-01T09:27:00Z</dcterms:created>
  <dcterms:modified xsi:type="dcterms:W3CDTF">2016-08-01T09:29:00Z</dcterms:modified>
</cp:coreProperties>
</file>