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47" w:rsidRDefault="00A62247" w:rsidP="00A62247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Bbosa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Rashid - E&amp;E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mailto:Rashid.Bbosa@Oxfordshire.gov.uk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05 November 2015 15:15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Lewis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Bankes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-Hughes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Hamer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Katherine - E&amp;E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 Ref: 15/01786/ADV - Jacobs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Douwe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Egberts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Ruscote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Avenue</w:t>
      </w:r>
    </w:p>
    <w:p w:rsidR="00A62247" w:rsidRDefault="00A62247" w:rsidP="00A62247"/>
    <w:p w:rsidR="00A62247" w:rsidRDefault="00A62247" w:rsidP="00A62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Lewis,</w:t>
      </w:r>
      <w:bookmarkStart w:id="0" w:name="_GoBack"/>
      <w:bookmarkEnd w:id="0"/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looked at the planning application referenced above and wish to make the comments below.</w:t>
      </w: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Ref:</w:t>
      </w:r>
      <w:r>
        <w:rPr>
          <w:rFonts w:ascii="Arial" w:hAnsi="Arial" w:cs="Arial"/>
          <w:sz w:val="24"/>
          <w:szCs w:val="24"/>
        </w:rPr>
        <w:t xml:space="preserve"> 15/01786/ADV.</w:t>
      </w: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Jacobs </w:t>
      </w:r>
      <w:proofErr w:type="spellStart"/>
      <w:r>
        <w:rPr>
          <w:rFonts w:ascii="Arial" w:hAnsi="Arial" w:cs="Arial"/>
          <w:sz w:val="24"/>
          <w:szCs w:val="24"/>
        </w:rPr>
        <w:t>Douwe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Egberts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Ruscote</w:t>
      </w:r>
      <w:proofErr w:type="spellEnd"/>
      <w:r>
        <w:rPr>
          <w:rFonts w:ascii="Arial" w:hAnsi="Arial" w:cs="Arial"/>
          <w:sz w:val="24"/>
          <w:szCs w:val="24"/>
        </w:rPr>
        <w:t xml:space="preserve"> Avenue, Oxfordshire. </w:t>
      </w:r>
      <w:proofErr w:type="gramStart"/>
      <w:r>
        <w:rPr>
          <w:rFonts w:ascii="Arial" w:hAnsi="Arial" w:cs="Arial"/>
          <w:sz w:val="24"/>
          <w:szCs w:val="24"/>
        </w:rPr>
        <w:t>OX16 2QU.</w:t>
      </w:r>
      <w:proofErr w:type="gramEnd"/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Proposal:</w:t>
      </w:r>
      <w:r>
        <w:rPr>
          <w:rFonts w:ascii="Arial" w:hAnsi="Arial" w:cs="Arial"/>
          <w:sz w:val="24"/>
          <w:szCs w:val="24"/>
        </w:rPr>
        <w:t xml:space="preserve"> Installation of 4no hanging banners.</w:t>
      </w: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 </w:t>
      </w: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Case Officer:</w:t>
      </w:r>
      <w:r>
        <w:rPr>
          <w:rFonts w:ascii="Arial" w:hAnsi="Arial" w:cs="Arial"/>
          <w:sz w:val="24"/>
          <w:szCs w:val="24"/>
        </w:rPr>
        <w:t xml:space="preserve"> Lewis </w:t>
      </w:r>
      <w:proofErr w:type="spellStart"/>
      <w:r>
        <w:rPr>
          <w:rFonts w:ascii="Arial" w:hAnsi="Arial" w:cs="Arial"/>
          <w:sz w:val="24"/>
          <w:szCs w:val="24"/>
        </w:rPr>
        <w:t>Bankes</w:t>
      </w:r>
      <w:proofErr w:type="spellEnd"/>
      <w:r>
        <w:rPr>
          <w:rFonts w:ascii="Arial" w:hAnsi="Arial" w:cs="Arial"/>
          <w:sz w:val="24"/>
          <w:szCs w:val="24"/>
        </w:rPr>
        <w:t>-Hughes</w:t>
      </w: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</w:t>
      </w:r>
      <w:r>
        <w:rPr>
          <w:rFonts w:ascii="Arial" w:hAnsi="Arial" w:cs="Arial"/>
          <w:sz w:val="24"/>
          <w:szCs w:val="24"/>
        </w:rPr>
        <w:t xml:space="preserve">: The proposals submitted are unlikely to have an adverse impact on the local highway network. </w:t>
      </w: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basis of the information provided, Oxfordshire County Council as Local Highway Authority</w:t>
      </w:r>
      <w:proofErr w:type="gramStart"/>
      <w:r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b/>
          <w:bCs/>
          <w:sz w:val="24"/>
          <w:szCs w:val="24"/>
          <w:u w:val="single"/>
        </w:rPr>
        <w:t>do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not wish to object</w:t>
      </w:r>
      <w:r>
        <w:rPr>
          <w:rFonts w:ascii="Arial" w:hAnsi="Arial" w:cs="Arial"/>
          <w:sz w:val="24"/>
          <w:szCs w:val="24"/>
        </w:rPr>
        <w:t xml:space="preserve"> to the grant of planning application from a traffic and highway safety point of view.</w:t>
      </w: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discuss any of these issues further, please do not hesitate to contact me.</w:t>
      </w: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</w:p>
    <w:p w:rsidR="00A62247" w:rsidRDefault="00A62247" w:rsidP="00A62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Rashid</w:t>
      </w:r>
    </w:p>
    <w:p w:rsidR="00A62247" w:rsidRDefault="00A62247" w:rsidP="00A62247">
      <w:pPr>
        <w:rPr>
          <w:rFonts w:ascii="Gabriola" w:hAnsi="Gabriola"/>
          <w:b/>
          <w:bCs/>
          <w:color w:val="365F91"/>
          <w:sz w:val="28"/>
          <w:szCs w:val="28"/>
          <w:lang w:eastAsia="en-GB"/>
        </w:rPr>
      </w:pPr>
      <w:r>
        <w:rPr>
          <w:rFonts w:ascii="Gabriola" w:hAnsi="Gabriola"/>
          <w:b/>
          <w:bCs/>
          <w:color w:val="365F91"/>
          <w:sz w:val="28"/>
          <w:szCs w:val="28"/>
          <w:lang w:eastAsia="en-GB"/>
        </w:rPr>
        <w:t xml:space="preserve">Rashid </w:t>
      </w:r>
      <w:proofErr w:type="spellStart"/>
      <w:r>
        <w:rPr>
          <w:rFonts w:ascii="Gabriola" w:hAnsi="Gabriola"/>
          <w:b/>
          <w:bCs/>
          <w:color w:val="365F91"/>
          <w:sz w:val="28"/>
          <w:szCs w:val="28"/>
          <w:lang w:eastAsia="en-GB"/>
        </w:rPr>
        <w:t>Bbosa</w:t>
      </w:r>
      <w:proofErr w:type="spellEnd"/>
    </w:p>
    <w:p w:rsidR="00A62247" w:rsidRDefault="00A62247" w:rsidP="00A62247">
      <w:pPr>
        <w:rPr>
          <w:rFonts w:ascii="Gabriola" w:hAnsi="Gabriola"/>
          <w:color w:val="365F91"/>
          <w:sz w:val="28"/>
          <w:szCs w:val="28"/>
          <w:lang w:eastAsia="en-GB"/>
        </w:rPr>
      </w:pPr>
      <w:r>
        <w:rPr>
          <w:rFonts w:ascii="Gabriola" w:hAnsi="Gabriola"/>
          <w:color w:val="365F91"/>
          <w:sz w:val="28"/>
          <w:szCs w:val="28"/>
          <w:lang w:eastAsia="en-GB"/>
        </w:rPr>
        <w:t>Transport Engineer – Transport Development Control</w:t>
      </w:r>
    </w:p>
    <w:p w:rsidR="00A62247" w:rsidRDefault="00A62247" w:rsidP="00A62247">
      <w:pPr>
        <w:rPr>
          <w:rFonts w:ascii="Gabriola" w:hAnsi="Gabriola"/>
          <w:color w:val="365F91"/>
          <w:sz w:val="28"/>
          <w:szCs w:val="28"/>
          <w:lang w:eastAsia="en-GB"/>
        </w:rPr>
      </w:pPr>
      <w:r>
        <w:rPr>
          <w:rFonts w:ascii="Gabriola" w:hAnsi="Gabriola"/>
          <w:color w:val="365F91"/>
          <w:sz w:val="28"/>
          <w:szCs w:val="28"/>
          <w:lang w:eastAsia="en-GB"/>
        </w:rPr>
        <w:t>Cherwell and West Localities Team – Oxfordshire County Council</w:t>
      </w:r>
    </w:p>
    <w:p w:rsidR="00A62247" w:rsidRDefault="00A62247" w:rsidP="00A62247">
      <w:pPr>
        <w:rPr>
          <w:rFonts w:ascii="Gabriola" w:hAnsi="Gabriola"/>
          <w:color w:val="365F91"/>
          <w:sz w:val="28"/>
          <w:szCs w:val="28"/>
          <w:lang w:eastAsia="en-GB"/>
        </w:rPr>
      </w:pPr>
      <w:r>
        <w:rPr>
          <w:rFonts w:ascii="Gabriola" w:hAnsi="Gabriola"/>
          <w:color w:val="365F91"/>
          <w:sz w:val="28"/>
          <w:szCs w:val="28"/>
          <w:lang w:eastAsia="en-GB"/>
        </w:rPr>
        <w:t>Speedwell House Oxford OX1 1NE</w:t>
      </w:r>
    </w:p>
    <w:p w:rsidR="00EC7DE0" w:rsidRDefault="00EC7DE0"/>
    <w:sectPr w:rsidR="00EC7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47"/>
    <w:rsid w:val="00A62247"/>
    <w:rsid w:val="00E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2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hid.Bbosa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1003</Characters>
  <Application>Microsoft Office Word</Application>
  <DocSecurity>0</DocSecurity>
  <Lines>22</Lines>
  <Paragraphs>7</Paragraphs>
  <ScaleCrop>false</ScaleCrop>
  <Company>Cherwell District Council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2015-11-19T10:25:00Z</dcterms:created>
  <dcterms:modified xsi:type="dcterms:W3CDTF">2015-11-19T10:26:00Z</dcterms:modified>
</cp:coreProperties>
</file>