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C" w:rsidRDefault="00FD0A2C" w:rsidP="00FD0A2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Hughes, Vaughan - E&amp;E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July 2016 09:38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Chadwick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p.a.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16/00609/OUT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Great Bourton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Matthew,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the following formal response to the above application.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 no objections subject to;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</w:p>
    <w:p w:rsidR="00FD0A2C" w:rsidRDefault="00FD0A2C" w:rsidP="00FD0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 D 4</w:t>
      </w:r>
    </w:p>
    <w:p w:rsidR="00FD0A2C" w:rsidRDefault="00FD0A2C" w:rsidP="00FD0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 D 13</w:t>
      </w:r>
    </w:p>
    <w:p w:rsidR="00FD0A2C" w:rsidRDefault="00FD0A2C" w:rsidP="00FD0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 D 18</w:t>
      </w:r>
    </w:p>
    <w:p w:rsidR="00FD0A2C" w:rsidRDefault="00FD0A2C" w:rsidP="00FD0A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S.C. D 12   </w:t>
      </w:r>
      <w:proofErr w:type="gramStart"/>
      <w:r>
        <w:rPr>
          <w:rFonts w:ascii="Arial" w:hAnsi="Arial" w:cs="Arial"/>
          <w:sz w:val="24"/>
          <w:szCs w:val="24"/>
        </w:rPr>
        <w:t>‘ access</w:t>
      </w:r>
      <w:proofErr w:type="gramEnd"/>
      <w:r>
        <w:rPr>
          <w:rFonts w:ascii="Arial" w:hAnsi="Arial" w:cs="Arial"/>
          <w:sz w:val="24"/>
          <w:szCs w:val="24"/>
        </w:rPr>
        <w:t xml:space="preserve"> drive’…. ‘dwelling’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will note I am suggesting that whilst recommending no objections I feel there is a need to agree details. This is particularly so with regards to the access from the site to the highway.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also ask that you add an advisory note that at least one month in advance of construction the prospective developer should contact the local highway authority with a view to agreeing details on how the site shall be accessed during the construction period. An inspection would need to be carried out and include a survey of the network in the vicinity of the site.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Notwithstanding any details shown on the plans submitted the parking access and manoeuvring areas need to be agreed and to be constructed to meet </w:t>
      </w:r>
      <w:proofErr w:type="spellStart"/>
      <w:r>
        <w:rPr>
          <w:rFonts w:ascii="Arial" w:hAnsi="Arial" w:cs="Arial"/>
          <w:sz w:val="24"/>
          <w:szCs w:val="24"/>
        </w:rPr>
        <w:t>SuDS</w:t>
      </w:r>
      <w:proofErr w:type="spellEnd"/>
      <w:r>
        <w:rPr>
          <w:rFonts w:ascii="Arial" w:hAnsi="Arial" w:cs="Arial"/>
          <w:sz w:val="24"/>
          <w:szCs w:val="24"/>
        </w:rPr>
        <w:t xml:space="preserve"> requirements.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accept my apology for not having responded sooner.</w:t>
      </w:r>
    </w:p>
    <w:p w:rsidR="00FD0A2C" w:rsidRDefault="00FD0A2C" w:rsidP="00FD0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FD0A2C" w:rsidRDefault="00FD0A2C" w:rsidP="00FD0A2C">
      <w:pPr>
        <w:rPr>
          <w:rFonts w:ascii="Arial" w:hAnsi="Arial" w:cs="Arial"/>
          <w:color w:val="000000"/>
          <w:sz w:val="24"/>
          <w:szCs w:val="24"/>
        </w:rPr>
      </w:pPr>
    </w:p>
    <w:p w:rsidR="00FD0A2C" w:rsidRDefault="00FD0A2C" w:rsidP="00FD0A2C">
      <w:pPr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Vaughan Hughes</w:t>
      </w:r>
    </w:p>
    <w:p w:rsidR="00FD0A2C" w:rsidRDefault="00FD0A2C" w:rsidP="00FD0A2C">
      <w:pPr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Area Liaison Engineer</w:t>
      </w:r>
    </w:p>
    <w:p w:rsidR="006F0C5F" w:rsidRPr="00FD0A2C" w:rsidRDefault="00FD0A2C">
      <w:pPr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Transport Development Control</w:t>
      </w:r>
    </w:p>
    <w:sectPr w:rsidR="006F0C5F" w:rsidRPr="00FD0A2C" w:rsidSect="00FD0A2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829"/>
    <w:multiLevelType w:val="hybridMultilevel"/>
    <w:tmpl w:val="402C6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578"/>
    <w:multiLevelType w:val="hybridMultilevel"/>
    <w:tmpl w:val="542C6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D6"/>
    <w:rsid w:val="006F0C5F"/>
    <w:rsid w:val="00E32BD6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D6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semiHidden/>
    <w:unhideWhenUsed/>
    <w:rsid w:val="00FD0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D6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semiHidden/>
    <w:unhideWhenUsed/>
    <w:rsid w:val="00FD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2016-07-11T08:40:00Z</dcterms:created>
  <dcterms:modified xsi:type="dcterms:W3CDTF">2016-07-11T08:40:00Z</dcterms:modified>
</cp:coreProperties>
</file>