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BB0" w:rsidRDefault="008B1BB0" w:rsidP="008B1BB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Planning South</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20 November 2015 11:26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Proposed Sport Pavilion Land Of Bankside </w:t>
      </w:r>
      <w:proofErr w:type="spellStart"/>
      <w:r>
        <w:rPr>
          <w:rFonts w:ascii="Tahoma" w:hAnsi="Tahoma" w:cs="Tahoma"/>
          <w:sz w:val="20"/>
          <w:szCs w:val="20"/>
          <w:lang w:val="en-US"/>
        </w:rPr>
        <w:t>Adj</w:t>
      </w:r>
      <w:proofErr w:type="spellEnd"/>
      <w:r>
        <w:rPr>
          <w:rFonts w:ascii="Tahoma" w:hAnsi="Tahoma" w:cs="Tahoma"/>
          <w:sz w:val="20"/>
          <w:szCs w:val="20"/>
          <w:lang w:val="en-US"/>
        </w:rPr>
        <w:t xml:space="preserve"> </w:t>
      </w:r>
      <w:proofErr w:type="spellStart"/>
      <w:r>
        <w:rPr>
          <w:rFonts w:ascii="Tahoma" w:hAnsi="Tahoma" w:cs="Tahoma"/>
          <w:sz w:val="20"/>
          <w:szCs w:val="20"/>
          <w:lang w:val="en-US"/>
        </w:rPr>
        <w:t>Longford</w:t>
      </w:r>
      <w:proofErr w:type="spellEnd"/>
      <w:r>
        <w:rPr>
          <w:rFonts w:ascii="Tahoma" w:hAnsi="Tahoma" w:cs="Tahoma"/>
          <w:sz w:val="20"/>
          <w:szCs w:val="20"/>
          <w:lang w:val="en-US"/>
        </w:rPr>
        <w:t xml:space="preserve"> Park Road Bodicote [14/01830/REM]</w:t>
      </w:r>
      <w:bookmarkStart w:id="0" w:name="_GoBack"/>
      <w:bookmarkEnd w:id="0"/>
    </w:p>
    <w:p w:rsidR="008B1BB0" w:rsidRDefault="008B1BB0" w:rsidP="008B1BB0">
      <w:pPr>
        <w:rPr>
          <w:rFonts w:ascii="Times New Roman" w:hAnsi="Times New Roman"/>
          <w:sz w:val="24"/>
          <w:szCs w:val="24"/>
        </w:rPr>
      </w:pPr>
    </w:p>
    <w:p w:rsidR="00993E5C" w:rsidRDefault="008B1BB0" w:rsidP="008B1BB0">
      <w:r>
        <w:t>Matthew Parry</w:t>
      </w:r>
      <w:r>
        <w:br/>
        <w:t>Cherwell District Council</w:t>
      </w:r>
      <w:r>
        <w:br/>
        <w:t>Bodicote House</w:t>
      </w:r>
      <w:r>
        <w:br/>
        <w:t>White Post Road Bodicote</w:t>
      </w:r>
      <w:r>
        <w:br/>
        <w:t>BANBURY</w:t>
      </w:r>
      <w:r>
        <w:br/>
        <w:t>OX15 4AA</w:t>
      </w:r>
      <w:r>
        <w:br/>
      </w:r>
      <w:r>
        <w:br/>
        <w:t>20 November 2015</w:t>
      </w:r>
      <w:r>
        <w:br/>
      </w:r>
      <w:r>
        <w:br/>
        <w:t>Our Ref: SE/CL/2015/41307/N</w:t>
      </w:r>
      <w:r>
        <w:br/>
      </w:r>
      <w:r>
        <w:br/>
        <w:t>Dear Matthew Parry</w:t>
      </w:r>
      <w:proofErr w:type="gramStart"/>
      <w:r>
        <w:t>,</w:t>
      </w:r>
      <w:proofErr w:type="gramEnd"/>
      <w:r>
        <w:br/>
      </w:r>
      <w:r>
        <w:br/>
        <w:t>App Ref: 14/01830/REM</w:t>
      </w:r>
      <w:r>
        <w:br/>
        <w:t>Site: Land Adjacent To Longford Park Road Banbury OX16 9TX</w:t>
      </w:r>
      <w:r>
        <w:br/>
        <w:t>Proposal: Reserved Matters - (Outline Application 05/01337/OUT) - Details of the proposed sports changing pavilion adjacent to the sports pitches, including 29 associated car parking spaces and 2 coach bays.</w:t>
      </w:r>
      <w:r>
        <w:br/>
      </w:r>
      <w:r>
        <w:br/>
        <w:t>Thank you for consulting Sport England on the above application. I can confirm that the consultation has been received and was accepted on 19th November 2015.</w:t>
      </w:r>
      <w:r>
        <w:br/>
      </w:r>
      <w:r>
        <w:br/>
        <w:t>In accordance with Paragraph 011 of NPPG (Article 22 of the Development Management Procedure (England) Order 2015), Sport England will respond to this consultation within 21 days of the date of acceptance.</w:t>
      </w:r>
      <w:r>
        <w:br/>
      </w:r>
      <w:r>
        <w:br/>
        <w:t>However, if insufficient information is received in order to allow us to make a substantive response to the consultation, Sport England will contact you to request further information. The 21 day deadline will not commence until receipt of the additional information.</w:t>
      </w:r>
      <w:r>
        <w:br/>
      </w:r>
      <w:r>
        <w:br/>
        <w:t>If you would like any further information or advice please contact the undersigned at the address below.</w:t>
      </w:r>
      <w:r>
        <w:br/>
      </w:r>
      <w:r>
        <w:br/>
        <w:t>Yours sincerely</w:t>
      </w:r>
      <w:proofErr w:type="gramStart"/>
      <w:r>
        <w:t>,</w:t>
      </w:r>
      <w:proofErr w:type="gramEnd"/>
      <w:r>
        <w:br/>
      </w:r>
      <w:r>
        <w:br/>
        <w:t>Planning Administration Team</w:t>
      </w:r>
      <w:r>
        <w:br/>
      </w:r>
    </w:p>
    <w:sectPr w:rsidR="00993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B0"/>
    <w:rsid w:val="008B1BB0"/>
    <w:rsid w:val="00993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B1B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B1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1</cp:revision>
  <dcterms:created xsi:type="dcterms:W3CDTF">2015-11-20T15:08:00Z</dcterms:created>
  <dcterms:modified xsi:type="dcterms:W3CDTF">2015-11-20T15:08:00Z</dcterms:modified>
</cp:coreProperties>
</file>