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8" w:rsidRDefault="000019E8" w:rsidP="000019E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September 2016 18:15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16/01525/F</w:t>
      </w:r>
      <w:bookmarkEnd w:id="0"/>
    </w:p>
    <w:p w:rsidR="000019E8" w:rsidRDefault="000019E8" w:rsidP="000019E8">
      <w:pPr>
        <w:rPr>
          <w:rFonts w:ascii="Times New Roman" w:hAnsi="Times New Roman"/>
          <w:sz w:val="24"/>
          <w:szCs w:val="24"/>
        </w:rPr>
      </w:pPr>
    </w:p>
    <w:p w:rsidR="000019E8" w:rsidRDefault="000019E8" w:rsidP="000019E8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0019E8" w:rsidRDefault="000019E8" w:rsidP="000019E8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6:15 PM on 01 Sep 2016 from Mr John, </w:t>
      </w:r>
      <w:proofErr w:type="spellStart"/>
      <w:r>
        <w:rPr>
          <w:rFonts w:ascii="Verdana" w:hAnsi="Verdana"/>
          <w:sz w:val="20"/>
          <w:szCs w:val="20"/>
        </w:rPr>
        <w:t>Margie</w:t>
      </w:r>
      <w:proofErr w:type="gramStart"/>
      <w:r>
        <w:rPr>
          <w:rFonts w:ascii="Verdana" w:hAnsi="Verdana"/>
          <w:sz w:val="20"/>
          <w:szCs w:val="20"/>
        </w:rPr>
        <w:t>,Henry,Sally</w:t>
      </w:r>
      <w:proofErr w:type="spellEnd"/>
      <w:proofErr w:type="gramEnd"/>
      <w:r>
        <w:rPr>
          <w:rFonts w:ascii="Verdana" w:hAnsi="Verdana"/>
          <w:sz w:val="20"/>
          <w:szCs w:val="20"/>
        </w:rPr>
        <w:t>, Taylor.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0019E8" w:rsidTr="000019E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0019E8" w:rsidTr="000019E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Pheasant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Pluckers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5RQ 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Erection of a two storey cottage with 2 en-suite bedrooms, kitchen, dining and lounge facilities. Permission is also required for the siting of a garden shed 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Emily Shaw 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0019E8" w:rsidRDefault="000019E8" w:rsidP="000019E8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0019E8" w:rsidTr="000019E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0019E8" w:rsidTr="000019E8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John,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Margie,Henry,Sally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Taylor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Blenheim Farm Sibford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Shutford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OX15 6HD</w:t>
            </w:r>
          </w:p>
        </w:tc>
      </w:tr>
    </w:tbl>
    <w:p w:rsidR="000019E8" w:rsidRDefault="000019E8" w:rsidP="000019E8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798"/>
      </w:tblGrid>
      <w:tr w:rsidR="000019E8" w:rsidTr="000019E8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0019E8" w:rsidTr="000019E8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19E8" w:rsidTr="000019E8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9E8" w:rsidRDefault="000019E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This application for a 2 bed cottage in amongst this public house property would be unsuitable for both the public house and anyone living in the proposed cottage from a noise and safety angle.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car park may look suitable on paper but in reality it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could not serve both a busy public house and a dwelling. </w:t>
            </w:r>
            <w:r>
              <w:rPr>
                <w:rFonts w:ascii="Verdana" w:hAnsi="Verdana"/>
                <w:sz w:val="20"/>
                <w:szCs w:val="20"/>
              </w:rPr>
              <w:br/>
              <w:t>The off road parking for the business of the public house is very important in that area as the roads outside the public house are so narrow.</w:t>
            </w:r>
            <w:r>
              <w:rPr>
                <w:rFonts w:ascii="Verdana" w:hAnsi="Verdana"/>
                <w:sz w:val="20"/>
                <w:szCs w:val="20"/>
              </w:rPr>
              <w:br/>
              <w:t>The whole of this property is for the use of running a business, which is a public house and has been for a very long time.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It is not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developement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site, and would not lend itself as such, in this conservation area.</w:t>
            </w:r>
            <w:r>
              <w:rPr>
                <w:rFonts w:ascii="Verdana" w:hAnsi="Verdana"/>
                <w:sz w:val="20"/>
                <w:szCs w:val="20"/>
              </w:rPr>
              <w:br/>
              <w:t>We object.</w:t>
            </w:r>
          </w:p>
        </w:tc>
      </w:tr>
    </w:tbl>
    <w:p w:rsidR="00951905" w:rsidRDefault="00951905"/>
    <w:sectPr w:rsidR="00951905" w:rsidSect="007F717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8C"/>
    <w:rsid w:val="000019E8"/>
    <w:rsid w:val="00176D98"/>
    <w:rsid w:val="00443E8C"/>
    <w:rsid w:val="0060650A"/>
    <w:rsid w:val="007F717E"/>
    <w:rsid w:val="00951905"/>
    <w:rsid w:val="009666BD"/>
    <w:rsid w:val="00B244AC"/>
    <w:rsid w:val="00CE42A3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3E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4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3E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4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OB33UBEMI7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2016-09-08T08:45:00Z</dcterms:created>
  <dcterms:modified xsi:type="dcterms:W3CDTF">2016-09-08T08:45:00Z</dcterms:modified>
</cp:coreProperties>
</file>