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F4F" w:rsidRDefault="006B3F4F" w:rsidP="006B3F4F">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25 September 2015 22:45</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14/00204/DISC</w:t>
      </w:r>
    </w:p>
    <w:p w:rsidR="006B3F4F" w:rsidRDefault="006B3F4F" w:rsidP="006B3F4F">
      <w:pPr>
        <w:rPr>
          <w:rFonts w:ascii="Times New Roman" w:hAnsi="Times New Roman"/>
          <w:sz w:val="24"/>
          <w:szCs w:val="24"/>
        </w:rPr>
      </w:pPr>
    </w:p>
    <w:p w:rsidR="006B3F4F" w:rsidRDefault="006B3F4F" w:rsidP="006B3F4F">
      <w:pPr>
        <w:pStyle w:val="NormalWeb"/>
      </w:pPr>
      <w:r>
        <w:rPr>
          <w:rFonts w:ascii="Verdana" w:hAnsi="Verdana"/>
          <w:sz w:val="20"/>
          <w:szCs w:val="20"/>
        </w:rPr>
        <w:t>Planning Application comments have been made. A summary of the comments is provided below.</w:t>
      </w:r>
    </w:p>
    <w:p w:rsidR="006B3F4F" w:rsidRDefault="006B3F4F" w:rsidP="006B3F4F">
      <w:pPr>
        <w:pStyle w:val="NormalWeb"/>
      </w:pPr>
      <w:r>
        <w:rPr>
          <w:rFonts w:ascii="Verdana" w:hAnsi="Verdana"/>
          <w:sz w:val="20"/>
          <w:szCs w:val="20"/>
        </w:rPr>
        <w:t>Comments were submitted at 10:44 PM on 25 Sep 2015 from Dr Amy Levy.</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6B3F4F" w:rsidTr="006B3F4F">
        <w:trPr>
          <w:tblCellSpacing w:w="7" w:type="dxa"/>
        </w:trPr>
        <w:tc>
          <w:tcPr>
            <w:tcW w:w="0" w:type="auto"/>
            <w:gridSpan w:val="2"/>
            <w:tcMar>
              <w:top w:w="45" w:type="dxa"/>
              <w:left w:w="45" w:type="dxa"/>
              <w:bottom w:w="45" w:type="dxa"/>
              <w:right w:w="45" w:type="dxa"/>
            </w:tcMar>
            <w:vAlign w:val="center"/>
            <w:hideMark/>
          </w:tcPr>
          <w:p w:rsidR="006B3F4F" w:rsidRDefault="006B3F4F">
            <w:pPr>
              <w:rPr>
                <w:rFonts w:eastAsiaTheme="minorHAnsi"/>
                <w:sz w:val="24"/>
                <w:szCs w:val="24"/>
              </w:rPr>
            </w:pPr>
            <w:r>
              <w:rPr>
                <w:rFonts w:ascii="Verdana" w:hAnsi="Verdana"/>
                <w:b/>
                <w:bCs/>
              </w:rPr>
              <w:t>Application Summary</w:t>
            </w:r>
          </w:p>
        </w:tc>
      </w:tr>
      <w:tr w:rsidR="006B3F4F" w:rsidTr="006B3F4F">
        <w:trPr>
          <w:tblCellSpacing w:w="7" w:type="dxa"/>
        </w:trPr>
        <w:tc>
          <w:tcPr>
            <w:tcW w:w="1500" w:type="dxa"/>
            <w:tcMar>
              <w:top w:w="45" w:type="dxa"/>
              <w:left w:w="45" w:type="dxa"/>
              <w:bottom w:w="45" w:type="dxa"/>
              <w:right w:w="45" w:type="dxa"/>
            </w:tcMar>
            <w:vAlign w:val="center"/>
            <w:hideMark/>
          </w:tcPr>
          <w:p w:rsidR="006B3F4F" w:rsidRDefault="006B3F4F">
            <w:pPr>
              <w:rPr>
                <w:rFonts w:eastAsiaTheme="minorHAnsi"/>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6B3F4F" w:rsidRDefault="006B3F4F">
            <w:pPr>
              <w:rPr>
                <w:rFonts w:eastAsiaTheme="minorHAnsi"/>
                <w:sz w:val="24"/>
                <w:szCs w:val="24"/>
              </w:rPr>
            </w:pPr>
            <w:r>
              <w:rPr>
                <w:rFonts w:ascii="Verdana" w:hAnsi="Verdana"/>
                <w:sz w:val="20"/>
                <w:szCs w:val="20"/>
              </w:rPr>
              <w:t xml:space="preserve">Islip Station Including Section E Oxford To Bicester Rail Link </w:t>
            </w:r>
            <w:proofErr w:type="spellStart"/>
            <w:r>
              <w:rPr>
                <w:rFonts w:ascii="Verdana" w:hAnsi="Verdana"/>
                <w:sz w:val="20"/>
                <w:szCs w:val="20"/>
              </w:rPr>
              <w:t>Bletchingdon</w:t>
            </w:r>
            <w:proofErr w:type="spellEnd"/>
            <w:r>
              <w:rPr>
                <w:rFonts w:ascii="Verdana" w:hAnsi="Verdana"/>
                <w:sz w:val="20"/>
                <w:szCs w:val="20"/>
              </w:rPr>
              <w:t xml:space="preserve"> Road Islip </w:t>
            </w:r>
          </w:p>
        </w:tc>
      </w:tr>
      <w:tr w:rsidR="006B3F4F" w:rsidTr="006B3F4F">
        <w:trPr>
          <w:tblCellSpacing w:w="7" w:type="dxa"/>
        </w:trPr>
        <w:tc>
          <w:tcPr>
            <w:tcW w:w="0" w:type="auto"/>
            <w:tcMar>
              <w:top w:w="45" w:type="dxa"/>
              <w:left w:w="45" w:type="dxa"/>
              <w:bottom w:w="45" w:type="dxa"/>
              <w:right w:w="45" w:type="dxa"/>
            </w:tcMar>
            <w:vAlign w:val="center"/>
            <w:hideMark/>
          </w:tcPr>
          <w:p w:rsidR="006B3F4F" w:rsidRDefault="006B3F4F">
            <w:pPr>
              <w:rPr>
                <w:rFonts w:eastAsiaTheme="minorHAnsi"/>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rsidR="006B3F4F" w:rsidRDefault="006B3F4F">
            <w:pPr>
              <w:rPr>
                <w:rFonts w:eastAsiaTheme="minorHAnsi"/>
                <w:sz w:val="24"/>
                <w:szCs w:val="24"/>
              </w:rPr>
            </w:pPr>
            <w:proofErr w:type="spellStart"/>
            <w:r>
              <w:rPr>
                <w:rFonts w:ascii="Verdana" w:hAnsi="Verdana"/>
                <w:sz w:val="20"/>
                <w:szCs w:val="20"/>
              </w:rPr>
              <w:t>Partal</w:t>
            </w:r>
            <w:proofErr w:type="spellEnd"/>
            <w:r>
              <w:rPr>
                <w:rFonts w:ascii="Verdana" w:hAnsi="Verdana"/>
                <w:sz w:val="20"/>
                <w:szCs w:val="20"/>
              </w:rPr>
              <w:t xml:space="preserve"> Discharge of Condition 19 (item2) Detailed scheme of assessment (noise) for section E of 10/00023/TWA. </w:t>
            </w:r>
          </w:p>
        </w:tc>
      </w:tr>
      <w:tr w:rsidR="006B3F4F" w:rsidTr="006B3F4F">
        <w:trPr>
          <w:tblCellSpacing w:w="7" w:type="dxa"/>
        </w:trPr>
        <w:tc>
          <w:tcPr>
            <w:tcW w:w="0" w:type="auto"/>
            <w:tcMar>
              <w:top w:w="45" w:type="dxa"/>
              <w:left w:w="45" w:type="dxa"/>
              <w:bottom w:w="45" w:type="dxa"/>
              <w:right w:w="45" w:type="dxa"/>
            </w:tcMar>
            <w:vAlign w:val="center"/>
            <w:hideMark/>
          </w:tcPr>
          <w:p w:rsidR="006B3F4F" w:rsidRDefault="006B3F4F">
            <w:pPr>
              <w:rPr>
                <w:rFonts w:eastAsiaTheme="minorHAnsi"/>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6B3F4F" w:rsidRDefault="006B3F4F">
            <w:pPr>
              <w:rPr>
                <w:rFonts w:eastAsiaTheme="minorHAnsi"/>
                <w:sz w:val="24"/>
                <w:szCs w:val="24"/>
              </w:rPr>
            </w:pPr>
            <w:r>
              <w:rPr>
                <w:rFonts w:ascii="Verdana" w:hAnsi="Verdana"/>
                <w:sz w:val="20"/>
                <w:szCs w:val="20"/>
              </w:rPr>
              <w:t xml:space="preserve">Linda Griffiths </w:t>
            </w:r>
          </w:p>
        </w:tc>
      </w:tr>
      <w:tr w:rsidR="006B3F4F" w:rsidTr="006B3F4F">
        <w:trPr>
          <w:tblCellSpacing w:w="7" w:type="dxa"/>
        </w:trPr>
        <w:tc>
          <w:tcPr>
            <w:tcW w:w="0" w:type="auto"/>
            <w:gridSpan w:val="2"/>
            <w:tcMar>
              <w:top w:w="45" w:type="dxa"/>
              <w:left w:w="45" w:type="dxa"/>
              <w:bottom w:w="45" w:type="dxa"/>
              <w:right w:w="45" w:type="dxa"/>
            </w:tcMar>
            <w:vAlign w:val="center"/>
            <w:hideMark/>
          </w:tcPr>
          <w:p w:rsidR="006B3F4F" w:rsidRDefault="006B3F4F">
            <w:pPr>
              <w:rPr>
                <w:rFonts w:eastAsiaTheme="minorHAnsi"/>
                <w:sz w:val="24"/>
                <w:szCs w:val="24"/>
              </w:rPr>
            </w:pPr>
            <w:hyperlink r:id="rId5" w:history="1">
              <w:r>
                <w:rPr>
                  <w:rStyle w:val="Hyperlink"/>
                  <w:rFonts w:ascii="Verdana" w:hAnsi="Verdana"/>
                  <w:sz w:val="20"/>
                  <w:szCs w:val="20"/>
                </w:rPr>
                <w:t>Click for further information</w:t>
              </w:r>
            </w:hyperlink>
          </w:p>
        </w:tc>
      </w:tr>
    </w:tbl>
    <w:p w:rsidR="006B3F4F" w:rsidRDefault="006B3F4F" w:rsidP="006B3F4F">
      <w:pPr>
        <w:rPr>
          <w:rFonts w:eastAsiaTheme="minorHAnsi"/>
        </w:rPr>
      </w:pPr>
      <w:bookmarkStart w:id="0" w:name="_GoBack"/>
      <w:bookmarkEnd w:id="0"/>
    </w:p>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6B3F4F" w:rsidTr="006B3F4F">
        <w:trPr>
          <w:tblCellSpacing w:w="7" w:type="dxa"/>
        </w:trPr>
        <w:tc>
          <w:tcPr>
            <w:tcW w:w="0" w:type="auto"/>
            <w:gridSpan w:val="2"/>
            <w:tcMar>
              <w:top w:w="45" w:type="dxa"/>
              <w:left w:w="45" w:type="dxa"/>
              <w:bottom w:w="45" w:type="dxa"/>
              <w:right w:w="45" w:type="dxa"/>
            </w:tcMar>
            <w:vAlign w:val="center"/>
            <w:hideMark/>
          </w:tcPr>
          <w:p w:rsidR="006B3F4F" w:rsidRDefault="006B3F4F">
            <w:pPr>
              <w:rPr>
                <w:rFonts w:eastAsiaTheme="minorHAnsi"/>
                <w:sz w:val="24"/>
                <w:szCs w:val="24"/>
              </w:rPr>
            </w:pPr>
            <w:r>
              <w:rPr>
                <w:rFonts w:ascii="Verdana" w:hAnsi="Verdana"/>
                <w:b/>
                <w:bCs/>
              </w:rPr>
              <w:t>Customer Details</w:t>
            </w:r>
          </w:p>
        </w:tc>
      </w:tr>
      <w:tr w:rsidR="006B3F4F" w:rsidTr="006B3F4F">
        <w:trPr>
          <w:tblCellSpacing w:w="7" w:type="dxa"/>
        </w:trPr>
        <w:tc>
          <w:tcPr>
            <w:tcW w:w="1500" w:type="dxa"/>
            <w:tcMar>
              <w:top w:w="45" w:type="dxa"/>
              <w:left w:w="45" w:type="dxa"/>
              <w:bottom w:w="45" w:type="dxa"/>
              <w:right w:w="45" w:type="dxa"/>
            </w:tcMar>
            <w:vAlign w:val="center"/>
            <w:hideMark/>
          </w:tcPr>
          <w:p w:rsidR="006B3F4F" w:rsidRDefault="006B3F4F">
            <w:pPr>
              <w:rPr>
                <w:rFonts w:eastAsiaTheme="minorHAnsi"/>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rsidR="006B3F4F" w:rsidRDefault="006B3F4F">
            <w:pPr>
              <w:rPr>
                <w:rFonts w:eastAsiaTheme="minorHAnsi"/>
                <w:sz w:val="24"/>
                <w:szCs w:val="24"/>
              </w:rPr>
            </w:pPr>
            <w:r>
              <w:rPr>
                <w:rFonts w:ascii="Verdana" w:hAnsi="Verdana"/>
                <w:sz w:val="20"/>
                <w:szCs w:val="20"/>
              </w:rPr>
              <w:t>Dr Amy Levy</w:t>
            </w:r>
          </w:p>
        </w:tc>
      </w:tr>
      <w:tr w:rsidR="006B3F4F" w:rsidTr="006B3F4F">
        <w:trPr>
          <w:tblCellSpacing w:w="7" w:type="dxa"/>
        </w:trPr>
        <w:tc>
          <w:tcPr>
            <w:tcW w:w="0" w:type="auto"/>
            <w:tcMar>
              <w:top w:w="45" w:type="dxa"/>
              <w:left w:w="45" w:type="dxa"/>
              <w:bottom w:w="45" w:type="dxa"/>
              <w:right w:w="45" w:type="dxa"/>
            </w:tcMar>
            <w:vAlign w:val="center"/>
            <w:hideMark/>
          </w:tcPr>
          <w:p w:rsidR="006B3F4F" w:rsidRDefault="006B3F4F">
            <w:pPr>
              <w:rPr>
                <w:rFonts w:eastAsiaTheme="minorHAnsi"/>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6B3F4F" w:rsidRDefault="006B3F4F">
            <w:pPr>
              <w:rPr>
                <w:rFonts w:eastAsiaTheme="minorHAnsi"/>
                <w:sz w:val="24"/>
                <w:szCs w:val="24"/>
              </w:rPr>
            </w:pPr>
            <w:proofErr w:type="spellStart"/>
            <w:r>
              <w:rPr>
                <w:rFonts w:ascii="Verdana" w:hAnsi="Verdana"/>
                <w:sz w:val="20"/>
                <w:szCs w:val="20"/>
              </w:rPr>
              <w:t>Tanglin</w:t>
            </w:r>
            <w:proofErr w:type="spellEnd"/>
            <w:r>
              <w:rPr>
                <w:rFonts w:ascii="Verdana" w:hAnsi="Verdana"/>
                <w:sz w:val="20"/>
                <w:szCs w:val="20"/>
              </w:rPr>
              <w:t xml:space="preserve"> 3 Middle Street, Islip, Oxfordshire OX5 2SF</w:t>
            </w:r>
          </w:p>
        </w:tc>
      </w:tr>
    </w:tbl>
    <w:p w:rsidR="006B3F4F" w:rsidRDefault="006B3F4F" w:rsidP="006B3F4F">
      <w:pPr>
        <w:rPr>
          <w:rFonts w:eastAsiaTheme="minorHAnsi"/>
        </w:rPr>
      </w:pPr>
    </w:p>
    <w:tbl>
      <w:tblPr>
        <w:tblW w:w="7500" w:type="dxa"/>
        <w:tblCellSpacing w:w="7" w:type="dxa"/>
        <w:tblCellMar>
          <w:left w:w="0" w:type="dxa"/>
          <w:right w:w="0" w:type="dxa"/>
        </w:tblCellMar>
        <w:tblLook w:val="04A0" w:firstRow="1" w:lastRow="0" w:firstColumn="1" w:lastColumn="0" w:noHBand="0" w:noVBand="1"/>
      </w:tblPr>
      <w:tblGrid>
        <w:gridCol w:w="1590"/>
        <w:gridCol w:w="5910"/>
      </w:tblGrid>
      <w:tr w:rsidR="006B3F4F" w:rsidTr="006B3F4F">
        <w:trPr>
          <w:tblCellSpacing w:w="7" w:type="dxa"/>
        </w:trPr>
        <w:tc>
          <w:tcPr>
            <w:tcW w:w="0" w:type="auto"/>
            <w:gridSpan w:val="2"/>
            <w:tcMar>
              <w:top w:w="45" w:type="dxa"/>
              <w:left w:w="45" w:type="dxa"/>
              <w:bottom w:w="45" w:type="dxa"/>
              <w:right w:w="45" w:type="dxa"/>
            </w:tcMar>
            <w:vAlign w:val="center"/>
            <w:hideMark/>
          </w:tcPr>
          <w:p w:rsidR="006B3F4F" w:rsidRDefault="006B3F4F">
            <w:pPr>
              <w:rPr>
                <w:rFonts w:eastAsiaTheme="minorHAnsi"/>
                <w:sz w:val="24"/>
                <w:szCs w:val="24"/>
              </w:rPr>
            </w:pPr>
            <w:r>
              <w:rPr>
                <w:rFonts w:ascii="Verdana" w:hAnsi="Verdana"/>
                <w:b/>
                <w:bCs/>
              </w:rPr>
              <w:t>Comments Details</w:t>
            </w:r>
          </w:p>
        </w:tc>
      </w:tr>
      <w:tr w:rsidR="006B3F4F" w:rsidTr="006B3F4F">
        <w:trPr>
          <w:tblCellSpacing w:w="7" w:type="dxa"/>
        </w:trPr>
        <w:tc>
          <w:tcPr>
            <w:tcW w:w="2025" w:type="dxa"/>
            <w:tcMar>
              <w:top w:w="45" w:type="dxa"/>
              <w:left w:w="45" w:type="dxa"/>
              <w:bottom w:w="45" w:type="dxa"/>
              <w:right w:w="45" w:type="dxa"/>
            </w:tcMar>
            <w:vAlign w:val="center"/>
            <w:hideMark/>
          </w:tcPr>
          <w:p w:rsidR="006B3F4F" w:rsidRDefault="006B3F4F">
            <w:pPr>
              <w:rPr>
                <w:rFonts w:eastAsiaTheme="minorHAnsi"/>
                <w:sz w:val="24"/>
                <w:szCs w:val="24"/>
              </w:rPr>
            </w:pPr>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6B3F4F" w:rsidRDefault="006B3F4F">
            <w:pPr>
              <w:rPr>
                <w:rFonts w:eastAsiaTheme="minorHAnsi"/>
                <w:sz w:val="24"/>
                <w:szCs w:val="24"/>
              </w:rPr>
            </w:pPr>
            <w:r>
              <w:rPr>
                <w:rFonts w:ascii="Verdana" w:hAnsi="Verdana"/>
                <w:sz w:val="20"/>
                <w:szCs w:val="20"/>
              </w:rPr>
              <w:t>Neighbour</w:t>
            </w:r>
          </w:p>
        </w:tc>
      </w:tr>
      <w:tr w:rsidR="006B3F4F" w:rsidTr="006B3F4F">
        <w:trPr>
          <w:tblCellSpacing w:w="7" w:type="dxa"/>
        </w:trPr>
        <w:tc>
          <w:tcPr>
            <w:tcW w:w="0" w:type="auto"/>
            <w:tcMar>
              <w:top w:w="45" w:type="dxa"/>
              <w:left w:w="45" w:type="dxa"/>
              <w:bottom w:w="45" w:type="dxa"/>
              <w:right w:w="45" w:type="dxa"/>
            </w:tcMar>
            <w:vAlign w:val="center"/>
            <w:hideMark/>
          </w:tcPr>
          <w:p w:rsidR="006B3F4F" w:rsidRDefault="006B3F4F">
            <w:pPr>
              <w:rPr>
                <w:rFonts w:eastAsiaTheme="minorHAnsi"/>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rsidR="006B3F4F" w:rsidRDefault="006B3F4F">
            <w:pPr>
              <w:rPr>
                <w:rFonts w:eastAsiaTheme="minorHAnsi"/>
                <w:sz w:val="24"/>
                <w:szCs w:val="24"/>
              </w:rPr>
            </w:pPr>
            <w:r>
              <w:rPr>
                <w:rFonts w:ascii="Verdana" w:hAnsi="Verdana"/>
                <w:sz w:val="20"/>
                <w:szCs w:val="20"/>
              </w:rPr>
              <w:t>Customer objects to the Planning Application</w:t>
            </w:r>
          </w:p>
        </w:tc>
      </w:tr>
      <w:tr w:rsidR="006B3F4F" w:rsidTr="006B3F4F">
        <w:trPr>
          <w:tblCellSpacing w:w="7" w:type="dxa"/>
        </w:trPr>
        <w:tc>
          <w:tcPr>
            <w:tcW w:w="0" w:type="auto"/>
            <w:tcMar>
              <w:top w:w="45" w:type="dxa"/>
              <w:left w:w="45" w:type="dxa"/>
              <w:bottom w:w="45" w:type="dxa"/>
              <w:right w:w="45" w:type="dxa"/>
            </w:tcMar>
            <w:hideMark/>
          </w:tcPr>
          <w:p w:rsidR="006B3F4F" w:rsidRDefault="006B3F4F">
            <w:pPr>
              <w:rPr>
                <w:rFonts w:eastAsiaTheme="minorHAnsi"/>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6B3F4F" w:rsidRDefault="006B3F4F">
            <w:pPr>
              <w:rPr>
                <w:rFonts w:eastAsia="Times New Roman"/>
                <w:sz w:val="20"/>
                <w:szCs w:val="20"/>
              </w:rPr>
            </w:pPr>
          </w:p>
        </w:tc>
      </w:tr>
      <w:tr w:rsidR="006B3F4F" w:rsidTr="006B3F4F">
        <w:trPr>
          <w:tblCellSpacing w:w="7" w:type="dxa"/>
        </w:trPr>
        <w:tc>
          <w:tcPr>
            <w:tcW w:w="0" w:type="auto"/>
            <w:tcMar>
              <w:top w:w="45" w:type="dxa"/>
              <w:left w:w="45" w:type="dxa"/>
              <w:bottom w:w="45" w:type="dxa"/>
              <w:right w:w="45" w:type="dxa"/>
            </w:tcMar>
            <w:hideMark/>
          </w:tcPr>
          <w:p w:rsidR="006B3F4F" w:rsidRDefault="006B3F4F">
            <w:pPr>
              <w:rPr>
                <w:rFonts w:eastAsiaTheme="minorHAnsi"/>
                <w:sz w:val="24"/>
                <w:szCs w:val="24"/>
              </w:rPr>
            </w:pPr>
            <w:r>
              <w:rPr>
                <w:rFonts w:ascii="Verdana" w:hAnsi="Verdana"/>
                <w:b/>
                <w:bCs/>
                <w:sz w:val="20"/>
                <w:szCs w:val="20"/>
              </w:rPr>
              <w:t>Comments:</w:t>
            </w:r>
          </w:p>
        </w:tc>
        <w:tc>
          <w:tcPr>
            <w:tcW w:w="0" w:type="auto"/>
            <w:tcMar>
              <w:top w:w="45" w:type="dxa"/>
              <w:left w:w="45" w:type="dxa"/>
              <w:bottom w:w="45" w:type="dxa"/>
              <w:right w:w="45" w:type="dxa"/>
            </w:tcMar>
            <w:vAlign w:val="center"/>
            <w:hideMark/>
          </w:tcPr>
          <w:p w:rsidR="006B3F4F" w:rsidRDefault="006B3F4F">
            <w:pPr>
              <w:rPr>
                <w:rFonts w:eastAsiaTheme="minorHAnsi"/>
                <w:sz w:val="24"/>
                <w:szCs w:val="24"/>
              </w:rPr>
            </w:pPr>
            <w:r>
              <w:rPr>
                <w:rFonts w:ascii="Verdana" w:hAnsi="Verdana"/>
                <w:sz w:val="20"/>
                <w:szCs w:val="20"/>
              </w:rPr>
              <w:t xml:space="preserve">I am the mother of 2 children who are pupils at Dr South's. </w:t>
            </w:r>
            <w:r>
              <w:rPr>
                <w:rFonts w:ascii="Verdana" w:hAnsi="Verdana"/>
                <w:sz w:val="20"/>
                <w:szCs w:val="20"/>
              </w:rPr>
              <w:br/>
              <w:t xml:space="preserve">I am writing to object to Network Rail's application for the discharge of planning condition 19 with respect to </w:t>
            </w:r>
            <w:r>
              <w:rPr>
                <w:rFonts w:ascii="Verdana" w:hAnsi="Verdana"/>
                <w:sz w:val="20"/>
                <w:szCs w:val="20"/>
              </w:rPr>
              <w:lastRenderedPageBreak/>
              <w:t>section E (Islip) of the railway upgrade.</w:t>
            </w:r>
            <w:r>
              <w:rPr>
                <w:rFonts w:ascii="Verdana" w:hAnsi="Verdana"/>
                <w:sz w:val="20"/>
                <w:szCs w:val="20"/>
              </w:rPr>
              <w:br/>
            </w:r>
            <w:r>
              <w:rPr>
                <w:rFonts w:ascii="Verdana" w:hAnsi="Verdana"/>
                <w:sz w:val="20"/>
                <w:szCs w:val="20"/>
              </w:rPr>
              <w:br/>
              <w:t xml:space="preserve">I am extremely concerned that Network Rail's proposed noise and vibration mitigation strategy for Islip does not include any mitigation for the school. I am extremely concerned about the potential noise and vibration from Network Rail's new line that runs within very close proximity to the school building and grounds, and as such could potential cause significant disruption to the children's learning and ability to concentrate. </w:t>
            </w:r>
            <w:r>
              <w:rPr>
                <w:rFonts w:ascii="Verdana" w:hAnsi="Verdana"/>
                <w:sz w:val="20"/>
                <w:szCs w:val="20"/>
              </w:rPr>
              <w:br/>
            </w:r>
            <w:r>
              <w:rPr>
                <w:rFonts w:ascii="Verdana" w:hAnsi="Verdana"/>
                <w:sz w:val="20"/>
                <w:szCs w:val="20"/>
              </w:rPr>
              <w:br/>
              <w:t xml:space="preserve">It is of grave concern that Network Rail can estimate that there is an impact on the school grounds but not on the school buildings (separated by a matter of centimetres), and on these grounds refuse any </w:t>
            </w:r>
            <w:proofErr w:type="spellStart"/>
            <w:r>
              <w:rPr>
                <w:rFonts w:ascii="Verdana" w:hAnsi="Verdana"/>
                <w:sz w:val="20"/>
                <w:szCs w:val="20"/>
              </w:rPr>
              <w:t>ongoing</w:t>
            </w:r>
            <w:proofErr w:type="spellEnd"/>
            <w:r>
              <w:rPr>
                <w:rFonts w:ascii="Verdana" w:hAnsi="Verdana"/>
                <w:sz w:val="20"/>
                <w:szCs w:val="20"/>
              </w:rPr>
              <w:t xml:space="preserve"> monitoring or preventative measures. I also hold doubts that the parameters of the analysis conducted by Network Rail will prove accurate under all circumstances which may occur once the train line runs.</w:t>
            </w:r>
            <w:r>
              <w:rPr>
                <w:rFonts w:ascii="Verdana" w:hAnsi="Verdana"/>
                <w:sz w:val="20"/>
                <w:szCs w:val="20"/>
              </w:rPr>
              <w:br/>
            </w:r>
            <w:r>
              <w:rPr>
                <w:rFonts w:ascii="Verdana" w:hAnsi="Verdana"/>
                <w:sz w:val="20"/>
                <w:szCs w:val="20"/>
              </w:rPr>
              <w:br/>
              <w:t>Considering the negative impact that sound and vibration disturbances may have on this, I hope that the Council will pay due attention to its responsibilities for the education of pupils in its schools when determining planning matters.</w:t>
            </w:r>
            <w:r>
              <w:rPr>
                <w:rFonts w:ascii="Verdana" w:hAnsi="Verdana"/>
                <w:sz w:val="20"/>
                <w:szCs w:val="20"/>
              </w:rPr>
              <w:br/>
              <w:t>I therefore believe the Council should ensure a precautionary approach and require Network Rail to install adequate sound barriers between the railway and the school. It seems essential that the Council ensure monitoring of noise levels and regular public reporting of these results to ensure full accountability that the noise levels in the school grounds and school building do not exceed the estimates provided by Network Rail.</w:t>
            </w:r>
            <w:r>
              <w:rPr>
                <w:rFonts w:ascii="Verdana" w:hAnsi="Verdana"/>
                <w:sz w:val="20"/>
                <w:szCs w:val="20"/>
              </w:rPr>
              <w:br/>
            </w:r>
            <w:r>
              <w:rPr>
                <w:rFonts w:ascii="Verdana" w:hAnsi="Verdana"/>
                <w:sz w:val="20"/>
                <w:szCs w:val="20"/>
              </w:rPr>
              <w:br/>
              <w:t xml:space="preserve">Furthermore to these issues raised, I hold grave concerns that I was not notified of the additional material published on 16th September, and also that the </w:t>
            </w:r>
            <w:proofErr w:type="spellStart"/>
            <w:r>
              <w:rPr>
                <w:rFonts w:ascii="Verdana" w:hAnsi="Verdana"/>
                <w:sz w:val="20"/>
                <w:szCs w:val="20"/>
              </w:rPr>
              <w:t>the</w:t>
            </w:r>
            <w:proofErr w:type="spellEnd"/>
            <w:r>
              <w:rPr>
                <w:rFonts w:ascii="Verdana" w:hAnsi="Verdana"/>
                <w:sz w:val="20"/>
                <w:szCs w:val="20"/>
              </w:rPr>
              <w:t xml:space="preserve"> consultation period was too short to allow appropriate response on such an important issue.</w:t>
            </w:r>
          </w:p>
        </w:tc>
      </w:tr>
    </w:tbl>
    <w:p w:rsidR="00CF0B75" w:rsidRPr="00B8138E" w:rsidRDefault="00CF0B75" w:rsidP="00B8138E"/>
    <w:sectPr w:rsidR="00CF0B75" w:rsidRPr="00B813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F0"/>
    <w:rsid w:val="000E3CDB"/>
    <w:rsid w:val="00362116"/>
    <w:rsid w:val="005F0B7A"/>
    <w:rsid w:val="006B3F4F"/>
    <w:rsid w:val="00B8138E"/>
    <w:rsid w:val="00CF0B75"/>
    <w:rsid w:val="00E542F0"/>
    <w:rsid w:val="00F03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542F0"/>
    <w:rPr>
      <w:color w:val="0000FF"/>
      <w:u w:val="single"/>
    </w:rPr>
  </w:style>
  <w:style w:type="paragraph" w:styleId="NormalWeb">
    <w:name w:val="Normal (Web)"/>
    <w:basedOn w:val="Normal"/>
    <w:uiPriority w:val="99"/>
    <w:semiHidden/>
    <w:unhideWhenUsed/>
    <w:rsid w:val="00E542F0"/>
    <w:pPr>
      <w:spacing w:before="100" w:beforeAutospacing="1" w:after="100" w:afterAutospacing="1"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542F0"/>
    <w:rPr>
      <w:color w:val="0000FF"/>
      <w:u w:val="single"/>
    </w:rPr>
  </w:style>
  <w:style w:type="paragraph" w:styleId="NormalWeb">
    <w:name w:val="Normal (Web)"/>
    <w:basedOn w:val="Normal"/>
    <w:uiPriority w:val="99"/>
    <w:semiHidden/>
    <w:unhideWhenUsed/>
    <w:rsid w:val="00E542F0"/>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68939">
      <w:bodyDiv w:val="1"/>
      <w:marLeft w:val="0"/>
      <w:marRight w:val="0"/>
      <w:marTop w:val="0"/>
      <w:marBottom w:val="0"/>
      <w:divBdr>
        <w:top w:val="none" w:sz="0" w:space="0" w:color="auto"/>
        <w:left w:val="none" w:sz="0" w:space="0" w:color="auto"/>
        <w:bottom w:val="none" w:sz="0" w:space="0" w:color="auto"/>
        <w:right w:val="none" w:sz="0" w:space="0" w:color="auto"/>
      </w:divBdr>
    </w:div>
    <w:div w:id="522936201">
      <w:bodyDiv w:val="1"/>
      <w:marLeft w:val="0"/>
      <w:marRight w:val="0"/>
      <w:marTop w:val="0"/>
      <w:marBottom w:val="0"/>
      <w:divBdr>
        <w:top w:val="none" w:sz="0" w:space="0" w:color="auto"/>
        <w:left w:val="none" w:sz="0" w:space="0" w:color="auto"/>
        <w:bottom w:val="none" w:sz="0" w:space="0" w:color="auto"/>
        <w:right w:val="none" w:sz="0" w:space="0" w:color="auto"/>
      </w:divBdr>
    </w:div>
    <w:div w:id="651447806">
      <w:bodyDiv w:val="1"/>
      <w:marLeft w:val="0"/>
      <w:marRight w:val="0"/>
      <w:marTop w:val="0"/>
      <w:marBottom w:val="0"/>
      <w:divBdr>
        <w:top w:val="none" w:sz="0" w:space="0" w:color="auto"/>
        <w:left w:val="none" w:sz="0" w:space="0" w:color="auto"/>
        <w:bottom w:val="none" w:sz="0" w:space="0" w:color="auto"/>
        <w:right w:val="none" w:sz="0" w:space="0" w:color="auto"/>
      </w:divBdr>
    </w:div>
    <w:div w:id="1074745733">
      <w:bodyDiv w:val="1"/>
      <w:marLeft w:val="0"/>
      <w:marRight w:val="0"/>
      <w:marTop w:val="0"/>
      <w:marBottom w:val="0"/>
      <w:divBdr>
        <w:top w:val="none" w:sz="0" w:space="0" w:color="auto"/>
        <w:left w:val="none" w:sz="0" w:space="0" w:color="auto"/>
        <w:bottom w:val="none" w:sz="0" w:space="0" w:color="auto"/>
        <w:right w:val="none" w:sz="0" w:space="0" w:color="auto"/>
      </w:divBdr>
    </w:div>
    <w:div w:id="175704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blicaccess.cherwell.gov.uk/online-applications/centralDistribution.do?caseType=Application&amp;keyVal=N8UYNXEM0FZ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2015-09-28T09:17:00Z</dcterms:created>
  <dcterms:modified xsi:type="dcterms:W3CDTF">2015-09-28T09:17:00Z</dcterms:modified>
</cp:coreProperties>
</file>